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5"/>
        <w:ind w:left="0" w:right="0" w:hanging="0"/>
        <w:jc w:val="center"/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  <w:t>Музыкально-ритмическая композиция "</w:t>
      </w: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  <w:t>Виноватая тучка</w:t>
      </w: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" </w:t>
      </w:r>
    </w:p>
    <w:p>
      <w:pPr>
        <w:pStyle w:val="Style15"/>
        <w:ind w:left="0" w:right="0" w:hanging="0"/>
        <w:jc w:val="center"/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  <w:t>муз. Д. Тухманова.</w:t>
      </w:r>
    </w:p>
    <w:p>
      <w:pPr>
        <w:pStyle w:val="Style15"/>
        <w:ind w:left="0" w:right="0" w:hanging="0"/>
        <w:jc w:val="center"/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  <w:t>для детей 4-5 лет.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Вступление</w:t>
      </w: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Дети 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идут хороводным шагом по кругу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.</w:t>
      </w:r>
    </w:p>
    <w:p>
      <w:pPr>
        <w:pStyle w:val="Style15"/>
        <w:ind w:left="0" w:right="0" w:hanging="0"/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1 куплет: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"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Злую тучку наказали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" –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идут хороводным шагом.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"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Ты плохая, ей сказали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" -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Грозят пальчиком до конца куплета</w:t>
      </w:r>
    </w:p>
    <w:p>
      <w:pPr>
        <w:pStyle w:val="Style15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Припев: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Пальцем правой руки по ладошке левой</w:t>
      </w:r>
    </w:p>
    <w:p>
      <w:pPr>
        <w:pStyle w:val="Style15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2 куплет. "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Мыши сразу задрожали" – руки крест-накрест, трем плечи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"Полетели птицы вниз" – изображаем птиц – полной рукой вверх – вниз.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3 куплет.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"Пес по имени Барбос" – Руки на поясе, прыжки влево- вправо подскоками.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4 куплет.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"Ну, а мы с тобой не тужим" – Держимся за руки, подскоками по кругу.</w:t>
      </w:r>
    </w:p>
    <w:p>
      <w:pPr>
        <w:pStyle w:val="Style15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"Шлеп-шлеп-шлеп" – Топают, высоко поднимая ноги. 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Припев: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"Шлеп-шлеп-шлеп, дождик идет" – 2 раза руками по коленкам, 1 раз в ладоши.  Повторить 4 раза. 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5 куплет: "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Тучку бедную простили" - Хороводным шагом по кругу. </w:t>
      </w:r>
    </w:p>
    <w:p>
      <w:pPr>
        <w:pStyle w:val="Style15"/>
        <w:ind w:left="0" w:right="0" w:hanging="0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Style15"/>
        <w:spacing w:before="0" w:after="0"/>
        <w:ind w:left="0" w:right="0" w:hanging="0"/>
        <w:jc w:val="left"/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Arial;Verdana;sans-serif" w:hAnsi="Arial;Verdana;sans-serif"/>
          <w:b/>
          <w:bCs/>
          <w:i w:val="false"/>
          <w:caps w:val="false"/>
          <w:smallCaps w:val="false"/>
          <w:color w:val="222222"/>
          <w:spacing w:val="0"/>
          <w:sz w:val="28"/>
          <w:szCs w:val="28"/>
        </w:rPr>
        <w:t>Припев: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 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"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Кап-кап-кап, дождик прошел" - 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Держась за руки </w:t>
      </w:r>
      <w:r>
        <w:rPr>
          <w:rFonts w:ascii="Arial;Verdana;sans-serif" w:hAnsi="Arial;Verdana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идут змейкой.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altName w:val="Verdan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20"/>
    </w:pPr>
    <w:rPr/>
  </w:style>
  <w:style w:type="paragraph" w:styleId="Style16">
    <w:name w:val="Список"/>
    <w:basedOn w:val="Style15"/>
    <w:pPr/>
    <w:rPr>
      <w:rFonts w:cs="Tahom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2014-12-19T20:38:27Z</dcterms:modified>
  <cp:revision>3</cp:revision>
</cp:coreProperties>
</file>