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05" w:rsidRPr="00E95A05" w:rsidRDefault="00E95A05" w:rsidP="00E95A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kern w:val="36"/>
          <w:sz w:val="24"/>
          <w:szCs w:val="24"/>
          <w:lang w:eastAsia="ru-RU"/>
        </w:rPr>
        <w:t>Границы в семье: как правильно устанавливать?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Проблема с границами и ограничениями связана с тем, что устанавливаем мы их в тот момент, когда вызывающее поведение ребенка уже случилось. И нам приходится в кратчайшие сроки и под давлением эмоций решить - настоять на своем и быть готовым к истерике или отпустить ситуацию и выглядеть, возможно, плохим родителем в собственных глазах и в глазах общества.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Как действовать, чтобы ограничения работали и вызывали меньше сопротивления у детей?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Подумайте - действительно ли ограничение сейчас необходимо?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Может, оно излишне? Может, вами руководит желание соответствовать ожиданиям общества, близких, знакомых?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>Если вы уверены в том, что слово "НЕТ" сейчас действительно нужно, вы не будете испытывать чувство страха, вины, стыда. Иногда социальные ограничения не идут на пользу ни родителям, ни детям.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Устанавливайте ограничения и сохраняйте связь с ребенком</w:t>
      </w:r>
      <w:proofErr w:type="gramStart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>К</w:t>
      </w:r>
      <w:proofErr w:type="gramEnd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огда ребенок (да и взрослый) слышит слово "нет", его мозг интерпретирует его как "</w:t>
      </w:r>
      <w:r w:rsidRPr="00E95A05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меня не любят", "им все равно на меня", "меня никто не понимает"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Все это запускает волну фрустрации, агрессии, гнева. Если учесть, что и родитель в этот непростой момент часто находится на пределе своих ресурсов, ситуация может развиваться в очень неблагоприятном русле.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Попробуйте накладывать ограничения, проговаривая свои чувства и состояния: </w:t>
      </w:r>
      <w:r w:rsidRPr="00E95A05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"Сын, я так устала, что у меня совсем не осталось никаких сил, и я очень хочу пойти спать пораньше, давай выключим телевизор"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После таких слов ребенок может</w:t>
      </w: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: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)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- согласиться с вами, б</w:t>
      </w: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)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- начать сопротивляться.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Даем пространство чувствам и потребностям ребенка</w:t>
      </w:r>
      <w:proofErr w:type="gramStart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>Е</w:t>
      </w:r>
      <w:proofErr w:type="gramEnd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сли ребенок сопротивляется, нам важно принимать его чувства, проговаривая их сочувствующими словами.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 xml:space="preserve">"Тебе не нравится, что я сейчас делаю так, как тебе не хочется? Тебе очень хочется посмотреть </w:t>
      </w:r>
      <w:proofErr w:type="gramStart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телевизор</w:t>
      </w:r>
      <w:proofErr w:type="gramEnd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и ты не можешь понять, почему я не разрешаю этого делать?"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>В этом случае, даже если у него не получится поступить по-своему, он не останется с ощущением, что никто его не видит, не слышит и не принимает.</w:t>
      </w:r>
    </w:p>
    <w:p w:rsid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proofErr w:type="gramStart"/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Если действовать по такой схеме, то: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</w:r>
      <w:r w:rsidRPr="00E95A05">
        <w:rPr>
          <w:rFonts w:ascii="Times New Roman" w:eastAsia="MS Gothic" w:hAnsi="MS Gothic" w:cs="Times New Roman"/>
          <w:color w:val="4A4A4A"/>
          <w:sz w:val="24"/>
          <w:szCs w:val="24"/>
          <w:lang w:eastAsia="ru-RU"/>
        </w:rPr>
        <w:t>❤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 краткосрочной перспективе - ребенок чувствует связь, знает, что его видят и слышат, несмотря на ограничения; он меньше сопротивляется и проявляет гибкость и готовность сотрудничать с родителем;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</w:r>
      <w:r w:rsidRPr="00E95A05">
        <w:rPr>
          <w:rFonts w:ascii="Times New Roman" w:eastAsia="MS Gothic" w:hAnsi="MS Gothic" w:cs="Times New Roman"/>
          <w:color w:val="4A4A4A"/>
          <w:sz w:val="24"/>
          <w:szCs w:val="24"/>
          <w:lang w:eastAsia="ru-RU"/>
        </w:rPr>
        <w:t>❤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в долгосрочной перспективе - ребенок ощущает себя в безопасности: его видят, понимают, слышат, и все это позволяет им позитивно смотреть на жизнь, других людей и на самих себя.</w:t>
      </w:r>
      <w:proofErr w:type="gramEnd"/>
    </w:p>
    <w:p w:rsid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E95A05" w:rsidRPr="00E95A05" w:rsidRDefault="00E95A05" w:rsidP="00E95A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kern w:val="36"/>
          <w:sz w:val="24"/>
          <w:szCs w:val="24"/>
          <w:lang w:eastAsia="ru-RU"/>
        </w:rPr>
        <w:lastRenderedPageBreak/>
        <w:t>Шаги по выстраиванию границ</w:t>
      </w:r>
    </w:p>
    <w:p w:rsidR="00E95A05" w:rsidRPr="00E95A05" w:rsidRDefault="00E95A05" w:rsidP="00E95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 Границы помогают детям ощущать себя в безопасности.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>Ребенок не будет переживать о потенциальных ошибках, если ему понятны и предсказуемы родительские ожидания, и он знает, что разрешено, а что запрещено.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 xml:space="preserve">Границы обучают детей </w:t>
      </w:r>
      <w:proofErr w:type="spellStart"/>
      <w:r w:rsidRPr="00E95A05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саморегуляции</w:t>
      </w:r>
      <w:proofErr w:type="spellEnd"/>
      <w:r w:rsidRPr="00E95A05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 xml:space="preserve"> и взаимному уважению.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 xml:space="preserve">Они не просто поясняют детям правила поведения. Границы знакомят детей с последствиями их несоблюдения, а это способствует развитию самоконтроля. Кроме того, когда дети узнают о границах, устанавливаемых другими, они учатся уважать права и чувства окружающих, развивая </w:t>
      </w:r>
      <w:proofErr w:type="spellStart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эмпатию</w:t>
      </w:r>
      <w:proofErr w:type="spellEnd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и социальную ответственность.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Как установить и соблюдать границы так, чтобы и дети, и взрослые чувствовали, что их уважают и слышат? Давайте разбираться.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Рассмотрим пример из жизни семьи, где воспитывается пятилетняя Лиза. Как и большинство детей ее возраста, Лиза энергична и любознательна. Она часто прерывает взрослую беседу, особенно когда родители или гости заходят в дом, и требует немедленного внимания.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Шаг 1: Четко</w:t>
      </w: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 проговариваем границы.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>Родителям необходимо ясно сформулировать правило: когда взрослые разговаривают, нужно подождать, пока не закончится фраза, и только затем делиться своими мыслями.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Шаг 2: Объясняем важность границы.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>Родители должны объяснить Лизе, что каждый человек заслуживает возможности высказаться (в том числе и она), и что это правило поможет ей научиться слышать других и уважать чужое мнение.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Шаг 3: Соблюдаем последовательность.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>Если Лиза прерывает разговор, родителям нужно мягко, но уверенно напомнить ей о правиле, и попросить подождать своей очереди.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Шаг 4: Учитываем возрастные особенности.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>Чтобы объяснить Лизе, почему так важно оставаться вежливым и быть терпеливым, родителям необходимо использовать простые слова и приводить конкретные примеры из жизни ребенка.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Также полезно ввести жесты, которые позволят ребенку понять, когда можно вступить в разговор (например, поднятая ладонь вверх как знак ожидания).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Шаг 5: Подкрепление и поощрение.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 xml:space="preserve">Когда Лиза </w:t>
      </w:r>
      <w:proofErr w:type="gramStart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дождется своей очереди и не</w:t>
      </w:r>
      <w:proofErr w:type="gramEnd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будет прерывать взрослых, это обязательно необходимо отметить и похвалить ребенка за терпение и вежливость, возможно, с небольшой наградой, например, дополнительным временем на </w:t>
      </w:r>
      <w:proofErr w:type="spellStart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гаджет</w:t>
      </w:r>
      <w:proofErr w:type="spellEnd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/чтение вслух.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Последовательность родителей, терпение и похвала ребенка сыграют ключевую роль в установлении границ.</w:t>
      </w:r>
    </w:p>
    <w:p w:rsidR="00E95A05" w:rsidRDefault="00E95A05">
      <w:pPr>
        <w:rPr>
          <w:rFonts w:ascii="Times New Roman" w:hAnsi="Times New Roman" w:cs="Times New Roman"/>
          <w:sz w:val="24"/>
          <w:szCs w:val="24"/>
        </w:rPr>
      </w:pPr>
    </w:p>
    <w:p w:rsidR="00E95A05" w:rsidRDefault="00E95A05">
      <w:pPr>
        <w:rPr>
          <w:rFonts w:ascii="Times New Roman" w:hAnsi="Times New Roman" w:cs="Times New Roman"/>
          <w:sz w:val="24"/>
          <w:szCs w:val="24"/>
        </w:rPr>
      </w:pPr>
    </w:p>
    <w:p w:rsidR="00E95A05" w:rsidRPr="00E95A05" w:rsidRDefault="00E95A05" w:rsidP="00E95A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kern w:val="36"/>
          <w:sz w:val="24"/>
          <w:szCs w:val="24"/>
          <w:lang w:eastAsia="ru-RU"/>
        </w:rPr>
        <w:lastRenderedPageBreak/>
        <w:t>Границы в семье: обсуждаем примеры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Подобрали для вас несколько рекомендаций о том, как страивать коммуникацию в семье, устанавливать границы и при этом сохранять гармонию в отношениях.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Будьте открыты для д</w:t>
      </w: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иалога: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Покажите своему подростку, что вы всегда открыты для общения. Никаких табу в темах.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К примеру, если ваш подросток подходит к вам с вопросом о какой-то сложной ситуации, отложите все дела и уделите внимание только ему - "Давай поговорим". Скажите ребенку, что вы рады, что он поделился с вами этим. Это действие показывает вашу доступность и готовность помочь.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Установите четкие и ясные границы: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Совместно обсудите семейные правила. Важно, чтобы подросток не только знал их, но и понимал их значение. Объясните не только "что", но и "почему".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К примеру, вы устанавливаете правило запрета </w:t>
      </w:r>
      <w:proofErr w:type="spellStart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гаджетов</w:t>
      </w:r>
      <w:proofErr w:type="spellEnd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после 21:00. Объясните, почему это важно: "Мы вводим это правило</w:t>
      </w:r>
      <w:r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,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чтобы ты был отдохнувшим и полным сил для школы на следующий день. Мы сами хотим быть бодрыми, поэтому и мы после 21:00 не пользуемся своими </w:t>
      </w:r>
      <w:proofErr w:type="spellStart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гаджетами</w:t>
      </w:r>
      <w:proofErr w:type="spellEnd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".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Составьте "Контракт":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Сделайте письменное соглашение о том, что допустимо в вашей семье, а что нет. Это придает серьезность и ясность вашим правилам.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 вашем семейном соглашении может быть пункт о том, что электронные устройства используются только в учебных целях по будням. Это помогает установить чёткие ожидания и способствует более эффективному экранному времени.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Активное Слушание: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Проверьте, действительно ли вы слышите своего ребенка. Активное слушание включает в себя полную концентрацию на словах ребенка, его эмоциях, задавание уточняющих вопросов и отражение сказанного.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Если ваш ребенок говорит о трудностях в школе, спросите: «Как ты себя при этом чувствуешь?», а затем отразите его чувства, сказав: «Да, это было действительно сложно для тебя».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Нужен подробный материал по активному слушанию? Напишите в комментариях, пришлем вам ссылку на наш пост!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Конкретизируйте Ожидания: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Очень важно, чтобы ваши ожидания были понятны подростку. Чёткие и ясные требования помогут избежать недопонимания.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Укажите, что делать домашние задания нужно до ужина, и разъясните, каким будет вечер, если домашние задания будут сделаны вовремя.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Похвала и Последствия: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 Не забывайте поощрять положительное поведение и последовательно применять санкции к негативным поступкам. Пусть похвала будет щедрой, а последствия </w:t>
      </w:r>
      <w:proofErr w:type="gramStart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справедливыми</w:t>
      </w:r>
      <w:proofErr w:type="gramEnd"/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и обговоренными заранее.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Когда ваш ребенок соблюдает правила, говорите: "Я заметила, что ты здорово все сегодня организовал - молодец!"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>Если правила нарушаются, применяйте заранее известные ребенку санкции - например, ограничение использования смартфона на один день.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lastRenderedPageBreak/>
        <w:t>Управление Конфликтами: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В случае споров учите подростка конструктивному разрешению конфликтов. Это навык, который пригодится им на всю жизнь.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Если возникает спор, предложите подростку обсудить проблему, когда все успокоятся. Например, "Давай поговорим об этом завтра после школы, когда мы оба будем более спокойны".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Время в Одиночестве:</w:t>
      </w: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Уважайте личное пространство и время подростка. Ему тоже необходим баланс между семейным временем и временем для своего пространства.</w:t>
      </w:r>
    </w:p>
    <w:p w:rsidR="00E95A05" w:rsidRPr="00E95A05" w:rsidRDefault="00E95A05" w:rsidP="00E95A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Если ваш подросток закрывается в своей комнате после школы, позвольте ему некоторое время побыть в одиночестве.</w:t>
      </w:r>
    </w:p>
    <w:p w:rsidR="00E95A05" w:rsidRPr="00871DBF" w:rsidRDefault="00E95A05" w:rsidP="00871DB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95A05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И помните: ваша модель поведения - это пример для подражания. Ваше спокойствие, терпение и уважение к личным границам - это зеркало, в котором отражается будущее вашего ребенка.</w:t>
      </w:r>
    </w:p>
    <w:p w:rsidR="00E95A05" w:rsidRPr="00E95A05" w:rsidRDefault="00247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Служба подбора, подготовки и сопровождения замещающих семей. </w:t>
      </w:r>
    </w:p>
    <w:sectPr w:rsidR="00E95A05" w:rsidRPr="00E95A05" w:rsidSect="0045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95A05"/>
    <w:rsid w:val="00247C45"/>
    <w:rsid w:val="004535E5"/>
    <w:rsid w:val="00871DBF"/>
    <w:rsid w:val="00C82B5E"/>
    <w:rsid w:val="00E9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E5"/>
  </w:style>
  <w:style w:type="paragraph" w:styleId="1">
    <w:name w:val="heading 1"/>
    <w:basedOn w:val="a"/>
    <w:link w:val="10"/>
    <w:uiPriority w:val="9"/>
    <w:qFormat/>
    <w:rsid w:val="00E95A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A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95A05"/>
    <w:rPr>
      <w:color w:val="0000FF"/>
      <w:u w:val="single"/>
    </w:rPr>
  </w:style>
  <w:style w:type="character" w:customStyle="1" w:styleId="tag">
    <w:name w:val="tag"/>
    <w:basedOn w:val="a0"/>
    <w:rsid w:val="00E95A05"/>
  </w:style>
  <w:style w:type="paragraph" w:styleId="a4">
    <w:name w:val="Normal (Web)"/>
    <w:basedOn w:val="a"/>
    <w:uiPriority w:val="99"/>
    <w:semiHidden/>
    <w:unhideWhenUsed/>
    <w:rsid w:val="00E95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5A05"/>
    <w:rPr>
      <w:b/>
      <w:bCs/>
    </w:rPr>
  </w:style>
  <w:style w:type="character" w:styleId="a6">
    <w:name w:val="Emphasis"/>
    <w:basedOn w:val="a0"/>
    <w:uiPriority w:val="20"/>
    <w:qFormat/>
    <w:rsid w:val="00E95A0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9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1218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pss1</dc:creator>
  <cp:lastModifiedBy>pss1</cp:lastModifiedBy>
  <cp:revision>4</cp:revision>
  <dcterms:created xsi:type="dcterms:W3CDTF">2024-12-04T23:24:00Z</dcterms:created>
  <dcterms:modified xsi:type="dcterms:W3CDTF">2024-12-12T04:23:00Z</dcterms:modified>
</cp:coreProperties>
</file>