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E6DB" w14:textId="16B65079" w:rsidR="0045733D" w:rsidRDefault="00BA58A2" w:rsidP="00BA58A2">
      <w:pPr>
        <w:jc w:val="center"/>
      </w:pPr>
      <w:r w:rsidRPr="00BA58A2">
        <w:rPr>
          <w:rFonts w:ascii="Times New Roman" w:hAnsi="Times New Roman" w:cs="Times New Roman"/>
          <w:b/>
          <w:bCs/>
          <w:sz w:val="28"/>
          <w:szCs w:val="28"/>
        </w:rPr>
        <w:t>Программа дополнительного образования «Чудеса Земли»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155"/>
        <w:gridCol w:w="1758"/>
        <w:gridCol w:w="4447"/>
        <w:gridCol w:w="985"/>
      </w:tblGrid>
      <w:tr w:rsidR="0045733D" w:rsidRPr="00F60F3A" w14:paraId="124BD605" w14:textId="77777777" w:rsidTr="00F50681">
        <w:tc>
          <w:tcPr>
            <w:tcW w:w="2155" w:type="dxa"/>
          </w:tcPr>
          <w:p w14:paraId="2CCBE9BA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7190" w:type="dxa"/>
            <w:gridSpan w:val="3"/>
          </w:tcPr>
          <w:p w14:paraId="25D25D23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«Чудеса земли»</w:t>
            </w:r>
          </w:p>
        </w:tc>
      </w:tr>
      <w:tr w:rsidR="00BA58A2" w:rsidRPr="00F60F3A" w14:paraId="10BCF766" w14:textId="77777777" w:rsidTr="00F50681">
        <w:tc>
          <w:tcPr>
            <w:tcW w:w="2155" w:type="dxa"/>
          </w:tcPr>
          <w:p w14:paraId="2C8DFE82" w14:textId="7C460C0F" w:rsidR="00BA58A2" w:rsidRPr="000A5FB7" w:rsidRDefault="00BA58A2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7190" w:type="dxa"/>
            <w:gridSpan w:val="3"/>
          </w:tcPr>
          <w:p w14:paraId="5E69826A" w14:textId="6FE7A418" w:rsidR="00BA58A2" w:rsidRPr="00BA58A2" w:rsidRDefault="00BA58A2" w:rsidP="00F5068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A2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Ирина Николаевна</w:t>
            </w:r>
          </w:p>
        </w:tc>
      </w:tr>
      <w:tr w:rsidR="0045733D" w:rsidRPr="00F60F3A" w14:paraId="59B5260A" w14:textId="77777777" w:rsidTr="00F50681">
        <w:tc>
          <w:tcPr>
            <w:tcW w:w="2155" w:type="dxa"/>
          </w:tcPr>
          <w:p w14:paraId="025E2A2E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Идея</w:t>
            </w:r>
          </w:p>
        </w:tc>
        <w:tc>
          <w:tcPr>
            <w:tcW w:w="7190" w:type="dxa"/>
            <w:gridSpan w:val="3"/>
          </w:tcPr>
          <w:p w14:paraId="7184C834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«Чудеса Земли»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часть 4-хлетнего курса дополнительного образования для начальной школы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 «Этот удивительный мир!», в рамках которого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знакомятся с неживой природой, с одной из окружающих нас стихий – воздухом, водой, землей, огнем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 течение одного учебного года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015427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«Чудеса Земли» для обучающихся второго класса посвящена изучению почвенно-земных ресурсов в форматах экспериментальной деятельности, продуктивной деятельности и экскурсий.</w:t>
            </w:r>
          </w:p>
          <w:p w14:paraId="64061DE1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Курс способствует расширению кругозора детей, учит замечать вокруг себя удивительные вещи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им объяснени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 выявлять закономерности, а также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 служит пропедевтикой к изучению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естественно-научного цикла.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733D" w:rsidRPr="00F60F3A" w14:paraId="64124F83" w14:textId="77777777" w:rsidTr="00F50681">
        <w:tc>
          <w:tcPr>
            <w:tcW w:w="2155" w:type="dxa"/>
          </w:tcPr>
          <w:p w14:paraId="15813DA7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190" w:type="dxa"/>
            <w:gridSpan w:val="3"/>
          </w:tcPr>
          <w:p w14:paraId="1A26F85A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Повышение качества естественно-научного образования через о</w:t>
            </w:r>
            <w:r w:rsidRPr="00F60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пытно-экспериментальную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второго класса с почвенно-земными ресурсами.</w:t>
            </w:r>
          </w:p>
        </w:tc>
      </w:tr>
      <w:tr w:rsidR="0045733D" w:rsidRPr="00F60F3A" w14:paraId="6265B854" w14:textId="77777777" w:rsidTr="00F50681">
        <w:tc>
          <w:tcPr>
            <w:tcW w:w="2155" w:type="dxa"/>
          </w:tcPr>
          <w:p w14:paraId="2D8144FC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7190" w:type="dxa"/>
            <w:gridSpan w:val="3"/>
          </w:tcPr>
          <w:p w14:paraId="53403CB4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</w:tr>
      <w:tr w:rsidR="0045733D" w:rsidRPr="00F60F3A" w14:paraId="790D63AD" w14:textId="77777777" w:rsidTr="00F50681">
        <w:tc>
          <w:tcPr>
            <w:tcW w:w="2155" w:type="dxa"/>
          </w:tcPr>
          <w:p w14:paraId="735D60C7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7190" w:type="dxa"/>
            <w:gridSpan w:val="3"/>
          </w:tcPr>
          <w:p w14:paraId="6056B292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</w:p>
        </w:tc>
      </w:tr>
      <w:tr w:rsidR="0045733D" w:rsidRPr="00F60F3A" w14:paraId="26F3B87E" w14:textId="77777777" w:rsidTr="00F50681">
        <w:tc>
          <w:tcPr>
            <w:tcW w:w="2155" w:type="dxa"/>
          </w:tcPr>
          <w:p w14:paraId="11B5DF7C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Период обучения</w:t>
            </w:r>
          </w:p>
        </w:tc>
        <w:tc>
          <w:tcPr>
            <w:tcW w:w="7190" w:type="dxa"/>
            <w:gridSpan w:val="3"/>
          </w:tcPr>
          <w:p w14:paraId="094B4070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45733D" w:rsidRPr="00F60F3A" w14:paraId="70F35E7B" w14:textId="77777777" w:rsidTr="00F50681">
        <w:tc>
          <w:tcPr>
            <w:tcW w:w="2155" w:type="dxa"/>
          </w:tcPr>
          <w:p w14:paraId="6EF98F44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7190" w:type="dxa"/>
            <w:gridSpan w:val="3"/>
          </w:tcPr>
          <w:p w14:paraId="76FA0734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45733D" w:rsidRPr="00F60F3A" w14:paraId="1BA50A8B" w14:textId="77777777" w:rsidTr="00F50681">
        <w:tc>
          <w:tcPr>
            <w:tcW w:w="2155" w:type="dxa"/>
          </w:tcPr>
          <w:p w14:paraId="437C99FB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7190" w:type="dxa"/>
            <w:gridSpan w:val="3"/>
          </w:tcPr>
          <w:p w14:paraId="1E2C116B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Экспериментирование, опыты, экскурсии,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видеороликов, продуктивная деятельность</w:t>
            </w:r>
          </w:p>
        </w:tc>
      </w:tr>
      <w:tr w:rsidR="0045733D" w:rsidRPr="00F60F3A" w14:paraId="6C1D1C29" w14:textId="77777777" w:rsidTr="00F50681">
        <w:tc>
          <w:tcPr>
            <w:tcW w:w="2155" w:type="dxa"/>
          </w:tcPr>
          <w:p w14:paraId="259233B7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</w:p>
        </w:tc>
        <w:tc>
          <w:tcPr>
            <w:tcW w:w="7190" w:type="dxa"/>
            <w:gridSpan w:val="3"/>
          </w:tcPr>
          <w:p w14:paraId="74D6B650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Программа «Чудеса земли» знакомит детей со строением земной коры, составом и свойствами почвы, песка, камней, со свойствами магнита, рассказывает об удивительных фактах, связанных с почвенно-земными ресурсами и полезными ископаемыми, драгоценными камнями, магнит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свойствами Земли и свойствами магнитов на Земле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733D" w:rsidRPr="00F60F3A" w14:paraId="6EF4F01F" w14:textId="77777777" w:rsidTr="00F50681">
        <w:trPr>
          <w:trHeight w:val="615"/>
        </w:trPr>
        <w:tc>
          <w:tcPr>
            <w:tcW w:w="2155" w:type="dxa"/>
            <w:vMerge w:val="restart"/>
          </w:tcPr>
          <w:p w14:paraId="33CE4FE6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190" w:type="dxa"/>
            <w:gridSpan w:val="3"/>
          </w:tcPr>
          <w:p w14:paraId="0CDBFFE7" w14:textId="77777777" w:rsidR="0045733D" w:rsidRPr="00A82CC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68 часов (2ч. в неделю)</w:t>
            </w:r>
          </w:p>
        </w:tc>
      </w:tr>
      <w:tr w:rsidR="0045733D" w:rsidRPr="00F60F3A" w14:paraId="1FC9CD0C" w14:textId="77777777" w:rsidTr="00F50681">
        <w:trPr>
          <w:trHeight w:val="369"/>
        </w:trPr>
        <w:tc>
          <w:tcPr>
            <w:tcW w:w="2155" w:type="dxa"/>
            <w:vMerge/>
          </w:tcPr>
          <w:p w14:paraId="45ACBFBC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0F446D7C" w14:textId="77777777" w:rsidR="0045733D" w:rsidRDefault="0045733D" w:rsidP="00F50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4447" w:type="dxa"/>
          </w:tcPr>
          <w:p w14:paraId="4F28EDE3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985" w:type="dxa"/>
          </w:tcPr>
          <w:p w14:paraId="703AEE03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45733D" w:rsidRPr="00F60F3A" w14:paraId="1D420A53" w14:textId="77777777" w:rsidTr="00F50681">
        <w:trPr>
          <w:trHeight w:val="285"/>
        </w:trPr>
        <w:tc>
          <w:tcPr>
            <w:tcW w:w="2155" w:type="dxa"/>
            <w:vMerge/>
          </w:tcPr>
          <w:p w14:paraId="1BCC04D4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14:paraId="7CE1E6B8" w14:textId="20DA4621" w:rsidR="0045733D" w:rsidRDefault="00FE055A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Тайна появления земных покровов</w:t>
            </w:r>
          </w:p>
        </w:tc>
        <w:tc>
          <w:tcPr>
            <w:tcW w:w="4447" w:type="dxa"/>
          </w:tcPr>
          <w:p w14:paraId="015D1968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Земная кора, её строение, состав </w:t>
            </w:r>
          </w:p>
        </w:tc>
        <w:tc>
          <w:tcPr>
            <w:tcW w:w="985" w:type="dxa"/>
          </w:tcPr>
          <w:p w14:paraId="6BA4684C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355E0037" w14:textId="77777777" w:rsidTr="00FE055A">
        <w:trPr>
          <w:trHeight w:val="420"/>
        </w:trPr>
        <w:tc>
          <w:tcPr>
            <w:tcW w:w="2155" w:type="dxa"/>
            <w:vMerge/>
          </w:tcPr>
          <w:p w14:paraId="0992C196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5E194A24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shd w:val="clear" w:color="auto" w:fill="auto"/>
          </w:tcPr>
          <w:p w14:paraId="0B3E3F31" w14:textId="3699E731" w:rsidR="0045733D" w:rsidRPr="00FE055A" w:rsidRDefault="00FE055A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45733D">
              <w:rPr>
                <w:spacing w:val="-5"/>
                <w:sz w:val="28"/>
                <w:szCs w:val="28"/>
                <w:bdr w:val="none" w:sz="0" w:space="0" w:color="auto" w:frame="1"/>
              </w:rPr>
              <w:t>Изучаем структуру земной коры: узнаём, как устроены слои под нашими ногами, какие минералы находятся глубоко внизу и почему Земля имеет такую сложную структуру</w:t>
            </w:r>
          </w:p>
        </w:tc>
        <w:tc>
          <w:tcPr>
            <w:tcW w:w="985" w:type="dxa"/>
          </w:tcPr>
          <w:p w14:paraId="6E0AF4CB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060F21FD" w14:textId="77777777" w:rsidTr="00F50681">
        <w:trPr>
          <w:trHeight w:val="210"/>
        </w:trPr>
        <w:tc>
          <w:tcPr>
            <w:tcW w:w="2155" w:type="dxa"/>
            <w:vMerge/>
          </w:tcPr>
          <w:p w14:paraId="723B0A2E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5E027C7F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14:paraId="206F02A8" w14:textId="7B606B5E" w:rsidR="0045733D" w:rsidRPr="00883948" w:rsidRDefault="00FE055A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Геодезия – профессия будущего исследователя</w:t>
            </w:r>
          </w:p>
        </w:tc>
        <w:tc>
          <w:tcPr>
            <w:tcW w:w="985" w:type="dxa"/>
          </w:tcPr>
          <w:p w14:paraId="5DC5BDCC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326047B1" w14:textId="77777777" w:rsidTr="00F50681">
        <w:trPr>
          <w:trHeight w:val="615"/>
        </w:trPr>
        <w:tc>
          <w:tcPr>
            <w:tcW w:w="2155" w:type="dxa"/>
            <w:vMerge/>
          </w:tcPr>
          <w:p w14:paraId="0D97A973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14:paraId="0E4C5FA5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14:paraId="22FDFFA1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заповедника «Столбы»</w:t>
            </w:r>
          </w:p>
        </w:tc>
        <w:tc>
          <w:tcPr>
            <w:tcW w:w="985" w:type="dxa"/>
          </w:tcPr>
          <w:p w14:paraId="0544904B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t xml:space="preserve"> ч.</w:t>
            </w:r>
          </w:p>
        </w:tc>
      </w:tr>
      <w:tr w:rsidR="0045733D" w:rsidRPr="00F60F3A" w14:paraId="73E40A92" w14:textId="77777777" w:rsidTr="00F50681">
        <w:trPr>
          <w:trHeight w:val="555"/>
        </w:trPr>
        <w:tc>
          <w:tcPr>
            <w:tcW w:w="2155" w:type="dxa"/>
            <w:vMerge/>
          </w:tcPr>
          <w:p w14:paraId="32AB1EDA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14:paraId="69CB6AF5" w14:textId="2A75A902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 – черное золото</w:t>
            </w:r>
          </w:p>
        </w:tc>
        <w:tc>
          <w:tcPr>
            <w:tcW w:w="4447" w:type="dxa"/>
          </w:tcPr>
          <w:p w14:paraId="3BD32A12" w14:textId="3F31045D" w:rsidR="0045733D" w:rsidRPr="00FE055A" w:rsidRDefault="00FE055A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45733D">
              <w:rPr>
                <w:spacing w:val="-5"/>
                <w:sz w:val="28"/>
                <w:szCs w:val="28"/>
                <w:bdr w:val="none" w:sz="0" w:space="0" w:color="auto" w:frame="1"/>
              </w:rPr>
              <w:t>Изучение свойств и видов почвы: определяем отличия разных видов грунта, проводим опыты по определению плотности и водопроницаемости почвы.</w:t>
            </w:r>
          </w:p>
        </w:tc>
        <w:tc>
          <w:tcPr>
            <w:tcW w:w="985" w:type="dxa"/>
          </w:tcPr>
          <w:p w14:paraId="2F01D20D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54AB276F" w14:textId="77777777" w:rsidTr="00F50681">
        <w:trPr>
          <w:trHeight w:val="510"/>
        </w:trPr>
        <w:tc>
          <w:tcPr>
            <w:tcW w:w="2155" w:type="dxa"/>
            <w:vMerge/>
          </w:tcPr>
          <w:p w14:paraId="0E7678AE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72006594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14:paraId="1445CBB7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Зависимость почвы от внешних факторов (пример Австралии)</w:t>
            </w:r>
          </w:p>
        </w:tc>
        <w:tc>
          <w:tcPr>
            <w:tcW w:w="985" w:type="dxa"/>
          </w:tcPr>
          <w:p w14:paraId="54A4E327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62E6E6D2" w14:textId="77777777" w:rsidTr="00F50681">
        <w:trPr>
          <w:trHeight w:val="435"/>
        </w:trPr>
        <w:tc>
          <w:tcPr>
            <w:tcW w:w="2155" w:type="dxa"/>
            <w:vMerge/>
          </w:tcPr>
          <w:p w14:paraId="4514A61D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443589BE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14:paraId="54F20461" w14:textId="083930A5" w:rsidR="0045733D" w:rsidRPr="00FE055A" w:rsidRDefault="00FE055A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FE055A">
              <w:rPr>
                <w:sz w:val="28"/>
                <w:szCs w:val="28"/>
              </w:rPr>
              <w:t>Кто обитает под землей?</w:t>
            </w:r>
            <w:r w:rsidRPr="00FE055A">
              <w:rPr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5733D">
              <w:rPr>
                <w:spacing w:val="-5"/>
                <w:sz w:val="28"/>
                <w:szCs w:val="28"/>
                <w:bdr w:val="none" w:sz="0" w:space="0" w:color="auto" w:frame="1"/>
              </w:rPr>
              <w:t>Открываем секрет подземного мира: исследуем жизнь микроорганизмов, червей и насекомых, проживающих в земле, и оцениваем их вклад в экологическое равновесие.</w:t>
            </w:r>
          </w:p>
        </w:tc>
        <w:tc>
          <w:tcPr>
            <w:tcW w:w="985" w:type="dxa"/>
          </w:tcPr>
          <w:p w14:paraId="639EEC94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1EBDB588" w14:textId="77777777" w:rsidTr="00F50681">
        <w:trPr>
          <w:trHeight w:val="540"/>
        </w:trPr>
        <w:tc>
          <w:tcPr>
            <w:tcW w:w="2155" w:type="dxa"/>
            <w:vMerge/>
          </w:tcPr>
          <w:p w14:paraId="4F31E632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14:paraId="4858F92F" w14:textId="77777777" w:rsidR="0045733D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14:paraId="185C64EE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почвы,</w:t>
            </w:r>
            <w:r>
              <w:t xml:space="preserve"> </w:t>
            </w:r>
            <w:r w:rsidRPr="00883948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985" w:type="dxa"/>
          </w:tcPr>
          <w:p w14:paraId="2B98C4AC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3ECFE314" w14:textId="77777777" w:rsidTr="00F50681">
        <w:trPr>
          <w:trHeight w:val="615"/>
        </w:trPr>
        <w:tc>
          <w:tcPr>
            <w:tcW w:w="2155" w:type="dxa"/>
            <w:vMerge/>
          </w:tcPr>
          <w:p w14:paraId="6EE9DAF9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14:paraId="1C8287FB" w14:textId="77777777" w:rsidR="0045733D" w:rsidRDefault="0045733D" w:rsidP="00F50681">
            <w:pPr>
              <w:pStyle w:val="sc-yeoij"/>
              <w:numPr>
                <w:ilvl w:val="0"/>
                <w:numId w:val="2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Песок</w:t>
            </w:r>
          </w:p>
        </w:tc>
        <w:tc>
          <w:tcPr>
            <w:tcW w:w="4447" w:type="dxa"/>
          </w:tcPr>
          <w:p w14:paraId="56A77608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 xml:space="preserve">Свойства, виды песка </w:t>
            </w:r>
          </w:p>
        </w:tc>
        <w:tc>
          <w:tcPr>
            <w:tcW w:w="985" w:type="dxa"/>
          </w:tcPr>
          <w:p w14:paraId="7168068A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3CA55571" w14:textId="77777777" w:rsidTr="00F50681">
        <w:trPr>
          <w:trHeight w:val="150"/>
        </w:trPr>
        <w:tc>
          <w:tcPr>
            <w:tcW w:w="2155" w:type="dxa"/>
            <w:vMerge/>
          </w:tcPr>
          <w:p w14:paraId="48475559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73A2246D" w14:textId="77777777" w:rsidR="0045733D" w:rsidRDefault="0045733D" w:rsidP="00F50681">
            <w:pPr>
              <w:pStyle w:val="sc-yeoij"/>
              <w:numPr>
                <w:ilvl w:val="0"/>
                <w:numId w:val="2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7" w:type="dxa"/>
          </w:tcPr>
          <w:p w14:paraId="2E5C556C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Значение песка (зеркало и т.д.)</w:t>
            </w:r>
          </w:p>
        </w:tc>
        <w:tc>
          <w:tcPr>
            <w:tcW w:w="985" w:type="dxa"/>
          </w:tcPr>
          <w:p w14:paraId="2745D266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221B032A" w14:textId="77777777" w:rsidTr="00F50681">
        <w:trPr>
          <w:trHeight w:val="157"/>
        </w:trPr>
        <w:tc>
          <w:tcPr>
            <w:tcW w:w="2155" w:type="dxa"/>
            <w:vMerge/>
          </w:tcPr>
          <w:p w14:paraId="2DCBA758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14:paraId="78DFA5E5" w14:textId="77777777" w:rsidR="0045733D" w:rsidRDefault="0045733D" w:rsidP="00F50681">
            <w:pPr>
              <w:pStyle w:val="sc-yeoij"/>
              <w:numPr>
                <w:ilvl w:val="0"/>
                <w:numId w:val="2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7" w:type="dxa"/>
          </w:tcPr>
          <w:p w14:paraId="36EC349C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Э</w:t>
            </w: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ксперимент по созданию песчаных фигур</w:t>
            </w:r>
          </w:p>
        </w:tc>
        <w:tc>
          <w:tcPr>
            <w:tcW w:w="985" w:type="dxa"/>
          </w:tcPr>
          <w:p w14:paraId="1EAB063D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2CD70D49" w14:textId="77777777" w:rsidTr="00F50681">
        <w:trPr>
          <w:trHeight w:val="343"/>
        </w:trPr>
        <w:tc>
          <w:tcPr>
            <w:tcW w:w="2155" w:type="dxa"/>
            <w:vMerge/>
          </w:tcPr>
          <w:p w14:paraId="01553429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14:paraId="3CBEAA77" w14:textId="77777777" w:rsidR="0045733D" w:rsidRPr="00CD1174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  <w:r w:rsidRPr="00CD1174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Глина</w:t>
            </w:r>
          </w:p>
        </w:tc>
        <w:tc>
          <w:tcPr>
            <w:tcW w:w="4447" w:type="dxa"/>
          </w:tcPr>
          <w:p w14:paraId="799E5917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791939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Свойства, виды</w:t>
            </w:r>
            <w:r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 xml:space="preserve"> глины</w:t>
            </w:r>
          </w:p>
        </w:tc>
        <w:tc>
          <w:tcPr>
            <w:tcW w:w="985" w:type="dxa"/>
          </w:tcPr>
          <w:p w14:paraId="4ACCC60F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2808F508" w14:textId="77777777" w:rsidTr="00F50681">
        <w:trPr>
          <w:trHeight w:val="654"/>
        </w:trPr>
        <w:tc>
          <w:tcPr>
            <w:tcW w:w="2155" w:type="dxa"/>
            <w:vMerge/>
          </w:tcPr>
          <w:p w14:paraId="51256935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2341FF3B" w14:textId="77777777" w:rsidR="0045733D" w:rsidRPr="00CD1174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47" w:type="dxa"/>
          </w:tcPr>
          <w:p w14:paraId="35E94045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изучение особенностей пластичности глины</w:t>
            </w: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Style w:val="sc-grredi"/>
                <w:spacing w:val="-5"/>
                <w:bdr w:val="none" w:sz="0" w:space="0" w:color="auto" w:frame="1"/>
              </w:rPr>
              <w:t xml:space="preserve"> </w:t>
            </w: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значение и</w:t>
            </w:r>
            <w:r w:rsidRPr="00883948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 xml:space="preserve"> применение глины</w:t>
            </w: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, оздоровительные цели, фарфор</w:t>
            </w:r>
          </w:p>
        </w:tc>
        <w:tc>
          <w:tcPr>
            <w:tcW w:w="985" w:type="dxa"/>
          </w:tcPr>
          <w:p w14:paraId="505355A2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56BC56AE" w14:textId="77777777" w:rsidTr="00F50681">
        <w:trPr>
          <w:trHeight w:val="240"/>
        </w:trPr>
        <w:tc>
          <w:tcPr>
            <w:tcW w:w="2155" w:type="dxa"/>
            <w:vMerge/>
          </w:tcPr>
          <w:p w14:paraId="7AACEAD3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14:paraId="56B9A653" w14:textId="77777777" w:rsidR="0045733D" w:rsidRPr="00CD1174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47" w:type="dxa"/>
          </w:tcPr>
          <w:p w14:paraId="2B2E99CB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Практическое занятие по лепке из глины</w:t>
            </w:r>
          </w:p>
        </w:tc>
        <w:tc>
          <w:tcPr>
            <w:tcW w:w="985" w:type="dxa"/>
          </w:tcPr>
          <w:p w14:paraId="35CEB9D8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ч.</w:t>
            </w:r>
          </w:p>
        </w:tc>
      </w:tr>
      <w:tr w:rsidR="0045733D" w:rsidRPr="00F60F3A" w14:paraId="7C223D65" w14:textId="77777777" w:rsidTr="00F50681">
        <w:trPr>
          <w:trHeight w:val="495"/>
        </w:trPr>
        <w:tc>
          <w:tcPr>
            <w:tcW w:w="2155" w:type="dxa"/>
            <w:vMerge/>
          </w:tcPr>
          <w:p w14:paraId="1256286E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0E59C7ED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М</w:t>
            </w:r>
            <w:r w:rsidRPr="00CD1174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инералы</w:t>
            </w:r>
          </w:p>
        </w:tc>
        <w:tc>
          <w:tcPr>
            <w:tcW w:w="4447" w:type="dxa"/>
          </w:tcPr>
          <w:p w14:paraId="255778E9" w14:textId="2CD6315B" w:rsidR="0045733D" w:rsidRDefault="00BA58A2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Горные породы</w:t>
            </w:r>
          </w:p>
        </w:tc>
        <w:tc>
          <w:tcPr>
            <w:tcW w:w="985" w:type="dxa"/>
          </w:tcPr>
          <w:p w14:paraId="27C643C2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704F6D96" w14:textId="77777777" w:rsidTr="00F50681">
        <w:trPr>
          <w:trHeight w:val="150"/>
        </w:trPr>
        <w:tc>
          <w:tcPr>
            <w:tcW w:w="2155" w:type="dxa"/>
            <w:vMerge/>
          </w:tcPr>
          <w:p w14:paraId="489A3650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5F22872F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47" w:type="dxa"/>
          </w:tcPr>
          <w:p w14:paraId="4AA8F409" w14:textId="2943AA00" w:rsidR="0045733D" w:rsidRPr="00791939" w:rsidRDefault="00BA58A2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791939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Подземный мир. Минералы, их значение</w:t>
            </w:r>
          </w:p>
        </w:tc>
        <w:tc>
          <w:tcPr>
            <w:tcW w:w="985" w:type="dxa"/>
          </w:tcPr>
          <w:p w14:paraId="4EA6CE91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t xml:space="preserve"> ч.</w:t>
            </w:r>
          </w:p>
        </w:tc>
      </w:tr>
      <w:tr w:rsidR="0045733D" w:rsidRPr="00F60F3A" w14:paraId="2E7F8893" w14:textId="77777777" w:rsidTr="00F50681">
        <w:trPr>
          <w:trHeight w:val="157"/>
        </w:trPr>
        <w:tc>
          <w:tcPr>
            <w:tcW w:w="2155" w:type="dxa"/>
            <w:vMerge/>
          </w:tcPr>
          <w:p w14:paraId="322BF653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5B95981B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47" w:type="dxa"/>
          </w:tcPr>
          <w:p w14:paraId="14F9285E" w14:textId="0E2CDF84" w:rsidR="0045733D" w:rsidRPr="00BA58A2" w:rsidRDefault="00BA58A2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BA58A2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Минералы вокруг нас, использование минералов</w:t>
            </w:r>
          </w:p>
        </w:tc>
        <w:tc>
          <w:tcPr>
            <w:tcW w:w="985" w:type="dxa"/>
          </w:tcPr>
          <w:p w14:paraId="358E487C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t xml:space="preserve"> ч.</w:t>
            </w:r>
          </w:p>
        </w:tc>
      </w:tr>
      <w:tr w:rsidR="0045733D" w:rsidRPr="00F60F3A" w14:paraId="25D441F6" w14:textId="77777777" w:rsidTr="00F50681">
        <w:trPr>
          <w:trHeight w:val="195"/>
        </w:trPr>
        <w:tc>
          <w:tcPr>
            <w:tcW w:w="2155" w:type="dxa"/>
            <w:vMerge/>
          </w:tcPr>
          <w:p w14:paraId="6DA74CD6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463B9AFD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447" w:type="dxa"/>
          </w:tcPr>
          <w:p w14:paraId="77B5AF74" w14:textId="5CC12478" w:rsidR="0045733D" w:rsidRPr="00791939" w:rsidRDefault="00BA58A2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Драгоценные камни</w:t>
            </w:r>
          </w:p>
        </w:tc>
        <w:tc>
          <w:tcPr>
            <w:tcW w:w="985" w:type="dxa"/>
          </w:tcPr>
          <w:p w14:paraId="1018E34A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t xml:space="preserve"> ч.</w:t>
            </w:r>
          </w:p>
        </w:tc>
      </w:tr>
      <w:tr w:rsidR="0045733D" w:rsidRPr="00F60F3A" w14:paraId="701A2B77" w14:textId="77777777" w:rsidTr="00F50681">
        <w:trPr>
          <w:trHeight w:val="1590"/>
        </w:trPr>
        <w:tc>
          <w:tcPr>
            <w:tcW w:w="2155" w:type="dxa"/>
            <w:vMerge/>
          </w:tcPr>
          <w:p w14:paraId="5AF3370F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F94193C" w14:textId="77777777" w:rsidR="0045733D" w:rsidRPr="00CD1174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CD1174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Камни</w:t>
            </w:r>
          </w:p>
        </w:tc>
        <w:tc>
          <w:tcPr>
            <w:tcW w:w="4447" w:type="dxa"/>
          </w:tcPr>
          <w:p w14:paraId="2F98E405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791939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 xml:space="preserve">Камни, </w:t>
            </w:r>
            <w:r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 xml:space="preserve">скалы, </w:t>
            </w:r>
            <w:r w:rsidRPr="00791939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 xml:space="preserve">их </w:t>
            </w:r>
            <w:r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происхождения</w:t>
            </w:r>
          </w:p>
          <w:p w14:paraId="177069C3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791939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разновидности, свойства, классификация и значение.</w:t>
            </w: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 xml:space="preserve"> Эксперимент по изучению твёрдости камней</w:t>
            </w: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, экскурсия в заповедник «Столбы».</w:t>
            </w:r>
          </w:p>
        </w:tc>
        <w:tc>
          <w:tcPr>
            <w:tcW w:w="985" w:type="dxa"/>
          </w:tcPr>
          <w:p w14:paraId="4E961E6D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ч.</w:t>
            </w:r>
          </w:p>
        </w:tc>
      </w:tr>
      <w:tr w:rsidR="0045733D" w:rsidRPr="00F60F3A" w14:paraId="74D6A3ED" w14:textId="77777777" w:rsidTr="00F50681">
        <w:trPr>
          <w:trHeight w:val="1530"/>
        </w:trPr>
        <w:tc>
          <w:tcPr>
            <w:tcW w:w="2155" w:type="dxa"/>
            <w:vMerge/>
          </w:tcPr>
          <w:p w14:paraId="37025557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6F90ADAA" w14:textId="77777777" w:rsidR="0045733D" w:rsidRPr="00CD1174" w:rsidRDefault="0045733D" w:rsidP="00F50681">
            <w:pPr>
              <w:pStyle w:val="sc-yeoij"/>
              <w:numPr>
                <w:ilvl w:val="0"/>
                <w:numId w:val="6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textAlignment w:val="baseline"/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</w:pPr>
            <w:r w:rsidRPr="00CD1174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Драгоценные камни</w:t>
            </w:r>
          </w:p>
        </w:tc>
        <w:tc>
          <w:tcPr>
            <w:tcW w:w="4447" w:type="dxa"/>
          </w:tcPr>
          <w:p w14:paraId="1C634267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Драгоценные камни, алмазы и бриллианты. Эксперимент по исчезновению бриллианта в воде</w:t>
            </w:r>
          </w:p>
        </w:tc>
        <w:tc>
          <w:tcPr>
            <w:tcW w:w="985" w:type="dxa"/>
          </w:tcPr>
          <w:p w14:paraId="26F735C6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ч.</w:t>
            </w:r>
          </w:p>
        </w:tc>
      </w:tr>
      <w:tr w:rsidR="0045733D" w:rsidRPr="00F60F3A" w14:paraId="629D6E2A" w14:textId="77777777" w:rsidTr="00F50681">
        <w:trPr>
          <w:trHeight w:val="2597"/>
        </w:trPr>
        <w:tc>
          <w:tcPr>
            <w:tcW w:w="2155" w:type="dxa"/>
            <w:vMerge/>
          </w:tcPr>
          <w:p w14:paraId="695BA15F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</w:tcPr>
          <w:p w14:paraId="7B4AB776" w14:textId="77777777" w:rsidR="0045733D" w:rsidRPr="00CD1174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  <w:r w:rsidRPr="00CD1174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Магнит</w:t>
            </w:r>
          </w:p>
        </w:tc>
        <w:tc>
          <w:tcPr>
            <w:tcW w:w="4447" w:type="dxa"/>
          </w:tcPr>
          <w:p w14:paraId="7C6D3707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proofErr w:type="spellStart"/>
            <w:r w:rsidRPr="00791939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>Магнитизм</w:t>
            </w:r>
            <w:proofErr w:type="spellEnd"/>
            <w:r w:rsidRPr="00791939">
              <w:rPr>
                <w:rStyle w:val="sc-grredi"/>
                <w:bCs/>
                <w:spacing w:val="-5"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Опыт с магнитами, демонстрация взаимодействия разных материалов с магнитом, создание компаса или игрушки</w:t>
            </w:r>
          </w:p>
        </w:tc>
        <w:tc>
          <w:tcPr>
            <w:tcW w:w="985" w:type="dxa"/>
          </w:tcPr>
          <w:p w14:paraId="04E50FD7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ч.</w:t>
            </w:r>
          </w:p>
        </w:tc>
      </w:tr>
      <w:tr w:rsidR="0045733D" w:rsidRPr="00F60F3A" w14:paraId="2BDE4D7D" w14:textId="77777777" w:rsidTr="00F50681">
        <w:trPr>
          <w:trHeight w:val="643"/>
        </w:trPr>
        <w:tc>
          <w:tcPr>
            <w:tcW w:w="2155" w:type="dxa"/>
            <w:vMerge/>
          </w:tcPr>
          <w:p w14:paraId="4C9830E7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</w:tcPr>
          <w:p w14:paraId="0598DA20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Загадочная Земля</w:t>
            </w:r>
          </w:p>
        </w:tc>
        <w:tc>
          <w:tcPr>
            <w:tcW w:w="4447" w:type="dxa"/>
          </w:tcPr>
          <w:p w14:paraId="53F4A6AF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Загадки неживой природы стихии земля</w:t>
            </w:r>
          </w:p>
        </w:tc>
        <w:tc>
          <w:tcPr>
            <w:tcW w:w="985" w:type="dxa"/>
          </w:tcPr>
          <w:p w14:paraId="6BAB7617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426884F7" w14:textId="77777777" w:rsidTr="00F50681">
        <w:trPr>
          <w:trHeight w:val="150"/>
        </w:trPr>
        <w:tc>
          <w:tcPr>
            <w:tcW w:w="2155" w:type="dxa"/>
            <w:vMerge/>
          </w:tcPr>
          <w:p w14:paraId="0A4F7514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254B2A61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7" w:type="dxa"/>
          </w:tcPr>
          <w:p w14:paraId="4FA581DC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85" w:type="dxa"/>
          </w:tcPr>
          <w:p w14:paraId="1B73BEB9" w14:textId="77777777" w:rsidR="0045733D" w:rsidRPr="00BD007F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BD007F"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6FB06A2F" w14:textId="77777777" w:rsidTr="00F50681">
        <w:trPr>
          <w:trHeight w:val="420"/>
        </w:trPr>
        <w:tc>
          <w:tcPr>
            <w:tcW w:w="2155" w:type="dxa"/>
            <w:vMerge/>
          </w:tcPr>
          <w:p w14:paraId="3EC1D5B1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14:paraId="2D2FB899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7" w:type="dxa"/>
          </w:tcPr>
          <w:p w14:paraId="1AC9A27F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 xml:space="preserve">Моделирование </w:t>
            </w: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 xml:space="preserve">удивительных </w:t>
            </w:r>
            <w:r w:rsidRPr="00791939"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явлений</w:t>
            </w: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, связанных с земной породой</w:t>
            </w:r>
          </w:p>
        </w:tc>
        <w:tc>
          <w:tcPr>
            <w:tcW w:w="985" w:type="dxa"/>
          </w:tcPr>
          <w:p w14:paraId="446B9E9B" w14:textId="77777777" w:rsidR="0045733D" w:rsidRPr="00BD007F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BD007F">
              <w:rPr>
                <w:sz w:val="28"/>
                <w:szCs w:val="28"/>
              </w:rPr>
              <w:t>4 ч.</w:t>
            </w:r>
          </w:p>
        </w:tc>
      </w:tr>
      <w:tr w:rsidR="0045733D" w:rsidRPr="00F60F3A" w14:paraId="4F7B9751" w14:textId="77777777" w:rsidTr="00F50681">
        <w:trPr>
          <w:trHeight w:val="327"/>
        </w:trPr>
        <w:tc>
          <w:tcPr>
            <w:tcW w:w="2155" w:type="dxa"/>
            <w:vMerge/>
          </w:tcPr>
          <w:p w14:paraId="5DE69105" w14:textId="77777777" w:rsidR="0045733D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14:paraId="71566812" w14:textId="77777777" w:rsidR="0045733D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447" w:type="dxa"/>
          </w:tcPr>
          <w:p w14:paraId="1AE37307" w14:textId="77777777" w:rsidR="0045733D" w:rsidRPr="00791939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textAlignment w:val="baseline"/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grredi"/>
                <w:spacing w:val="-5"/>
                <w:sz w:val="28"/>
                <w:szCs w:val="28"/>
                <w:bdr w:val="none" w:sz="0" w:space="0" w:color="auto" w:frame="1"/>
              </w:rPr>
              <w:t>Итоговая викторина</w:t>
            </w:r>
          </w:p>
        </w:tc>
        <w:tc>
          <w:tcPr>
            <w:tcW w:w="985" w:type="dxa"/>
          </w:tcPr>
          <w:p w14:paraId="22C08A05" w14:textId="77777777" w:rsidR="0045733D" w:rsidRPr="00BD007F" w:rsidRDefault="0045733D" w:rsidP="00F50681">
            <w:pPr>
              <w:pStyle w:val="sc-dkdnu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  <w:r w:rsidRPr="00BD007F">
              <w:rPr>
                <w:sz w:val="28"/>
                <w:szCs w:val="28"/>
              </w:rPr>
              <w:t>2 ч.</w:t>
            </w:r>
          </w:p>
        </w:tc>
      </w:tr>
      <w:tr w:rsidR="0045733D" w:rsidRPr="00F60F3A" w14:paraId="5A17338A" w14:textId="77777777" w:rsidTr="00F50681">
        <w:tc>
          <w:tcPr>
            <w:tcW w:w="2155" w:type="dxa"/>
          </w:tcPr>
          <w:p w14:paraId="5368CC6D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7190" w:type="dxa"/>
            <w:gridSpan w:val="3"/>
          </w:tcPr>
          <w:p w14:paraId="76774ECE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сформируются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свойствах и загадках неживой природы, расшир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 кругозор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дети получат опыт исследовательской деятельности</w:t>
            </w:r>
          </w:p>
        </w:tc>
      </w:tr>
      <w:tr w:rsidR="0045733D" w:rsidRPr="00F60F3A" w14:paraId="159F3AA2" w14:textId="77777777" w:rsidTr="00F50681">
        <w:tc>
          <w:tcPr>
            <w:tcW w:w="2155" w:type="dxa"/>
          </w:tcPr>
          <w:p w14:paraId="472114F7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7190" w:type="dxa"/>
            <w:gridSpan w:val="3"/>
          </w:tcPr>
          <w:p w14:paraId="5B2E2DC8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Селиванова Ирина Николаевна</w:t>
            </w:r>
          </w:p>
        </w:tc>
      </w:tr>
      <w:tr w:rsidR="0045733D" w:rsidRPr="00F60F3A" w14:paraId="0428960B" w14:textId="77777777" w:rsidTr="00F50681">
        <w:tc>
          <w:tcPr>
            <w:tcW w:w="2155" w:type="dxa"/>
          </w:tcPr>
          <w:p w14:paraId="18991EB0" w14:textId="77777777" w:rsidR="0045733D" w:rsidRPr="000A5FB7" w:rsidRDefault="0045733D" w:rsidP="00F50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FB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7190" w:type="dxa"/>
            <w:gridSpan w:val="3"/>
          </w:tcPr>
          <w:p w14:paraId="453B0481" w14:textId="77777777" w:rsidR="0045733D" w:rsidRPr="00F60F3A" w:rsidRDefault="0045733D" w:rsidP="00F50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 xml:space="preserve">Образцы почвы различного состава, песка,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глины, </w:t>
            </w:r>
            <w:r w:rsidRPr="00F60F3A">
              <w:rPr>
                <w:rFonts w:ascii="Times New Roman" w:hAnsi="Times New Roman" w:cs="Times New Roman"/>
                <w:sz w:val="28"/>
                <w:szCs w:val="28"/>
              </w:rPr>
              <w:t>драгоценных, полудрагоценных и недрагоценных камней, полезных ископаемых, магнит, железная стружка, лупы, микроскопы, расходный материал для проведения опытов (указан в конспектах к каждому занятию), презентации и учебные фильмы, музеи, книги и энциклопедии.</w:t>
            </w:r>
          </w:p>
        </w:tc>
      </w:tr>
    </w:tbl>
    <w:p w14:paraId="524D1707" w14:textId="77777777" w:rsidR="00F8334D" w:rsidRDefault="00F8334D"/>
    <w:sectPr w:rsidR="00F83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4F9"/>
    <w:multiLevelType w:val="multilevel"/>
    <w:tmpl w:val="2E68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34961"/>
    <w:multiLevelType w:val="multilevel"/>
    <w:tmpl w:val="865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81833"/>
    <w:multiLevelType w:val="multilevel"/>
    <w:tmpl w:val="08CC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41F22"/>
    <w:multiLevelType w:val="multilevel"/>
    <w:tmpl w:val="1EB0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A5219"/>
    <w:multiLevelType w:val="multilevel"/>
    <w:tmpl w:val="B1F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B5A1C"/>
    <w:multiLevelType w:val="multilevel"/>
    <w:tmpl w:val="576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57ABC"/>
    <w:multiLevelType w:val="multilevel"/>
    <w:tmpl w:val="C55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801CF"/>
    <w:multiLevelType w:val="multilevel"/>
    <w:tmpl w:val="FCE2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510BF"/>
    <w:multiLevelType w:val="multilevel"/>
    <w:tmpl w:val="66BA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106E4"/>
    <w:multiLevelType w:val="multilevel"/>
    <w:tmpl w:val="16F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E5ADC"/>
    <w:multiLevelType w:val="multilevel"/>
    <w:tmpl w:val="EA12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28"/>
    <w:rsid w:val="000508BC"/>
    <w:rsid w:val="000A5FB7"/>
    <w:rsid w:val="000D1DB8"/>
    <w:rsid w:val="00232E8E"/>
    <w:rsid w:val="002E1FDB"/>
    <w:rsid w:val="003614DA"/>
    <w:rsid w:val="00446C39"/>
    <w:rsid w:val="0045733D"/>
    <w:rsid w:val="0061133B"/>
    <w:rsid w:val="00791939"/>
    <w:rsid w:val="00791B28"/>
    <w:rsid w:val="00883948"/>
    <w:rsid w:val="00954577"/>
    <w:rsid w:val="00A82CCD"/>
    <w:rsid w:val="00AD33EC"/>
    <w:rsid w:val="00BA58A2"/>
    <w:rsid w:val="00BC3A9C"/>
    <w:rsid w:val="00BD007F"/>
    <w:rsid w:val="00C55859"/>
    <w:rsid w:val="00CD1174"/>
    <w:rsid w:val="00F60F3A"/>
    <w:rsid w:val="00F8334D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705A"/>
  <w15:chartTrackingRefBased/>
  <w15:docId w15:val="{8A2E0A6C-149E-4C6B-A2BE-D14A30D1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dkdnuf">
    <w:name w:val="sc-dkdnuf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61133B"/>
  </w:style>
  <w:style w:type="paragraph" w:customStyle="1" w:styleId="sc-yeoij">
    <w:name w:val="sc-yeoij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3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user-303</dc:creator>
  <cp:keywords/>
  <dc:description/>
  <cp:lastModifiedBy>Пользователь</cp:lastModifiedBy>
  <cp:revision>2</cp:revision>
  <dcterms:created xsi:type="dcterms:W3CDTF">2025-11-06T04:15:00Z</dcterms:created>
  <dcterms:modified xsi:type="dcterms:W3CDTF">2025-11-06T04:15:00Z</dcterms:modified>
</cp:coreProperties>
</file>