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C6D7B" w14:textId="77777777" w:rsidR="00490FD0" w:rsidRDefault="00FC2034" w:rsidP="00490F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90FD0">
        <w:rPr>
          <w:rFonts w:ascii="Times New Roman" w:hAnsi="Times New Roman" w:cs="Times New Roman"/>
          <w:sz w:val="28"/>
          <w:szCs w:val="28"/>
        </w:rPr>
        <w:t xml:space="preserve">        Муниципальное бюджетное дошкольное образовательное</w:t>
      </w:r>
    </w:p>
    <w:p w14:paraId="7280EF4F" w14:textId="77777777" w:rsidR="00490FD0" w:rsidRPr="00321FFE" w:rsidRDefault="00490FD0" w:rsidP="00490F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учреждение детский сад №5 «Звёздочка»</w:t>
      </w:r>
    </w:p>
    <w:p w14:paraId="57698B8E" w14:textId="77777777" w:rsidR="00490FD0" w:rsidRDefault="00490FD0" w:rsidP="00490FD0">
      <w:pPr>
        <w:jc w:val="center"/>
      </w:pPr>
    </w:p>
    <w:p w14:paraId="071BA91F" w14:textId="77777777" w:rsidR="00490FD0" w:rsidRDefault="00490FD0" w:rsidP="00490FD0">
      <w:pPr>
        <w:jc w:val="center"/>
      </w:pPr>
    </w:p>
    <w:p w14:paraId="4B33B844" w14:textId="77777777" w:rsidR="00490FD0" w:rsidRDefault="00490FD0" w:rsidP="00490FD0">
      <w:pPr>
        <w:jc w:val="center"/>
      </w:pPr>
    </w:p>
    <w:p w14:paraId="1A30F6C7" w14:textId="77777777" w:rsidR="00BA065F" w:rsidRDefault="00BA065F" w:rsidP="00490FD0">
      <w:pPr>
        <w:jc w:val="center"/>
      </w:pPr>
    </w:p>
    <w:p w14:paraId="6377DD40" w14:textId="77777777" w:rsidR="00BA065F" w:rsidRDefault="00BA065F" w:rsidP="00490FD0">
      <w:pPr>
        <w:jc w:val="center"/>
      </w:pPr>
    </w:p>
    <w:p w14:paraId="086FB97E" w14:textId="77777777" w:rsidR="00BA065F" w:rsidRDefault="00BA065F" w:rsidP="00490FD0">
      <w:pPr>
        <w:jc w:val="center"/>
      </w:pPr>
    </w:p>
    <w:p w14:paraId="412BD710" w14:textId="77777777" w:rsidR="00BA065F" w:rsidRDefault="00BA065F" w:rsidP="00490FD0">
      <w:pPr>
        <w:jc w:val="center"/>
      </w:pPr>
    </w:p>
    <w:p w14:paraId="49E654CF" w14:textId="77777777" w:rsidR="00490FD0" w:rsidRDefault="00490FD0" w:rsidP="00490FD0">
      <w:pPr>
        <w:jc w:val="center"/>
      </w:pPr>
    </w:p>
    <w:p w14:paraId="2450546E" w14:textId="77777777" w:rsidR="00490FD0" w:rsidRDefault="00490FD0" w:rsidP="00490FD0">
      <w:pPr>
        <w:pStyle w:val="c27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8C3C186" w14:textId="77777777" w:rsidR="00490FD0" w:rsidRDefault="00490FD0" w:rsidP="00490FD0">
      <w:pPr>
        <w:pStyle w:val="c27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8E4090C" w14:textId="41A31CB6" w:rsidR="00490FD0" w:rsidRPr="00FB11A0" w:rsidRDefault="00490FD0" w:rsidP="00490FD0">
      <w:pPr>
        <w:pStyle w:val="c27"/>
        <w:shd w:val="clear" w:color="auto" w:fill="FFFFFF"/>
        <w:spacing w:before="0" w:beforeAutospacing="0" w:after="0" w:afterAutospacing="0"/>
        <w:rPr>
          <w:rStyle w:val="c14"/>
          <w:bCs/>
          <w:color w:val="000000"/>
          <w:sz w:val="28"/>
          <w:szCs w:val="28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</w:t>
      </w:r>
      <w:r w:rsidR="006259A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</w:t>
      </w:r>
      <w:r>
        <w:rPr>
          <w:rStyle w:val="c14"/>
          <w:bCs/>
          <w:color w:val="000000"/>
          <w:sz w:val="28"/>
          <w:szCs w:val="28"/>
        </w:rPr>
        <w:t xml:space="preserve">Экскурсия с детьми </w:t>
      </w:r>
      <w:r w:rsidR="00BA065F">
        <w:rPr>
          <w:rStyle w:val="c14"/>
          <w:bCs/>
          <w:color w:val="000000"/>
          <w:sz w:val="28"/>
          <w:szCs w:val="28"/>
        </w:rPr>
        <w:t>подготовительной групп</w:t>
      </w:r>
      <w:r w:rsidR="008C347F">
        <w:rPr>
          <w:rStyle w:val="c14"/>
          <w:bCs/>
          <w:color w:val="000000"/>
          <w:sz w:val="28"/>
          <w:szCs w:val="28"/>
        </w:rPr>
        <w:t>ы</w:t>
      </w:r>
      <w:r w:rsidR="00BA065F">
        <w:rPr>
          <w:rStyle w:val="c14"/>
          <w:bCs/>
          <w:color w:val="000000"/>
          <w:sz w:val="28"/>
          <w:szCs w:val="28"/>
        </w:rPr>
        <w:t xml:space="preserve"> №</w:t>
      </w:r>
      <w:r w:rsidR="008C347F">
        <w:rPr>
          <w:rStyle w:val="c14"/>
          <w:bCs/>
          <w:color w:val="000000"/>
          <w:sz w:val="28"/>
          <w:szCs w:val="28"/>
        </w:rPr>
        <w:t>2</w:t>
      </w:r>
    </w:p>
    <w:p w14:paraId="6F3BE341" w14:textId="77777777" w:rsidR="00490FD0" w:rsidRPr="00FB11A0" w:rsidRDefault="00490FD0" w:rsidP="00490FD0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11A0">
        <w:rPr>
          <w:rStyle w:val="c14"/>
          <w:bCs/>
          <w:color w:val="000000"/>
          <w:sz w:val="28"/>
          <w:szCs w:val="28"/>
        </w:rPr>
        <w:t xml:space="preserve">             </w:t>
      </w:r>
      <w:r>
        <w:rPr>
          <w:rStyle w:val="c14"/>
          <w:bCs/>
          <w:color w:val="000000"/>
          <w:sz w:val="28"/>
          <w:szCs w:val="28"/>
        </w:rPr>
        <w:t xml:space="preserve">                         </w:t>
      </w:r>
      <w:r w:rsidR="006259A4">
        <w:rPr>
          <w:rStyle w:val="c14"/>
          <w:bCs/>
          <w:color w:val="000000"/>
          <w:sz w:val="28"/>
          <w:szCs w:val="28"/>
        </w:rPr>
        <w:t xml:space="preserve">    </w:t>
      </w:r>
      <w:r>
        <w:rPr>
          <w:rStyle w:val="c14"/>
          <w:bCs/>
          <w:color w:val="000000"/>
          <w:sz w:val="28"/>
          <w:szCs w:val="28"/>
        </w:rPr>
        <w:t>«К памятнику Героя!</w:t>
      </w:r>
      <w:r w:rsidRPr="00FB11A0">
        <w:rPr>
          <w:rStyle w:val="c14"/>
          <w:bCs/>
          <w:color w:val="000000"/>
          <w:sz w:val="28"/>
          <w:szCs w:val="28"/>
        </w:rPr>
        <w:t>»</w:t>
      </w:r>
    </w:p>
    <w:p w14:paraId="678A22E8" w14:textId="77777777" w:rsidR="00490FD0" w:rsidRPr="00FB11A0" w:rsidRDefault="00490FD0" w:rsidP="00490FD0">
      <w:pPr>
        <w:pStyle w:val="c1"/>
        <w:shd w:val="clear" w:color="auto" w:fill="FFFFFF"/>
        <w:spacing w:before="0" w:beforeAutospacing="0" w:after="0" w:afterAutospacing="0"/>
        <w:rPr>
          <w:rStyle w:val="c12"/>
          <w:bCs/>
          <w:color w:val="000000"/>
          <w:sz w:val="28"/>
          <w:szCs w:val="28"/>
        </w:rPr>
      </w:pPr>
    </w:p>
    <w:p w14:paraId="396A0682" w14:textId="77777777" w:rsidR="00490FD0" w:rsidRPr="00FB11A0" w:rsidRDefault="00490FD0" w:rsidP="00490FD0">
      <w:pPr>
        <w:pStyle w:val="c1"/>
        <w:shd w:val="clear" w:color="auto" w:fill="FFFFFF"/>
        <w:spacing w:before="0" w:beforeAutospacing="0" w:after="0" w:afterAutospacing="0"/>
        <w:rPr>
          <w:rStyle w:val="c12"/>
          <w:bCs/>
          <w:color w:val="000000"/>
          <w:sz w:val="28"/>
          <w:szCs w:val="28"/>
        </w:rPr>
      </w:pPr>
    </w:p>
    <w:p w14:paraId="3388761B" w14:textId="77777777" w:rsidR="00490FD0" w:rsidRPr="001E56C9" w:rsidRDefault="00490FD0" w:rsidP="00490FD0">
      <w:pPr>
        <w:rPr>
          <w:rFonts w:ascii="Times New Roman" w:hAnsi="Times New Roman" w:cs="Times New Roman"/>
          <w:sz w:val="28"/>
          <w:szCs w:val="28"/>
        </w:rPr>
      </w:pPr>
      <w:r w:rsidRPr="001E56C9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 xml:space="preserve">  </w:t>
      </w:r>
    </w:p>
    <w:p w14:paraId="1527AB39" w14:textId="77777777" w:rsidR="00490FD0" w:rsidRDefault="00490FD0" w:rsidP="00490FD0">
      <w:r>
        <w:t xml:space="preserve">                                                                             </w:t>
      </w:r>
    </w:p>
    <w:p w14:paraId="6E755FBC" w14:textId="77777777" w:rsidR="0022111A" w:rsidRDefault="0022111A" w:rsidP="00490FD0"/>
    <w:p w14:paraId="577D381B" w14:textId="77777777" w:rsidR="0022111A" w:rsidRDefault="0022111A" w:rsidP="00490FD0"/>
    <w:p w14:paraId="2DE07323" w14:textId="77777777" w:rsidR="00490FD0" w:rsidRDefault="00490FD0" w:rsidP="00490FD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2111A" w14:paraId="5E2BBE92" w14:textId="77777777" w:rsidTr="0022111A">
        <w:tc>
          <w:tcPr>
            <w:tcW w:w="4785" w:type="dxa"/>
          </w:tcPr>
          <w:p w14:paraId="1C193EF9" w14:textId="77777777" w:rsidR="0022111A" w:rsidRDefault="0022111A" w:rsidP="00490FD0"/>
        </w:tc>
        <w:tc>
          <w:tcPr>
            <w:tcW w:w="4786" w:type="dxa"/>
          </w:tcPr>
          <w:p w14:paraId="5E1CF03F" w14:textId="25A4FE3E" w:rsidR="0022111A" w:rsidRPr="0022111A" w:rsidRDefault="0022111A" w:rsidP="00221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11A">
              <w:rPr>
                <w:rFonts w:ascii="Times New Roman" w:hAnsi="Times New Roman" w:cs="Times New Roman"/>
                <w:sz w:val="28"/>
                <w:szCs w:val="28"/>
              </w:rPr>
              <w:t>Подготовил воспитател</w:t>
            </w:r>
            <w:r w:rsidR="0075273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2111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17397E7A" w14:textId="77777777" w:rsidR="0022111A" w:rsidRPr="0022111A" w:rsidRDefault="0022111A" w:rsidP="00221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11A">
              <w:rPr>
                <w:rFonts w:ascii="Times New Roman" w:hAnsi="Times New Roman" w:cs="Times New Roman"/>
                <w:sz w:val="28"/>
                <w:szCs w:val="28"/>
              </w:rPr>
              <w:t xml:space="preserve">МБДОУ детский сад № 5 «Звездочка» </w:t>
            </w:r>
          </w:p>
          <w:p w14:paraId="0F918F1B" w14:textId="3E17E972" w:rsidR="0022111A" w:rsidRDefault="0022111A" w:rsidP="0022111A">
            <w:proofErr w:type="spellStart"/>
            <w:r w:rsidRPr="0022111A">
              <w:rPr>
                <w:rFonts w:ascii="Times New Roman" w:hAnsi="Times New Roman" w:cs="Times New Roman"/>
                <w:sz w:val="28"/>
                <w:szCs w:val="28"/>
              </w:rPr>
              <w:t>Перехрестюк</w:t>
            </w:r>
            <w:proofErr w:type="spellEnd"/>
            <w:r w:rsidRPr="0022111A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</w:tr>
    </w:tbl>
    <w:p w14:paraId="16ADDFDB" w14:textId="77777777" w:rsidR="00490FD0" w:rsidRDefault="00490FD0" w:rsidP="00490FD0"/>
    <w:p w14:paraId="618A3DBB" w14:textId="3036E544" w:rsidR="00490FD0" w:rsidRDefault="00490FD0" w:rsidP="00490FD0">
      <w:r>
        <w:t xml:space="preserve">                                                                            </w:t>
      </w:r>
    </w:p>
    <w:p w14:paraId="0F6F09C0" w14:textId="77777777" w:rsidR="00490FD0" w:rsidRDefault="00490FD0" w:rsidP="00490FD0"/>
    <w:p w14:paraId="31D5C3EC" w14:textId="628555BB" w:rsidR="00490FD0" w:rsidRDefault="00490FD0" w:rsidP="00490FD0">
      <w:r>
        <w:t xml:space="preserve">                                                                                                     </w:t>
      </w:r>
    </w:p>
    <w:p w14:paraId="70C9FEE9" w14:textId="77777777" w:rsidR="00490FD0" w:rsidRPr="00E43A4E" w:rsidRDefault="00490FD0" w:rsidP="00490FD0">
      <w:pPr>
        <w:rPr>
          <w:rFonts w:ascii="Times New Roman" w:hAnsi="Times New Roman" w:cs="Times New Roman"/>
          <w:sz w:val="28"/>
          <w:szCs w:val="28"/>
        </w:rPr>
      </w:pPr>
      <w:r w:rsidRPr="00E43A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14:paraId="10452A1B" w14:textId="77777777" w:rsidR="00490FD0" w:rsidRPr="00E43A4E" w:rsidRDefault="00490FD0" w:rsidP="00490FD0">
      <w:pPr>
        <w:rPr>
          <w:rFonts w:ascii="Times New Roman" w:hAnsi="Times New Roman" w:cs="Times New Roman"/>
          <w:sz w:val="28"/>
          <w:szCs w:val="28"/>
        </w:rPr>
      </w:pPr>
    </w:p>
    <w:p w14:paraId="486D1238" w14:textId="77777777" w:rsidR="00490FD0" w:rsidRDefault="00490FD0" w:rsidP="00490F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1B60C1F7" w14:textId="45061E9F" w:rsidR="00490FD0" w:rsidRPr="00E43A4E" w:rsidRDefault="00490FD0" w:rsidP="002211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3A4E">
        <w:rPr>
          <w:rFonts w:ascii="Times New Roman" w:hAnsi="Times New Roman" w:cs="Times New Roman"/>
          <w:sz w:val="28"/>
          <w:szCs w:val="28"/>
        </w:rPr>
        <w:t>г.  Осташков</w:t>
      </w:r>
    </w:p>
    <w:p w14:paraId="69FDEF7A" w14:textId="2C510F0C" w:rsidR="00490FD0" w:rsidRDefault="00BA065F" w:rsidP="002211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22111A">
        <w:rPr>
          <w:rFonts w:ascii="Times New Roman" w:hAnsi="Times New Roman" w:cs="Times New Roman"/>
          <w:sz w:val="28"/>
          <w:szCs w:val="28"/>
        </w:rPr>
        <w:t>5</w:t>
      </w:r>
      <w:r w:rsidR="00490FD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DD917DA" w14:textId="77777777" w:rsidR="00490FD0" w:rsidRDefault="00490FD0" w:rsidP="00490FD0">
      <w:pPr>
        <w:pStyle w:val="c1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28"/>
          <w:szCs w:val="28"/>
        </w:rPr>
      </w:pPr>
    </w:p>
    <w:p w14:paraId="4A1CD271" w14:textId="77777777" w:rsidR="00490FD0" w:rsidRPr="00775ACB" w:rsidRDefault="006259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065F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lastRenderedPageBreak/>
        <w:t>Цель</w:t>
      </w:r>
      <w:proofErr w:type="gramStart"/>
      <w:r w:rsidRPr="00BA065F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:</w:t>
      </w:r>
      <w:r w:rsidR="00775ACB" w:rsidRPr="00775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75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Закреплять</w:t>
      </w:r>
      <w:proofErr w:type="gramEnd"/>
      <w:r w:rsidRPr="00775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детьми знания о достоп</w:t>
      </w:r>
      <w:r w:rsidR="00775ACB" w:rsidRPr="00775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римечательностях родного города</w:t>
      </w:r>
      <w:r w:rsidRPr="00775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воспитывать уважение и чувство благодарности ко всем, кто защищал Родину; прививать уважение к памяти павших бойцов, расширить представления детей о воинах-защитниках; воспитывать патриотические чувства.</w:t>
      </w:r>
    </w:p>
    <w:p w14:paraId="4EC21B48" w14:textId="3F0DFDE4" w:rsidR="00490FD0" w:rsidRPr="00775ACB" w:rsidRDefault="00775ACB" w:rsidP="008C347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75A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экскурсии:</w:t>
      </w:r>
    </w:p>
    <w:p w14:paraId="079D7805" w14:textId="77777777" w:rsidR="00FC2034" w:rsidRDefault="00FC2034" w:rsidP="008C347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125A26" w:rsidRPr="00316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ебята!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мы с вами пойдём на экскурсию. Давайте повторим правила поведения на улицах города: </w:t>
      </w:r>
    </w:p>
    <w:p w14:paraId="3F1209A5" w14:textId="77777777" w:rsidR="00FC2034" w:rsidRDefault="00FC2034" w:rsidP="008C347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-идём парами, друг за другом; </w:t>
      </w:r>
    </w:p>
    <w:p w14:paraId="3208D0C4" w14:textId="77777777" w:rsidR="00FC2034" w:rsidRDefault="00FC2034" w:rsidP="008C347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-не толкаемся; </w:t>
      </w:r>
    </w:p>
    <w:p w14:paraId="173DB02B" w14:textId="77777777" w:rsidR="00FC2034" w:rsidRDefault="00FC2034" w:rsidP="008C347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-не бежим;</w:t>
      </w:r>
    </w:p>
    <w:p w14:paraId="349C279B" w14:textId="77777777" w:rsidR="00FC2034" w:rsidRDefault="00FC2034" w:rsidP="008C347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-слушаем воспитателя;</w:t>
      </w:r>
    </w:p>
    <w:p w14:paraId="65A831CF" w14:textId="77777777" w:rsidR="00FC2034" w:rsidRDefault="00FC2034" w:rsidP="008C347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-не шумим;</w:t>
      </w:r>
    </w:p>
    <w:p w14:paraId="008BBD80" w14:textId="77777777" w:rsidR="00FC2034" w:rsidRDefault="00FC2034" w:rsidP="008C347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-при переходе через проезжую часть, соблюдаем правила.</w:t>
      </w:r>
      <w:r w:rsidR="00965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BF18F2D" w14:textId="60D599A6" w:rsidR="00490FD0" w:rsidRDefault="00965786" w:rsidP="008C347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пойдём мы с вами к памятнику, который находится рядом с авто и железнодоро</w:t>
      </w:r>
      <w:r w:rsidR="00FD1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ным вокзалами нашего города. Кому этот памятник? Правильно ребята, Константину Сергеевичу Заслонову. </w:t>
      </w:r>
    </w:p>
    <w:p w14:paraId="4D0E6340" w14:textId="77777777" w:rsidR="00FC2034" w:rsidRPr="00490FD0" w:rsidRDefault="00965786" w:rsidP="008C347F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мы посетим это место, вспомним героический подвиг и возложим цветы к памятнику Героя.</w:t>
      </w:r>
      <w:r w:rsidR="0049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5A26" w:rsidRPr="00490F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14 ноября год</w:t>
      </w:r>
      <w:r w:rsidR="00E37316" w:rsidRPr="00490F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овщина его трагической гибели.</w:t>
      </w:r>
    </w:p>
    <w:p w14:paraId="3C02728B" w14:textId="77777777" w:rsidR="00490FD0" w:rsidRDefault="00490FD0" w:rsidP="008C347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Послушайте, что я вам расскажу.</w:t>
      </w:r>
    </w:p>
    <w:p w14:paraId="44F10A06" w14:textId="77777777" w:rsidR="00775ACB" w:rsidRDefault="00775ACB" w:rsidP="008C347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AD80EB4" w14:textId="40C13598" w:rsidR="00775ACB" w:rsidRDefault="00125A26" w:rsidP="008C347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6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 ноября 1942 г. в бою с карателями погиб партизанский командир Заслонов Константин Сергеевич.</w:t>
      </w:r>
      <w:r w:rsidR="00490F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6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Константин Сергеевич Заслонов — советский партизан в годы Великой Отечественной войны. Командир партизанского отряда и бригады, с октября 1942 командующий всеми партизанскими силами оршанской зоны. Герой Советского Союза (1943), посмертно.</w:t>
      </w:r>
      <w:r w:rsidR="00490F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6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Константин Сергеевич Заслонов родился 7 января 1910 года в Осташкове Тверской губернии, в семье рабочего. В 1930 году окончил Великолукскую железнодорожную профтехшколу. С 1937 года Заслонов был назначен начальником паровозного депо станции Рославль, а с 1939 года – паровозного депо Орша.</w:t>
      </w:r>
      <w:r w:rsidR="00490F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6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начале войны при подходе немецких войск к Орше эвакуировался в Москву и работал в депо им. Ильича.</w:t>
      </w:r>
      <w:r w:rsidR="00490FD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C3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316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октябре 1941 по собственной просьбе был отправлен в тыл врага в составе группы железнодорожников. Партизанский псевдоним — «Дядя Костя». Создал подпольную группу, участники которой путём применения «угольных мин» (мины, замаскированные под каменный уголь) за три месяца подорвали 93 немецких паровоза.</w:t>
      </w:r>
      <w:r w:rsidR="00490F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6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Ввиду угрозы ареста в марте 1942 года Заслонов с группой покинул Оршу и организовал партизанский отряд, который провёл ряд успешных боевых </w:t>
      </w:r>
      <w:r w:rsidRPr="00316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рейдов в районе Витебск — Орша — Смоленск, уничтожив большое количество вражеских солдат и техники.</w:t>
      </w:r>
      <w:r w:rsidRPr="003166D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9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Бойцы и командиры Русской Н</w:t>
      </w:r>
      <w:r w:rsidR="00E37316" w:rsidRPr="00316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ародной Армии</w:t>
      </w:r>
      <w:r w:rsidRPr="00316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группами и в одиночку уходили к партизанам.</w:t>
      </w:r>
      <w:r w:rsidR="003166D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C3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316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Самое активное участие в агитации частей РННА принял К. С. Заслонов</w:t>
      </w:r>
      <w:r w:rsidR="00316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316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первой успешной операции по переходу частей РННА на сторону партизан К. С. Заслонов получил специальное задание проводить особенно активную пропагандистскую работу в этих частях.</w:t>
      </w:r>
      <w:r w:rsidR="003166D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6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начале ноября 1942 года партизанским силам в районе Орши поступил приказ срочно выходить за линию фронта для включения в состав Красной Армии. Заслонов распорядился свои людям выдвигаться по направлению к линии фронта, а сам остался со своим штабом и с несколькими десятками партизан в деревне </w:t>
      </w:r>
      <w:proofErr w:type="spellStart"/>
      <w:r w:rsidRPr="00316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Куповать</w:t>
      </w:r>
      <w:proofErr w:type="spellEnd"/>
      <w:r w:rsidRPr="00316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16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Алексиничско</w:t>
      </w:r>
      <w:r w:rsidR="00316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proofErr w:type="spellEnd"/>
      <w:r w:rsidR="00316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сельсовета</w:t>
      </w:r>
      <w:r w:rsidRPr="00316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Витебской области, где на 6-7 утра 14 ноября был намечен переход очередной большой группы солдат и офицеров РННА. Заслонов намеревался догнать двигавшиеся к линии фронта отряды после того, как к нему присоединятся эти люди.</w:t>
      </w:r>
      <w:r w:rsidR="003166D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6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Однако в ночь с 13 на 14 ноября в часть, готовившуюся уйти в лес к партизанам, с внезапной проверкой прибыла немецкая инспекция. Зачинщики были расстреляны, а остальные в срочном порядке отправлены под Смоленск. В деревню </w:t>
      </w:r>
      <w:proofErr w:type="spellStart"/>
      <w:r w:rsidRPr="00316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Куповать</w:t>
      </w:r>
      <w:proofErr w:type="spellEnd"/>
      <w:r w:rsidRPr="00316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были отправлены два батальона РННА в советской военной форме под немецким командованием.</w:t>
      </w:r>
      <w:r w:rsidRPr="003166D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C3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316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Утром 14 ноября, когда наблюдатели </w:t>
      </w:r>
      <w:r w:rsidR="0049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доложили Заслонову,</w:t>
      </w:r>
      <w:r w:rsidR="00316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</w:t>
      </w:r>
      <w:r w:rsidRPr="00316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движется большая колонна «народников», он приказал ни в коем случае не стрелять и всех пропустить. Поскольку он был уверен, что это были его «перебежчики», то даже не стал будить остальных партизан, вернувшихся с задания. Однако, когда высланный к колонне разведчик Иван Козловский был убит в упор немецким офицером, стало понятно, что всё пошло не так, как планировалось. Для того чтобы не пропустить противника в тыл остальным партизанским отрядам и не допустить их уничтожения, Заслонов решил принять бой с превосходящими частями РННА, а затем отойти. </w:t>
      </w:r>
    </w:p>
    <w:p w14:paraId="3DB8D72C" w14:textId="77777777" w:rsidR="00490FD0" w:rsidRDefault="00125A2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6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боя, при поддержке миномётов и пулемётов два батальона РННА захватили штаб партизанского отряда К. С. Заслонова в деревне </w:t>
      </w:r>
      <w:proofErr w:type="spellStart"/>
      <w:r w:rsidRPr="00316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Куповать</w:t>
      </w:r>
      <w:proofErr w:type="spellEnd"/>
      <w:r w:rsidRPr="00316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этом бою погибли командир отряда К. С. Заслонов, его адъютант Евгений </w:t>
      </w:r>
      <w:proofErr w:type="spellStart"/>
      <w:r w:rsidRPr="00316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Коржень</w:t>
      </w:r>
      <w:proofErr w:type="spellEnd"/>
      <w:r w:rsidRPr="00316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многие другие партизаны отряда.</w:t>
      </w:r>
      <w:r w:rsidR="00490F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6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Поскольку даже за мертвого </w:t>
      </w:r>
      <w:r w:rsidR="0049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Константина </w:t>
      </w:r>
      <w:r w:rsidRPr="00316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Заслонова немецкая администрация обещала большое вознаграждение, то местные жители деревни спрятали его</w:t>
      </w:r>
      <w:r w:rsidR="00316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тело. После того как части Русской Народной Армии</w:t>
      </w:r>
      <w:r w:rsidRPr="00316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ушли, тела погибших партизан были похоронены. После войны К. С. Заслонов был перезахоронен в Орше. </w:t>
      </w:r>
    </w:p>
    <w:p w14:paraId="77238D45" w14:textId="77777777" w:rsidR="001E5E01" w:rsidRPr="00490FD0" w:rsidRDefault="00125A2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6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помнить и чтить память о наших героях земляках</w:t>
      </w:r>
      <w:r w:rsidR="0049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16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сложивших голову за независимость нашей Родины.</w:t>
      </w:r>
    </w:p>
    <w:sectPr w:rsidR="001E5E01" w:rsidRPr="00490FD0" w:rsidSect="0053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A26"/>
    <w:rsid w:val="00125A26"/>
    <w:rsid w:val="001E5E01"/>
    <w:rsid w:val="0022111A"/>
    <w:rsid w:val="003166D8"/>
    <w:rsid w:val="003C6D5C"/>
    <w:rsid w:val="004732FD"/>
    <w:rsid w:val="00490FD0"/>
    <w:rsid w:val="0053592B"/>
    <w:rsid w:val="006259A4"/>
    <w:rsid w:val="00752734"/>
    <w:rsid w:val="00775ACB"/>
    <w:rsid w:val="008C347F"/>
    <w:rsid w:val="00965786"/>
    <w:rsid w:val="00BA065F"/>
    <w:rsid w:val="00E37316"/>
    <w:rsid w:val="00EF1FAD"/>
    <w:rsid w:val="00F67BBF"/>
    <w:rsid w:val="00FC2034"/>
    <w:rsid w:val="00FD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60E2"/>
  <w15:docId w15:val="{CF33E731-F7D0-4514-9745-7E22EB5A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49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90FD0"/>
  </w:style>
  <w:style w:type="paragraph" w:customStyle="1" w:styleId="c1">
    <w:name w:val="c1"/>
    <w:basedOn w:val="a"/>
    <w:rsid w:val="0049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90FD0"/>
  </w:style>
  <w:style w:type="table" w:styleId="a3">
    <w:name w:val="Table Grid"/>
    <w:basedOn w:val="a1"/>
    <w:uiPriority w:val="39"/>
    <w:rsid w:val="00221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kakorina.78@bk.ru</dc:creator>
  <cp:keywords/>
  <dc:description/>
  <cp:lastModifiedBy>елена перхрестюк</cp:lastModifiedBy>
  <cp:revision>11</cp:revision>
  <cp:lastPrinted>2025-10-29T17:28:00Z</cp:lastPrinted>
  <dcterms:created xsi:type="dcterms:W3CDTF">2022-11-08T18:12:00Z</dcterms:created>
  <dcterms:modified xsi:type="dcterms:W3CDTF">2025-11-05T06:44:00Z</dcterms:modified>
</cp:coreProperties>
</file>