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EDC8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                                   учреждение «Детский сад №8 комбинированного вида»</w:t>
      </w:r>
    </w:p>
    <w:p w14:paraId="330072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49EB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9906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29D6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04A56F6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Конспект</w:t>
      </w:r>
    </w:p>
    <w:p w14:paraId="66C45CB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  <w:lang w:val="ru-RU"/>
        </w:rPr>
        <w:t>Занятие</w:t>
      </w:r>
      <w:r>
        <w:rPr>
          <w:rFonts w:ascii="Times New Roman" w:hAnsi="Times New Roman" w:cs="Times New Roman"/>
          <w:i/>
          <w:sz w:val="36"/>
          <w:szCs w:val="36"/>
        </w:rPr>
        <w:t xml:space="preserve"> по речевому развитию в старшей  группе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5B1743C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BF153C9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Тема:</w:t>
      </w:r>
      <w:r>
        <w:rPr>
          <w:rFonts w:ascii="Times New Roman" w:hAnsi="Times New Roman" w:cs="Times New Roman"/>
          <w:sz w:val="36"/>
          <w:szCs w:val="36"/>
        </w:rPr>
        <w:t xml:space="preserve"> Составление описательного рассказа «Моя        малая Родина».</w:t>
      </w:r>
    </w:p>
    <w:p w14:paraId="1FC8B8BA">
      <w:pPr>
        <w:ind w:left="-1260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14:paraId="5A101388">
      <w:pPr>
        <w:ind w:left="-12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F4DD51F">
      <w:pPr>
        <w:ind w:left="-12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95FC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1E6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BCAC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63BB3D7B">
      <w:pPr>
        <w:ind w:left="5740" w:hanging="5740" w:hangingChars="20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59ACE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Куропаткина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E4B9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A8D5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A6B9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38C3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52155363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Исилькуль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AA513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умения составлять описательный рассказ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 родном </w:t>
      </w:r>
    </w:p>
    <w:p w14:paraId="47B6F22C"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городе с опорой на мнемотаблицу.</w:t>
      </w:r>
    </w:p>
    <w:p w14:paraId="2DF927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 речевое развитие, социально-коммуникативное.</w:t>
      </w:r>
    </w:p>
    <w:p w14:paraId="0E5CE4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детской  деятельности: </w:t>
      </w:r>
      <w:r>
        <w:rPr>
          <w:rFonts w:ascii="Times New Roman" w:hAnsi="Times New Roman" w:cs="Times New Roman"/>
          <w:sz w:val="28"/>
          <w:szCs w:val="28"/>
        </w:rPr>
        <w:t xml:space="preserve">речевая,коммуникативная. </w:t>
      </w:r>
    </w:p>
    <w:p w14:paraId="06819B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Формы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речевая ситуация,беседа. </w:t>
      </w:r>
    </w:p>
    <w:p w14:paraId="09886F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14:paraId="36DA29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5E2E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умение составлять описательный рассказ по картинкам с последовательно развивающимся действием по мнемотаблице.</w:t>
      </w:r>
    </w:p>
    <w:p w14:paraId="366D96D4"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Закрепить знания детей о родном городе. </w:t>
      </w:r>
    </w:p>
    <w:p w14:paraId="24BDDF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умение внимательно рассматривать картинки,здания.</w:t>
      </w:r>
    </w:p>
    <w:p w14:paraId="3A7FB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-Упражнять в монологической речи.</w:t>
      </w:r>
    </w:p>
    <w:p w14:paraId="2BB297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-Расширить и уточнить представления детей об Исилькуле, его дост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примечательностях, красивых зданий, для чего они нужны, о знаменитых земляках.  </w:t>
      </w:r>
    </w:p>
    <w:p w14:paraId="24890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05D5B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-Развивать умение рассказывать связно, последовательно.</w:t>
      </w:r>
    </w:p>
    <w:p w14:paraId="33F1CE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 общие речевые навыки.</w:t>
      </w:r>
    </w:p>
    <w:p w14:paraId="127961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-Продолжать развивать воображение, мышление, память.</w:t>
      </w:r>
    </w:p>
    <w:p w14:paraId="10F4CE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наблюдательность, умение чувствовать и передавать в рассказе настроение. </w:t>
      </w:r>
    </w:p>
    <w:p w14:paraId="5777619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Речевые:</w:t>
      </w:r>
    </w:p>
    <w:p w14:paraId="7596C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Совершенствовать диалогическую и монологическую форму речи.</w:t>
      </w:r>
    </w:p>
    <w:p w14:paraId="39CB9E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-Формировать умение пользоваться прямой и косвенной речью. </w:t>
      </w:r>
    </w:p>
    <w:p w14:paraId="4D6B96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Пополнять и  активизировать словарь детей </w:t>
      </w:r>
    </w:p>
    <w:p w14:paraId="3D4AA9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теме «Мой город», упражнять в подборе прилагательных – определений к </w:t>
      </w:r>
    </w:p>
    <w:p w14:paraId="25A42A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существительному, в образовании форм множественного числа, </w:t>
      </w:r>
    </w:p>
    <w:p w14:paraId="52186D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существительных в именительном и родительном падежах, в составлении </w:t>
      </w:r>
    </w:p>
    <w:p w14:paraId="25479A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распространенных предложений. </w:t>
      </w:r>
    </w:p>
    <w:p w14:paraId="4D1EB3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Воспитательные: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Воспитывать любовь к малой Родине, патриотизм, духовно-нравственную личность.</w:t>
      </w:r>
    </w:p>
    <w:p w14:paraId="60A20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     Ход занятия:</w:t>
      </w:r>
    </w:p>
    <w:p w14:paraId="21E0FC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-Как называется страна, в которой мы живем? (-Россия) </w:t>
      </w:r>
    </w:p>
    <w:p w14:paraId="2FA75A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43138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-Россия – большое государство. В нашей стране много городов, рек, лесов, </w:t>
      </w:r>
    </w:p>
    <w:p w14:paraId="797463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полезных ископаемых. Мы городимся нашей великой Родиной. Но у каждого </w:t>
      </w:r>
    </w:p>
    <w:p w14:paraId="78A100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из нас есть малая Родина – тот уголок земли, где мы родились, где </w:t>
      </w:r>
    </w:p>
    <w:p w14:paraId="5E6BA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находиться наш родной дом. </w:t>
      </w:r>
    </w:p>
    <w:p w14:paraId="69235B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-Наша малая Родина – город, в котором мы живём. </w:t>
      </w:r>
    </w:p>
    <w:p w14:paraId="236179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-Как называется город, в котором мы живем? (Город Исилькуль) </w:t>
      </w:r>
    </w:p>
    <w:p w14:paraId="2DBF03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-Как назвать жителей Исилькуля? Мы с вами….(Исилькульцы) </w:t>
      </w:r>
    </w:p>
    <w:p w14:paraId="78B4BD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-Какие достопримечательности нашего города вы знаете?  </w:t>
      </w:r>
    </w:p>
    <w:p w14:paraId="11BFD99E">
      <w:pPr>
        <w:shd w:val="clear" w:color="auto" w:fill="FFFFFF"/>
        <w:spacing w:after="0" w:line="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Игра «Что есть в нашем городе?» </w:t>
      </w:r>
    </w:p>
    <w:p w14:paraId="66330977">
      <w:pPr>
        <w:pStyle w:val="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>-Я вам прочту стих о нем.</w:t>
      </w:r>
      <w:r>
        <w:rPr>
          <w:color w:val="000000"/>
          <w:sz w:val="28"/>
          <w:szCs w:val="28"/>
          <w:shd w:val="clear" w:color="auto" w:fill="FFFFFF"/>
        </w:rPr>
        <w:t xml:space="preserve">   </w:t>
      </w:r>
    </w:p>
    <w:p w14:paraId="30A3DDB9">
      <w:pPr>
        <w:pStyle w:val="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  Великая Россия!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Могучая страна!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На Западной Сибири,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Проходит жизнь моя.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Не далеко от Омска,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Есть город мне родной.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Простой провинцыальный,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Но сердцу дорогой.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У самой у границы,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Покой земли храня,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С соседом Казахстаном.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Межуется земля.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От края и до края,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Из Севера на Юг.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Земля наша любимая,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Город Исилькуль!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И как приятно видеть,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Что город наш растёт.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А это значит люди,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Наш Исилькуль живёт!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Родимые просторы,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Заветные края,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                Церквей двух перезвоны,</w:t>
      </w:r>
      <w:r>
        <w:rPr>
          <w:color w:val="000000"/>
          <w:sz w:val="28"/>
          <w:szCs w:val="28"/>
        </w:rPr>
        <w:br w:type="textWrapping"/>
      </w:r>
    </w:p>
    <w:p w14:paraId="3017FA80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Воспитатель: А сейчас я приглашаю вас в путешествие по городу Исилькуль</w:t>
      </w:r>
    </w:p>
    <w:p w14:paraId="11797333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2. Презентация.</w:t>
      </w:r>
      <w:r>
        <w:rPr>
          <w:color w:val="333333"/>
          <w:sz w:val="28"/>
          <w:szCs w:val="28"/>
        </w:rPr>
        <w:t> Слайды «Исилькуль»</w:t>
      </w:r>
    </w:p>
    <w:p w14:paraId="71E9C44E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-У каждого города есть свой герб. Герб Исилькуля.</w:t>
      </w:r>
    </w:p>
    <w:p w14:paraId="1F9A07A9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-Вы узнаете эти места? Дети называют парки и достопримечательности города.</w:t>
      </w:r>
    </w:p>
    <w:p w14:paraId="4C77D091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Воспитатель: А сейчас сделайте пожалуйста круг.</w:t>
      </w:r>
    </w:p>
    <w:p w14:paraId="397D52A8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-Мы поиграем с мячом в игру: </w:t>
      </w:r>
      <w:r>
        <w:rPr>
          <w:b/>
          <w:bCs/>
          <w:color w:val="333333"/>
          <w:sz w:val="28"/>
          <w:szCs w:val="28"/>
        </w:rPr>
        <w:t>«</w:t>
      </w:r>
      <w:r>
        <w:rPr>
          <w:color w:val="333333"/>
          <w:sz w:val="28"/>
          <w:szCs w:val="28"/>
        </w:rPr>
        <w:t>Какой наш город?»</w:t>
      </w:r>
    </w:p>
    <w:p w14:paraId="51E047EB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 кидает мяч ребенку и задает вопрос: какой мой город? Ответы детей (Мой город чистый, светлый, сильный, уютный, красивый, цветущий, приветливый, воинственный, храбрый, мужественный, славный, зеленый и тд)</w:t>
      </w:r>
    </w:p>
    <w:p w14:paraId="4D3A2BE9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Воспитатель: Если в городе много деревянных домов, значит- деревянный.</w:t>
      </w:r>
    </w:p>
    <w:p w14:paraId="1587B858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Если кирпичные дома- кирпичный.</w:t>
      </w:r>
    </w:p>
    <w:p w14:paraId="4FBE4F3A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Если старинные дома- старинный.</w:t>
      </w:r>
    </w:p>
    <w:p w14:paraId="0CD2111B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Есть в городе много исторических мест – достопримечательностей- Значит исторический.</w:t>
      </w:r>
    </w:p>
    <w:p w14:paraId="5BBE0C17">
      <w:pPr>
        <w:pStyle w:val="4"/>
        <w:shd w:val="clear" w:color="auto" w:fill="FFFFFF"/>
        <w:spacing w:before="0" w:beforeAutospacing="0" w:after="150" w:afterAutospacing="0"/>
        <w:jc w:val="both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Физминутка:</w:t>
      </w:r>
    </w:p>
    <w:p w14:paraId="720D213C">
      <w:pPr>
        <w:shd w:val="clear" w:color="auto" w:fill="F4F4F4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 </w:t>
      </w:r>
    </w:p>
    <w:p w14:paraId="19C6FB4F">
      <w:pPr>
        <w:shd w:val="clear" w:color="auto" w:fill="F4F4F4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"Мы по городу шагаем"</w:t>
      </w:r>
    </w:p>
    <w:p w14:paraId="2977AD30">
      <w:pPr>
        <w:shd w:val="clear" w:color="auto" w:fill="F4F4F4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 Мы по городу шагаем (идут,</w:t>
      </w:r>
    </w:p>
    <w:p w14:paraId="1D840B5E">
      <w:pPr>
        <w:shd w:val="clear" w:color="auto" w:fill="F4F4F4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 То, что видим, называем:</w:t>
      </w:r>
    </w:p>
    <w:p w14:paraId="25F9AE0F">
      <w:pPr>
        <w:shd w:val="clear" w:color="auto" w:fill="F4F4F4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Светофоры и машины (поворот головы влево,</w:t>
      </w:r>
    </w:p>
    <w:p w14:paraId="6A986074">
      <w:pPr>
        <w:shd w:val="clear" w:color="auto" w:fill="F4F4F4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Ярмарки и магазины (поворот вправо,</w:t>
      </w:r>
    </w:p>
    <w:p w14:paraId="62578FEE">
      <w:pPr>
        <w:shd w:val="clear" w:color="auto" w:fill="F4F4F4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Скверы, улицы, мосты</w:t>
      </w:r>
    </w:p>
    <w:p w14:paraId="10194750">
      <w:pPr>
        <w:shd w:val="clear" w:color="auto" w:fill="F4F4F4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И деревья и кусты!. (Потянулись вверх - присели)</w:t>
      </w:r>
    </w:p>
    <w:p w14:paraId="145D18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1CE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сейчас вы будете составлять рассказы об Исилькуле.А поможет вам эта таблица.</w:t>
      </w:r>
    </w:p>
    <w:p w14:paraId="462A660F">
      <w:pPr>
        <w:shd w:val="clear" w:color="auto" w:fill="FFFFFF"/>
        <w:spacing w:after="0" w:line="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Составление рассказа о родном городе с опорой на мнемотаблицу -Вы много знаете о своем родном городе. Я предлагаю вам составить рассказ  Поможет вам в этом таблица (предъявляет мнемотаблицу) </w:t>
      </w:r>
    </w:p>
    <w:p w14:paraId="1B7B65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Рассмотрите таблицу, подумайте, о чем вы будете рассказывать .Можно рассказать о каком-нибудб здании, какое оно? Что в нем делают? Ьыл ли ты здесь?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 живу в городе – Исилькуль. В Исилькуле живет много людей. В городе  много высоких домов, широких улиц, много деревьев и цветов. В Исилькуле есть музей, фонтаны, памятники. Мой город чистый и красивый. Я люблю свой родной город и свою страну</w:t>
      </w:r>
    </w:p>
    <w:p w14:paraId="5E1B91C0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 рассказе есть начало, само повествование, и конец рассказа.</w:t>
      </w:r>
    </w:p>
    <w:p w14:paraId="579FD3FD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-Послушайте образец рассказа.</w:t>
      </w:r>
    </w:p>
    <w:p w14:paraId="68046147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Я живу в городе Исилькуль. Мой адрес Улица Садовая дом 5.</w:t>
      </w:r>
    </w:p>
    <w:p w14:paraId="1766D7D9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Я люблю свой город. Больше всего я люблю ходить в спортивный дворец спорта.</w:t>
      </w:r>
    </w:p>
    <w:p w14:paraId="57AF4A35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Дворец спорта очень красивый и современный</w:t>
      </w:r>
    </w:p>
    <w:p w14:paraId="30056F62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Я занимаюсь там спортом. Когда я вырасту, то я буду лучшим спортсменом своего города Исилькуль!</w:t>
      </w:r>
    </w:p>
    <w:p w14:paraId="69BC8CA2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Выслушать несколько рассказов детей.</w:t>
      </w:r>
    </w:p>
    <w:p w14:paraId="6302F0D0">
      <w:pPr>
        <w:pStyle w:val="4"/>
        <w:shd w:val="clear" w:color="auto" w:fill="FFFFFF"/>
        <w:spacing w:before="0" w:beforeAutospacing="0" w:after="150" w:afterAutospacing="0"/>
        <w:jc w:val="both"/>
        <w:rPr>
          <w:rFonts w:hint="default"/>
          <w:b/>
          <w:color w:val="333333"/>
          <w:sz w:val="28"/>
          <w:szCs w:val="28"/>
          <w:lang w:val="ru-RU"/>
        </w:rPr>
      </w:pPr>
      <w:r>
        <w:rPr>
          <w:b/>
          <w:color w:val="333333"/>
          <w:sz w:val="28"/>
          <w:szCs w:val="28"/>
        </w:rPr>
        <w:t>Рефлексия:</w:t>
      </w:r>
      <w:r>
        <w:rPr>
          <w:rFonts w:hint="default"/>
          <w:b/>
          <w:color w:val="333333"/>
          <w:sz w:val="28"/>
          <w:szCs w:val="28"/>
          <w:lang w:val="ru-RU"/>
        </w:rPr>
        <w:t xml:space="preserve"> </w:t>
      </w:r>
    </w:p>
    <w:p w14:paraId="5CCC7FF9">
      <w:pPr>
        <w:pStyle w:val="4"/>
        <w:shd w:val="clear" w:color="auto" w:fill="FFFFFF"/>
        <w:spacing w:before="0" w:beforeAutospacing="0" w:after="150" w:afterAutospacing="0"/>
        <w:jc w:val="both"/>
        <w:rPr>
          <w:rFonts w:hint="default"/>
          <w:b w:val="0"/>
          <w:bCs/>
          <w:color w:val="333333"/>
          <w:sz w:val="28"/>
          <w:szCs w:val="28"/>
          <w:lang w:val="ru-RU"/>
        </w:rPr>
      </w:pPr>
      <w:r>
        <w:rPr>
          <w:rFonts w:hint="default"/>
          <w:b w:val="0"/>
          <w:bCs/>
          <w:color w:val="333333"/>
          <w:sz w:val="28"/>
          <w:szCs w:val="28"/>
          <w:lang w:val="ru-RU"/>
        </w:rPr>
        <w:t>Дети дают самооценку и оценивают рассказы своих товарищей.</w:t>
      </w:r>
    </w:p>
    <w:p w14:paraId="390028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54C3C9F">
      <w:pPr>
        <w:shd w:val="clear" w:color="auto" w:fill="FFFFFF"/>
        <w:spacing w:after="0" w:line="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Примерный рассказ: </w:t>
      </w:r>
    </w:p>
    <w:p w14:paraId="4CB5D0C1">
      <w:pPr>
        <w:shd w:val="clear" w:color="auto" w:fill="FFFFFF"/>
        <w:spacing w:after="0" w:line="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Рефлексия:</w:t>
      </w:r>
    </w:p>
    <w:p w14:paraId="3787A385">
      <w:pPr>
        <w:shd w:val="clear" w:color="auto" w:fill="FFFFFF"/>
        <w:spacing w:after="0" w:line="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Рефлексивно-коррегирующий этап: Оценка рассказов детей. Чей рассказ больше понравился и чем?Воспитатель оценивает работу каждого ребенка, отмечает лучшие рассказы</w:t>
      </w:r>
      <w:r>
        <w:rPr>
          <w:color w:val="333333"/>
          <w:sz w:val="28"/>
          <w:szCs w:val="28"/>
        </w:rPr>
        <w:t>-Ваня , тебе чей рассказ понравился? Почему?</w:t>
      </w:r>
    </w:p>
    <w:p w14:paraId="1DF66EBC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-Давайте вспомним, что мы сегодня делали?</w:t>
      </w:r>
    </w:p>
    <w:p w14:paraId="303C6AF7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Слушали стих об исилькуле.</w:t>
      </w:r>
    </w:p>
    <w:p w14:paraId="3E727123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Смотрели слайды об Исилькуле.</w:t>
      </w:r>
    </w:p>
    <w:p w14:paraId="53A52152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Подбирали слова – родственники.</w:t>
      </w:r>
    </w:p>
    <w:p w14:paraId="56F03E82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Играли с мячом «Какой мой город?»</w:t>
      </w:r>
    </w:p>
    <w:p w14:paraId="0DA91853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Составляли рассказы о памятниках и достопримечательностях Исилькуль.</w:t>
      </w:r>
    </w:p>
    <w:p w14:paraId="409B3EDF">
      <w:pPr>
        <w:pStyle w:val="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06C98974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/>
          <w:bCs/>
          <w:color w:val="000000"/>
          <w:shd w:val="clear" w:color="auto" w:fill="FFFFFF"/>
        </w:rPr>
      </w:pPr>
    </w:p>
    <w:p w14:paraId="6053AC99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/>
          <w:bCs/>
          <w:color w:val="000000"/>
          <w:sz w:val="28"/>
          <w:szCs w:val="28"/>
          <w:shd w:val="clear" w:color="auto" w:fill="FFFFFF"/>
        </w:rPr>
      </w:pPr>
    </w:p>
    <w:p w14:paraId="7D20C178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/>
          <w:bCs/>
          <w:color w:val="000000"/>
          <w:sz w:val="28"/>
          <w:szCs w:val="28"/>
          <w:shd w:val="clear" w:color="auto" w:fill="FFFFFF"/>
        </w:rPr>
      </w:pPr>
    </w:p>
    <w:p w14:paraId="0BB60B03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/>
          <w:bCs/>
          <w:color w:val="000000"/>
          <w:sz w:val="28"/>
          <w:szCs w:val="28"/>
          <w:shd w:val="clear" w:color="auto" w:fill="FFFFFF"/>
        </w:rPr>
      </w:pPr>
    </w:p>
    <w:p w14:paraId="201018C0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Cs/>
          <w:color w:val="000000"/>
          <w:sz w:val="28"/>
          <w:szCs w:val="28"/>
          <w:shd w:val="clear" w:color="auto" w:fill="FFFFFF"/>
        </w:rPr>
      </w:pPr>
    </w:p>
    <w:p w14:paraId="0226F2BD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/>
          <w:bCs/>
          <w:color w:val="000000"/>
          <w:sz w:val="28"/>
          <w:szCs w:val="28"/>
          <w:shd w:val="clear" w:color="auto" w:fill="FFFFFF"/>
        </w:rPr>
      </w:pPr>
    </w:p>
    <w:p w14:paraId="71E3DBE7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/>
          <w:bCs/>
          <w:color w:val="000000"/>
          <w:sz w:val="28"/>
          <w:szCs w:val="28"/>
          <w:shd w:val="clear" w:color="auto" w:fill="FFFFFF"/>
        </w:rPr>
      </w:pPr>
    </w:p>
    <w:p w14:paraId="0A11ADE2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/>
          <w:bCs/>
          <w:color w:val="000000"/>
          <w:sz w:val="28"/>
          <w:szCs w:val="28"/>
          <w:shd w:val="clear" w:color="auto" w:fill="FFFFFF"/>
        </w:rPr>
      </w:pPr>
    </w:p>
    <w:p w14:paraId="1DC6EF77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/>
          <w:bCs/>
          <w:color w:val="000000"/>
          <w:sz w:val="28"/>
          <w:szCs w:val="28"/>
          <w:shd w:val="clear" w:color="auto" w:fill="FFFFFF"/>
        </w:rPr>
      </w:pPr>
    </w:p>
    <w:p w14:paraId="7F8860F5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/>
          <w:bCs/>
          <w:color w:val="000000"/>
          <w:sz w:val="28"/>
          <w:szCs w:val="28"/>
          <w:shd w:val="clear" w:color="auto" w:fill="FFFFFF"/>
        </w:rPr>
      </w:pPr>
    </w:p>
    <w:p w14:paraId="5D8A5D86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/>
          <w:bCs/>
          <w:color w:val="000000"/>
          <w:sz w:val="28"/>
          <w:szCs w:val="28"/>
          <w:shd w:val="clear" w:color="auto" w:fill="FFFFFF"/>
        </w:rPr>
      </w:pPr>
    </w:p>
    <w:p w14:paraId="0151E405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/>
          <w:bCs/>
          <w:color w:val="000000"/>
          <w:sz w:val="28"/>
          <w:szCs w:val="28"/>
          <w:shd w:val="clear" w:color="auto" w:fill="FFFFFF"/>
        </w:rPr>
      </w:pPr>
    </w:p>
    <w:p w14:paraId="16F52470">
      <w:pPr>
        <w:pStyle w:val="5"/>
        <w:shd w:val="clear" w:color="auto" w:fill="FFFFFF"/>
        <w:spacing w:before="0" w:beforeAutospacing="0" w:after="0" w:afterAutospacing="0"/>
        <w:ind w:firstLine="568"/>
        <w:jc w:val="center"/>
        <w:rPr>
          <w:rStyle w:val="6"/>
          <w:b/>
          <w:bCs/>
          <w:color w:val="000000"/>
          <w:sz w:val="28"/>
          <w:szCs w:val="28"/>
          <w:shd w:val="clear" w:color="auto" w:fill="FFFFFF"/>
        </w:rPr>
      </w:pPr>
    </w:p>
    <w:p w14:paraId="639FF16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22E31"/>
    <w:rsid w:val="79FE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c0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5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2025-10-26T05:15:00Z</dcterms:created>
  <dc:creator>2302</dc:creator>
  <cp:lastModifiedBy>2302</cp:lastModifiedBy>
  <dcterms:modified xsi:type="dcterms:W3CDTF">2025-11-02T10:07:39Z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6D28F4C259A041C28C4B632ED0F18495_12</vt:lpwstr>
  </property>
</Properties>
</file>