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D0B44" w:rsidP="001D0B44" w:rsidRDefault="001D0B44" w14:paraId="5809FCF2" w14:textId="77777777">
      <w:pPr>
        <w:spacing w:after="0"/>
        <w:ind w:firstLine="709"/>
        <w:jc w:val="center"/>
        <w:rPr>
          <w:b/>
          <w:bCs/>
          <w:sz w:val="44"/>
          <w:szCs w:val="44"/>
        </w:rPr>
      </w:pPr>
    </w:p>
    <w:p w:rsidR="001D0B44" w:rsidP="001D0B44" w:rsidRDefault="001D0B44" w14:paraId="20F29875" w14:textId="77777777">
      <w:pPr>
        <w:spacing w:after="0"/>
        <w:ind w:firstLine="709"/>
        <w:jc w:val="center"/>
        <w:rPr>
          <w:b/>
          <w:bCs/>
          <w:sz w:val="44"/>
          <w:szCs w:val="44"/>
        </w:rPr>
      </w:pPr>
    </w:p>
    <w:p w:rsidR="001D0B44" w:rsidP="001D0B44" w:rsidRDefault="001D0B44" w14:paraId="49D31B8B" w14:textId="77777777">
      <w:pPr>
        <w:spacing w:after="0"/>
        <w:ind w:firstLine="709"/>
        <w:jc w:val="center"/>
        <w:rPr>
          <w:b/>
          <w:bCs/>
          <w:sz w:val="44"/>
          <w:szCs w:val="44"/>
        </w:rPr>
      </w:pPr>
    </w:p>
    <w:p w:rsidR="001D0B44" w:rsidP="001D0B44" w:rsidRDefault="001D0B44" w14:paraId="6CB0DFB9" w14:textId="77777777">
      <w:pPr>
        <w:spacing w:after="0"/>
        <w:ind w:firstLine="709"/>
        <w:jc w:val="center"/>
        <w:rPr>
          <w:b/>
          <w:bCs/>
          <w:sz w:val="44"/>
          <w:szCs w:val="44"/>
        </w:rPr>
      </w:pPr>
    </w:p>
    <w:p w:rsidR="001D0B44" w:rsidP="001D0B44" w:rsidRDefault="001D0B44" w14:paraId="4DF47B84" w14:textId="77777777">
      <w:pPr>
        <w:spacing w:after="0"/>
        <w:ind w:firstLine="709"/>
        <w:jc w:val="center"/>
        <w:rPr>
          <w:b/>
          <w:bCs/>
          <w:sz w:val="44"/>
          <w:szCs w:val="44"/>
        </w:rPr>
      </w:pPr>
    </w:p>
    <w:p w:rsidRPr="001D0B44" w:rsidR="001D0B44" w:rsidP="001D0B44" w:rsidRDefault="001D0B44" w14:paraId="71CFDD35" w14:textId="5883A8ED">
      <w:pPr>
        <w:spacing w:after="0"/>
        <w:ind w:firstLine="709"/>
        <w:jc w:val="center"/>
        <w:rPr>
          <w:b/>
          <w:bCs/>
          <w:sz w:val="44"/>
          <w:szCs w:val="44"/>
        </w:rPr>
      </w:pPr>
      <w:r w:rsidRPr="001D0B44">
        <w:rPr>
          <w:b/>
          <w:bCs/>
          <w:sz w:val="44"/>
          <w:szCs w:val="44"/>
        </w:rPr>
        <w:t>Доклад на педсовете</w:t>
      </w:r>
    </w:p>
    <w:p w:rsidRPr="001D0B44" w:rsidR="00F12C76" w:rsidP="001D0B44" w:rsidRDefault="001D0B44" w14:paraId="147D5895" w14:textId="188A848A">
      <w:pPr>
        <w:spacing w:after="0"/>
        <w:ind w:firstLine="709"/>
        <w:jc w:val="center"/>
        <w:rPr>
          <w:b/>
          <w:bCs/>
          <w:sz w:val="44"/>
          <w:szCs w:val="44"/>
        </w:rPr>
      </w:pPr>
      <w:r w:rsidRPr="001D0B44">
        <w:rPr>
          <w:b/>
          <w:bCs/>
          <w:sz w:val="44"/>
          <w:szCs w:val="44"/>
        </w:rPr>
        <w:t>«Формирование основ здорового образа жизни у детей дошкольного возраста»</w:t>
      </w:r>
    </w:p>
    <w:p w:rsidR="001D0B44" w:rsidP="006C0B77" w:rsidRDefault="001D0B44" w14:paraId="2CB3298D" w14:textId="77777777">
      <w:pPr>
        <w:spacing w:after="0"/>
        <w:ind w:firstLine="709"/>
        <w:jc w:val="both"/>
      </w:pPr>
    </w:p>
    <w:p w:rsidR="001D0B44" w:rsidP="006C0B77" w:rsidRDefault="001D0B44" w14:paraId="431409DE" w14:textId="77777777">
      <w:pPr>
        <w:spacing w:after="0"/>
        <w:ind w:firstLine="709"/>
        <w:jc w:val="both"/>
      </w:pPr>
    </w:p>
    <w:p w:rsidR="001D0B44" w:rsidP="006C0B77" w:rsidRDefault="001D0B44" w14:paraId="017D8F86" w14:textId="77777777">
      <w:pPr>
        <w:spacing w:after="0"/>
        <w:ind w:firstLine="709"/>
        <w:jc w:val="both"/>
      </w:pPr>
    </w:p>
    <w:p w:rsidR="001D0B44" w:rsidP="006C0B77" w:rsidRDefault="001D0B44" w14:paraId="624F8527" w14:textId="77777777">
      <w:pPr>
        <w:spacing w:after="0"/>
        <w:ind w:firstLine="709"/>
        <w:jc w:val="both"/>
      </w:pPr>
    </w:p>
    <w:p w:rsidR="001D0B44" w:rsidP="006C0B77" w:rsidRDefault="001D0B44" w14:paraId="729D4847" w14:textId="77777777">
      <w:pPr>
        <w:spacing w:after="0"/>
        <w:ind w:firstLine="709"/>
        <w:jc w:val="both"/>
      </w:pPr>
    </w:p>
    <w:p w:rsidR="001D0B44" w:rsidP="006C0B77" w:rsidRDefault="001D0B44" w14:paraId="44201B51" w14:textId="77777777">
      <w:pPr>
        <w:spacing w:after="0"/>
        <w:ind w:firstLine="709"/>
        <w:jc w:val="both"/>
      </w:pPr>
    </w:p>
    <w:p w:rsidR="001D0B44" w:rsidP="006C0B77" w:rsidRDefault="001D0B44" w14:paraId="0152A20F" w14:textId="77777777">
      <w:pPr>
        <w:spacing w:after="0"/>
        <w:ind w:firstLine="709"/>
        <w:jc w:val="both"/>
      </w:pPr>
    </w:p>
    <w:p w:rsidR="001D0B44" w:rsidP="006C0B77" w:rsidRDefault="001D0B44" w14:paraId="0DEEF557" w14:textId="77777777">
      <w:pPr>
        <w:spacing w:after="0"/>
        <w:ind w:firstLine="709"/>
        <w:jc w:val="both"/>
      </w:pPr>
    </w:p>
    <w:p w:rsidR="001D0B44" w:rsidP="006C0B77" w:rsidRDefault="001D0B44" w14:paraId="6AFA08AE" w14:textId="77777777">
      <w:pPr>
        <w:spacing w:after="0"/>
        <w:ind w:firstLine="709"/>
        <w:jc w:val="both"/>
      </w:pPr>
    </w:p>
    <w:p w:rsidR="001D0B44" w:rsidP="006C0B77" w:rsidRDefault="001D0B44" w14:paraId="5022C83E" w14:textId="77777777">
      <w:pPr>
        <w:spacing w:after="0"/>
        <w:ind w:firstLine="709"/>
        <w:jc w:val="both"/>
      </w:pPr>
    </w:p>
    <w:p w:rsidR="001D0B44" w:rsidP="006C0B77" w:rsidRDefault="001D0B44" w14:paraId="0BD6C493" w14:textId="77777777">
      <w:pPr>
        <w:spacing w:after="0"/>
        <w:ind w:firstLine="709"/>
        <w:jc w:val="both"/>
      </w:pPr>
    </w:p>
    <w:p w:rsidR="001D0B44" w:rsidP="006C0B77" w:rsidRDefault="001D0B44" w14:paraId="3423A644" w14:textId="77777777">
      <w:pPr>
        <w:spacing w:after="0"/>
        <w:ind w:firstLine="709"/>
        <w:jc w:val="both"/>
      </w:pPr>
    </w:p>
    <w:p w:rsidR="001D0B44" w:rsidP="006C0B77" w:rsidRDefault="001D0B44" w14:paraId="77B3133F" w14:textId="77777777">
      <w:pPr>
        <w:spacing w:after="0"/>
        <w:ind w:firstLine="709"/>
        <w:jc w:val="both"/>
      </w:pPr>
    </w:p>
    <w:p w:rsidR="001D0B44" w:rsidP="006C0B77" w:rsidRDefault="001D0B44" w14:paraId="21BB7D6B" w14:textId="77777777">
      <w:pPr>
        <w:spacing w:after="0"/>
        <w:ind w:firstLine="709"/>
        <w:jc w:val="both"/>
      </w:pPr>
    </w:p>
    <w:p w:rsidR="001D0B44" w:rsidP="006C0B77" w:rsidRDefault="001D0B44" w14:paraId="62B43BB8" w14:textId="77777777">
      <w:pPr>
        <w:spacing w:after="0"/>
        <w:ind w:firstLine="709"/>
        <w:jc w:val="both"/>
      </w:pPr>
    </w:p>
    <w:p w:rsidR="001D0B44" w:rsidP="006C0B77" w:rsidRDefault="001D0B44" w14:paraId="0E56EA15" w14:textId="77777777">
      <w:pPr>
        <w:spacing w:after="0"/>
        <w:ind w:firstLine="709"/>
        <w:jc w:val="both"/>
      </w:pPr>
    </w:p>
    <w:p w:rsidR="001D0B44" w:rsidP="006C0B77" w:rsidRDefault="001D0B44" w14:paraId="5041675D" w14:textId="77777777">
      <w:pPr>
        <w:spacing w:after="0"/>
        <w:ind w:firstLine="709"/>
        <w:jc w:val="both"/>
      </w:pPr>
    </w:p>
    <w:p w:rsidR="001D0B44" w:rsidP="006C0B77" w:rsidRDefault="001D0B44" w14:paraId="14038553" w14:textId="77777777">
      <w:pPr>
        <w:spacing w:after="0"/>
        <w:ind w:firstLine="709"/>
        <w:jc w:val="both"/>
      </w:pPr>
    </w:p>
    <w:p w:rsidR="001D0B44" w:rsidP="006C0B77" w:rsidRDefault="001D0B44" w14:paraId="3B168305" w14:textId="77777777">
      <w:pPr>
        <w:spacing w:after="0"/>
        <w:ind w:firstLine="709"/>
        <w:jc w:val="both"/>
      </w:pPr>
    </w:p>
    <w:p w:rsidR="001D0B44" w:rsidP="006C0B77" w:rsidRDefault="001D0B44" w14:paraId="34B4A8C1" w14:textId="77777777">
      <w:pPr>
        <w:spacing w:after="0"/>
        <w:ind w:firstLine="709"/>
        <w:jc w:val="both"/>
      </w:pPr>
    </w:p>
    <w:p w:rsidR="001D0B44" w:rsidP="006C0B77" w:rsidRDefault="001D0B44" w14:paraId="46C0D835" w14:textId="77777777">
      <w:pPr>
        <w:spacing w:after="0"/>
        <w:ind w:firstLine="709"/>
        <w:jc w:val="both"/>
      </w:pPr>
    </w:p>
    <w:p w:rsidR="001D0B44" w:rsidP="001D0B44" w:rsidRDefault="001D0B44" w14:paraId="285A3E55" w14:textId="77777777">
      <w:pPr>
        <w:spacing w:after="0"/>
        <w:jc w:val="both"/>
      </w:pPr>
    </w:p>
    <w:p w:rsidR="001D0B44" w:rsidP="001D0B44" w:rsidRDefault="001D0B44" w14:paraId="4E7B65FC" w14:textId="77777777">
      <w:pPr>
        <w:spacing w:after="0"/>
        <w:jc w:val="both"/>
      </w:pPr>
    </w:p>
    <w:p w:rsidR="001D0B44" w:rsidP="001D0B44" w:rsidRDefault="001D0B44" w14:paraId="511655DC" w14:textId="77777777">
      <w:pPr>
        <w:spacing w:after="0"/>
        <w:jc w:val="both"/>
      </w:pPr>
      <w:r>
        <w:t xml:space="preserve">                                                          </w:t>
      </w:r>
    </w:p>
    <w:p w:rsidR="001D0B44" w:rsidP="001D0B44" w:rsidRDefault="001D0B44" w14:paraId="045D6429" w14:textId="77777777">
      <w:pPr>
        <w:spacing w:after="0"/>
        <w:jc w:val="both"/>
      </w:pPr>
      <w:r>
        <w:t xml:space="preserve">                                                                     </w:t>
      </w:r>
    </w:p>
    <w:p w:rsidR="001D0B44" w:rsidP="001D0B44" w:rsidRDefault="001D0B44" w14:paraId="33BC1E50" w14:textId="77777777">
      <w:pPr>
        <w:spacing w:after="0"/>
        <w:jc w:val="both"/>
      </w:pPr>
      <w:r>
        <w:t xml:space="preserve">                                                                      </w:t>
      </w:r>
    </w:p>
    <w:p w:rsidR="001D0B44" w:rsidP="001D0B44" w:rsidRDefault="001D0B44" w14:paraId="45A95F13" w14:textId="77777777">
      <w:pPr>
        <w:spacing w:after="0"/>
        <w:jc w:val="both"/>
      </w:pPr>
      <w:r>
        <w:t xml:space="preserve">                                                                  </w:t>
      </w:r>
    </w:p>
    <w:p w:rsidR="001D0B44" w:rsidP="001D0B44" w:rsidRDefault="001D0B44" w14:paraId="492CCD8E" w14:textId="77777777">
      <w:pPr>
        <w:spacing w:after="0"/>
        <w:jc w:val="both"/>
      </w:pPr>
      <w:r>
        <w:t xml:space="preserve">                                                                 </w:t>
      </w:r>
    </w:p>
    <w:p w:rsidR="001D0B44" w:rsidP="001D0B44" w:rsidRDefault="001D0B44" w14:paraId="5C3FBE47" w14:textId="77777777">
      <w:pPr>
        <w:spacing w:after="0"/>
        <w:jc w:val="both"/>
      </w:pPr>
      <w:r>
        <w:t xml:space="preserve">                                                                 </w:t>
      </w:r>
    </w:p>
    <w:p w:rsidR="001D0B44" w:rsidP="001D0B44" w:rsidRDefault="001D0B44" w14:paraId="5B724EA0" w14:textId="5AE4BC42">
      <w:pPr>
        <w:spacing w:after="0"/>
        <w:jc w:val="both"/>
      </w:pPr>
      <w:r>
        <w:t xml:space="preserve">                                                                                  Воспитатель </w:t>
      </w:r>
    </w:p>
    <w:p w:rsidR="001D0B44" w:rsidP="001D0B44" w:rsidRDefault="001D0B44" w14:paraId="355E319A" w14:textId="19B017CB">
      <w:pPr>
        <w:spacing w:after="0"/>
        <w:ind w:firstLine="709"/>
        <w:jc w:val="both"/>
      </w:pPr>
      <w:r>
        <w:t xml:space="preserve">                                                                        Хасанова И.М.</w:t>
      </w:r>
    </w:p>
    <w:p w:rsidR="001D0B44" w:rsidP="006C0B77" w:rsidRDefault="001D0B44" w14:paraId="535EC1B3" w14:textId="77777777">
      <w:pPr>
        <w:spacing w:after="0"/>
        <w:ind w:firstLine="709"/>
        <w:jc w:val="both"/>
      </w:pPr>
    </w:p>
    <w:p w:rsidR="001D0B44" w:rsidP="006C0B77" w:rsidRDefault="001D0B44" w14:paraId="59348644" w14:textId="77777777">
      <w:pPr>
        <w:spacing w:after="0"/>
        <w:ind w:firstLine="709"/>
        <w:jc w:val="both"/>
      </w:pPr>
    </w:p>
    <w:p w:rsidR="001D0B44" w:rsidP="001D0B44" w:rsidRDefault="001D0B44" w14:paraId="68A481D2" w14:textId="77777777">
      <w:pPr>
        <w:spacing w:after="0"/>
        <w:ind w:firstLine="709"/>
        <w:jc w:val="both"/>
      </w:pPr>
      <w:r>
        <w:t>Проблема здоровья детей сегодня как никогда актуальна. В дошкольном</w:t>
      </w:r>
    </w:p>
    <w:p w:rsidR="001D0B44" w:rsidP="001D0B44" w:rsidRDefault="001D0B44" w14:paraId="0A15362D" w14:textId="77777777">
      <w:pPr>
        <w:spacing w:after="0"/>
        <w:ind w:firstLine="709"/>
        <w:jc w:val="both"/>
      </w:pPr>
      <w:r>
        <w:t>образовательном учреждении первостепенной задачей является охрана и</w:t>
      </w:r>
    </w:p>
    <w:p w:rsidR="001D0B44" w:rsidP="001D0B44" w:rsidRDefault="001D0B44" w14:paraId="6ACC0A80" w14:textId="77777777">
      <w:pPr>
        <w:spacing w:after="0"/>
        <w:ind w:firstLine="709"/>
        <w:jc w:val="both"/>
      </w:pPr>
      <w:r>
        <w:t xml:space="preserve">укрепление здоровья детей , создаются благоприятные санитарно –</w:t>
      </w:r>
    </w:p>
    <w:p w:rsidR="001D0B44" w:rsidP="001D0B44" w:rsidRDefault="001D0B44" w14:paraId="30BBCC82" w14:textId="5D924DDF">
      <w:pPr>
        <w:spacing w:after="0"/>
        <w:ind w:firstLine="709"/>
        <w:jc w:val="both"/>
      </w:pPr>
      <w:r>
        <w:t>ги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гиен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ичес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кие ус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я,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юд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аетс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преж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де всего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 дн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я,</w:t>
      </w:r>
    </w:p>
    <w:p w:rsidR="001D0B44" w:rsidP="001D0B44" w:rsidRDefault="001D0B44" w14:paraId="2FA16262" w14:textId="69F5A89A">
      <w:pPr>
        <w:spacing w:after="0"/>
        <w:ind w:firstLine="709"/>
        <w:jc w:val="both"/>
      </w:pPr>
      <w:r>
        <w:t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ддер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вает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ся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ботл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ый уход за ка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ым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нком на 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ве 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чностно –</w:t>
      </w:r>
    </w:p>
    <w:p w:rsidR="001D0B44" w:rsidP="001D0B44" w:rsidRDefault="001D0B44" w14:paraId="5D480432" w14:textId="77777777">
      <w:pPr>
        <w:spacing w:after="0"/>
        <w:ind w:firstLine="709"/>
        <w:jc w:val="both"/>
      </w:pPr>
      <w:r>
        <w:t>ор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иров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го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да, ор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зует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ся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лноцен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ное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ние, ежед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вное</w:t>
      </w:r>
    </w:p>
    <w:p w:rsidR="001D0B44" w:rsidP="001D0B44" w:rsidRDefault="001D0B44" w14:paraId="42DA5025" w14:textId="0C66C4A3">
      <w:pPr>
        <w:spacing w:after="0"/>
        <w:ind w:firstLine="709"/>
        <w:jc w:val="both"/>
      </w:pPr>
      <w:r>
        <w:t>преб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ие на свежем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здухе.</w:t>
      </w:r>
    </w:p>
    <w:p w:rsidR="001D0B44" w:rsidP="006C0B77" w:rsidRDefault="001D0B44" w14:paraId="087C02F7" w14:textId="77777777">
      <w:pPr>
        <w:spacing w:after="0"/>
        <w:ind w:firstLine="709"/>
        <w:jc w:val="both"/>
      </w:pPr>
    </w:p>
    <w:p w:rsidR="001D0B44" w:rsidP="001D0B44" w:rsidRDefault="001D0B44" w14:paraId="6903E1A8" w14:textId="77777777">
      <w:pPr>
        <w:spacing w:after="0"/>
        <w:ind w:firstLine="709"/>
        <w:jc w:val="both"/>
      </w:pPr>
      <w:r>
        <w:t xml:space="preserve">Фо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иров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ие 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здорового об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за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(ЗО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Ж) у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бят 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школ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ьного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аста вк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чает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боту по ор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ци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ма дн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я,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ю, дв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иг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ател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ьной акти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вности и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ию 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льту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рность-ги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гиен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ичес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х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в. Це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ль —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 у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усто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йч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ивую моти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вку к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хр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ию и ук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плен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ию свое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го здоров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ья, проя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влен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ию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боты о са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 ок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ющ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их. </w:t>
      </w:r>
    </w:p>
    <w:p w:rsidRPr="001D0B44" w:rsidR="001D0B44" w:rsidP="001D0B44" w:rsidRDefault="001D0B44" w14:paraId="48489180" w14:textId="77777777">
      <w:pPr>
        <w:spacing w:after="0"/>
        <w:ind w:firstLine="709"/>
        <w:jc w:val="both"/>
        <w:rPr>
          <w:b/>
          <w:bCs/>
        </w:rPr>
      </w:pPr>
      <w:r w:rsidRPr="001D0B44">
        <w:rPr>
          <w:b/>
          <w:bCs/>
        </w:rPr>
        <w:t>Режим дня</w:t>
      </w:r>
    </w:p>
    <w:p w:rsidR="001D0B44" w:rsidP="001D0B44" w:rsidRDefault="001D0B44" w14:paraId="2302AFF2" w14:textId="77777777">
      <w:pPr>
        <w:spacing w:after="0"/>
        <w:ind w:firstLine="709"/>
        <w:jc w:val="both"/>
      </w:pPr>
      <w:r>
        <w:t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цион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ьное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 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ятел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ьности и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ха. Уч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ёт во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астн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ых от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чите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х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рт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бё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а, 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чность во времен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и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ьное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 ви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боты.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имер:</w:t>
      </w:r>
    </w:p>
    <w:p w:rsidR="001D0B44" w:rsidP="001D0B44" w:rsidRDefault="001D0B44" w14:paraId="3924A597" w14:textId="77777777">
      <w:pPr>
        <w:spacing w:after="0"/>
        <w:ind w:firstLine="709"/>
        <w:jc w:val="both"/>
      </w:pPr>
      <w:r>
        <w:t xml:space="preserve">Ут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яя ги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асти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ка —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гает детя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 прос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нуть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ся и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дготов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 эн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нт к акти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вному дн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ю. </w:t>
      </w:r>
    </w:p>
    <w:p w:rsidR="001D0B44" w:rsidP="001D0B44" w:rsidRDefault="001D0B44" w14:paraId="6DA3C928" w14:textId="77777777">
      <w:pPr>
        <w:spacing w:after="0"/>
        <w:ind w:firstLine="709"/>
        <w:jc w:val="both"/>
      </w:pPr>
      <w:r>
        <w:t xml:space="preserve">Фи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зкул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нутк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— 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ротк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ие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няти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фи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им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уп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жнен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ми в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 дн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дл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сн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ия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яжен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ия и уста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и. </w:t>
      </w:r>
    </w:p>
    <w:p w:rsidR="001D0B44" w:rsidP="001D0B44" w:rsidRDefault="001D0B44" w14:paraId="36CA62C6" w14:textId="77777777">
      <w:pPr>
        <w:spacing w:after="0"/>
        <w:ind w:firstLine="709"/>
        <w:jc w:val="both"/>
      </w:pPr>
      <w:r>
        <w:t xml:space="preserve">Ги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асти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ка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сле сн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 —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гает дети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степен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 пробуд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и 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дготов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к 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ль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йшей акти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вности. </w:t>
      </w:r>
    </w:p>
    <w:p w:rsidR="001D0B44" w:rsidP="001D0B44" w:rsidRDefault="001D0B44" w14:paraId="3C87C0B0" w14:textId="77777777">
      <w:pPr>
        <w:spacing w:after="0"/>
        <w:ind w:firstLine="709"/>
        <w:jc w:val="both"/>
      </w:pPr>
    </w:p>
    <w:p w:rsidRPr="001D0B44" w:rsidR="001D0B44" w:rsidP="001D0B44" w:rsidRDefault="001D0B44" w14:paraId="526B6A7A" w14:textId="473E4FCA">
      <w:pPr>
        <w:spacing w:after="0"/>
        <w:ind w:firstLine="709"/>
        <w:jc w:val="both"/>
        <w:rPr>
          <w:b/>
          <w:bCs/>
        </w:rPr>
      </w:pPr>
      <w:r w:rsidRPr="001D0B44">
        <w:rPr>
          <w:b/>
          <w:bCs/>
        </w:rPr>
        <w:t>Питание</w:t>
      </w:r>
    </w:p>
    <w:p w:rsidR="001D0B44" w:rsidP="001D0B44" w:rsidRDefault="001D0B44" w14:paraId="47762578" w14:textId="77777777">
      <w:pPr>
        <w:spacing w:after="0"/>
        <w:ind w:firstLine="709"/>
        <w:jc w:val="both"/>
      </w:pPr>
      <w:r>
        <w:t>Здоров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ый внеш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 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им бе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цион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ьного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зноо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го</w:t>
      </w:r>
    </w:p>
    <w:p w:rsidR="001D0B44" w:rsidP="001D0B44" w:rsidRDefault="001D0B44" w14:paraId="38FA9062" w14:textId="69003E42">
      <w:pPr>
        <w:spacing w:after="0"/>
        <w:ind w:firstLine="709"/>
        <w:jc w:val="both"/>
      </w:pPr>
      <w:r>
        <w:t xml:space="preserve">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я. Дл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проф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акти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ки остр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ых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атор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х бо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зней в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 дете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й вк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ют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ся зе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й лу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 , 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снок, ежед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вно мы вк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чаем в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цион фрукты,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ки, на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питк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из ши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а, тр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ав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яной ча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й,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ко.</w:t>
      </w:r>
    </w:p>
    <w:p w:rsidR="001D0B44" w:rsidP="001D0B44" w:rsidRDefault="001D0B44" w14:paraId="7DE0A654" w14:textId="10521BA0">
      <w:pPr>
        <w:spacing w:after="0"/>
        <w:ind w:firstLine="709"/>
        <w:jc w:val="both"/>
      </w:pPr>
      <w:r>
        <w:t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зноо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ие ме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ню — вк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 продукто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ых груп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п: мя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са, ры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бы, спер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ма и мо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ых продукто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в, овощей и фрукто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в, хлеб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а, круп.</w:t>
      </w:r>
    </w:p>
    <w:p w:rsidR="001D0B44" w:rsidP="001D0B44" w:rsidRDefault="001D0B44" w14:paraId="2E59E6D1" w14:textId="77777777">
      <w:pPr>
        <w:spacing w:after="0"/>
        <w:ind w:firstLine="709"/>
        <w:jc w:val="both"/>
      </w:pPr>
      <w:r>
        <w:t>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юден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ие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ма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— 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зд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ия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аб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ил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ьного гр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аф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 пита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я, 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ние ап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петита. Ва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жно 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оп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лё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ых промежут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времен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 ме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жду пр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иё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ми пи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щи, вк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лю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ча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да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нн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ые за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ра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к, обед, уж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ин и пе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сы, и ст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ар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ат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ьс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я из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бе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гать пе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ку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со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в пе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ре</w:t>
      </w:r>
      <w:r>
        <w:rPr>
          <w:rFonts w:ascii="Times New Roman" w:hAnsi="Times New Roman" w:eastAsia="Times New Roman" w:cs="Times New Roman"/>
          <w:color w:val="7F7F7F" w:themeColor="text1" w:themeTint="80"/>
          <w:spacing w:val="-25"/>
          <w:w w:val="70"/>
          <w:sz w:val="24"/>
          <w:szCs w:val="24"/>
          <w:lang w:eastAsia="ru-RU"/>
        </w:rPr>
        <w:t>.</w:t>
      </w:r>
      <w:r>
        <w:rPr>
          <w:spacing w:val="-4"/>
        </w:rPr>
        <w:t xml:space="preserve">до сном.</w:t>
      </w:r>
    </w:p>
    <w:p w:rsidR="001D0B44" w:rsidP="001D0B44" w:rsidRDefault="001D0B44" w14:paraId="49F8B4F8" w14:textId="77777777">
      <w:pPr>
        <w:spacing w:after="0"/>
        <w:ind w:firstLine="709"/>
        <w:jc w:val="both"/>
      </w:pPr>
      <w:r>
        <w:t xml:space="preserve"> </w:t>
      </w:r>
    </w:p>
    <w:p w:rsidRPr="001D0B44" w:rsidR="001D0B44" w:rsidP="001D0B44" w:rsidRDefault="001D0B44" w14:paraId="12A1EF74" w14:textId="77777777">
      <w:pPr>
        <w:spacing w:after="0"/>
        <w:ind w:firstLine="709"/>
        <w:jc w:val="both"/>
        <w:rPr>
          <w:b/>
          <w:bCs/>
        </w:rPr>
      </w:pPr>
      <w:r w:rsidRPr="001D0B44">
        <w:rPr>
          <w:b/>
          <w:bCs/>
        </w:rPr>
        <w:t>Двигательная активность</w:t>
      </w:r>
    </w:p>
    <w:p w:rsidR="001D0B44" w:rsidP="001D0B44" w:rsidRDefault="001D0B44" w14:paraId="696BFC18" w14:textId="77777777">
      <w:pPr>
        <w:spacing w:after="0"/>
        <w:ind w:firstLine="709"/>
        <w:jc w:val="both"/>
      </w:pPr>
      <w:r>
        <w:t>Подвижные игры — игры, включающие бег, прыжки, лазание и другие виды движений, способствуют развитию всех основных двигательных качеств — силы, ловкости, гибкости и выносливости.</w:t>
      </w:r>
    </w:p>
    <w:p w:rsidR="001D0B44" w:rsidP="001D0B44" w:rsidRDefault="001D0B44" w14:paraId="6EB32571" w14:textId="77777777">
      <w:pPr>
        <w:spacing w:after="0"/>
        <w:ind w:firstLine="709"/>
        <w:jc w:val="both"/>
      </w:pPr>
      <w:r>
        <w:lastRenderedPageBreak/>
        <w:t>Прогулки и подвижные занятия на свежем воздухе — способствуют физическому развитию, закаливанию организма, укреплению иммунной системы, повышению выносливости.</w:t>
      </w:r>
    </w:p>
    <w:p w:rsidR="001D0B44" w:rsidP="001D0B44" w:rsidRDefault="001D0B44" w14:paraId="69B06280" w14:textId="77777777">
      <w:pPr>
        <w:spacing w:after="0"/>
        <w:ind w:firstLine="709"/>
        <w:jc w:val="both"/>
      </w:pPr>
      <w:r>
        <w:t>Спортивные мероприятия и праздники — например, «День здоровья», «Весёлые старты» или «Спортивные эстафеты» — вовлекают детей в активные игры, способствуют развитию командного духа.</w:t>
      </w:r>
    </w:p>
    <w:p w:rsidR="001D0B44" w:rsidP="001D0B44" w:rsidRDefault="001D0B44" w14:paraId="2EBFAB7B" w14:textId="77777777">
      <w:pPr>
        <w:spacing w:after="0"/>
        <w:ind w:firstLine="709"/>
        <w:jc w:val="both"/>
      </w:pPr>
      <w:r>
        <w:t xml:space="preserve"> </w:t>
      </w:r>
    </w:p>
    <w:p w:rsidRPr="001D0B44" w:rsidR="001D0B44" w:rsidP="001D0B44" w:rsidRDefault="001D0B44" w14:paraId="649CB4D7" w14:textId="77777777">
      <w:pPr>
        <w:spacing w:after="0"/>
        <w:ind w:firstLine="709"/>
        <w:jc w:val="both"/>
        <w:rPr>
          <w:b/>
          <w:bCs/>
        </w:rPr>
      </w:pPr>
      <w:r w:rsidRPr="001D0B44">
        <w:rPr>
          <w:b/>
          <w:bCs/>
        </w:rPr>
        <w:t>Гигиена</w:t>
      </w:r>
    </w:p>
    <w:p w:rsidR="001D0B44" w:rsidP="001D0B44" w:rsidRDefault="001D0B44" w14:paraId="6AD29809" w14:textId="77777777">
      <w:pPr>
        <w:spacing w:after="0"/>
        <w:ind w:firstLine="709"/>
        <w:jc w:val="both"/>
      </w:pPr>
      <w:r>
        <w:t xml:space="preserve">Приучение к выполнению элементарных правил — мыть руки перед едой, после пользования туалетом, игры, прогулки. </w:t>
      </w:r>
    </w:p>
    <w:p w:rsidR="001D0B44" w:rsidP="001D0B44" w:rsidRDefault="001D0B44" w14:paraId="438A0575" w14:textId="77777777">
      <w:pPr>
        <w:spacing w:after="0"/>
        <w:ind w:firstLine="709"/>
        <w:jc w:val="both"/>
      </w:pPr>
      <w:r>
        <w:t xml:space="preserve">Закрепление навыков — например, использование дидактических и сюжетно-ролевых игр, которые помогают освоить правила гигиены. </w:t>
      </w:r>
    </w:p>
    <w:p w:rsidR="001D0B44" w:rsidP="001D0B44" w:rsidRDefault="001D0B44" w14:paraId="15FADFA2" w14:textId="01718A88">
      <w:pPr>
        <w:spacing w:after="0"/>
        <w:ind w:firstLine="709"/>
        <w:jc w:val="both"/>
      </w:pPr>
      <w:r>
        <w:t>Единство требований со стороны взрослых — ребёнок приобретает гигиенические навыки в общении с воспитателем, медицинским работником, няней и в семье. Важно, чтобы взрослые подавали ребёнку пример</w:t>
      </w:r>
    </w:p>
    <w:sectPr w:rsidR="001D0B4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DA0C75"/>
    <w:multiLevelType w:val="multilevel"/>
    <w:tmpl w:val="40D0E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C16D36"/>
    <w:multiLevelType w:val="multilevel"/>
    <w:tmpl w:val="22BA9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10E3221"/>
    <w:multiLevelType w:val="multilevel"/>
    <w:tmpl w:val="AD66B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1D4E43"/>
    <w:multiLevelType w:val="multilevel"/>
    <w:tmpl w:val="298A1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5709039">
    <w:abstractNumId w:val="3"/>
  </w:num>
  <w:num w:numId="2" w16cid:durableId="2012489435">
    <w:abstractNumId w:val="1"/>
  </w:num>
  <w:num w:numId="3" w16cid:durableId="1411389370">
    <w:abstractNumId w:val="0"/>
  </w:num>
  <w:num w:numId="4" w16cid:durableId="1360424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44"/>
    <w:rsid w:val="001D0B44"/>
    <w:rsid w:val="006C0B77"/>
    <w:rsid w:val="008242FF"/>
    <w:rsid w:val="00870751"/>
    <w:rsid w:val="0090419B"/>
    <w:rsid w:val="00922C48"/>
    <w:rsid w:val="00B915B7"/>
    <w:rsid w:val="00C33734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532EC"/>
  <w15:chartTrackingRefBased/>
  <w15:docId w15:val="{00F72591-538B-49EA-8F7A-AA54EE6A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1D0B4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4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44"/>
    <w:pPr>
      <w:keepNext/>
      <w:keepLines/>
      <w:spacing w:before="160" w:after="80"/>
      <w:outlineLvl w:val="2"/>
    </w:pPr>
    <w:rPr>
      <w:rFonts w:asciiTheme="minorHAnsi" w:hAnsiTheme="minorHAnsi" w:eastAsiaTheme="majorEastAsia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44"/>
    <w:pPr>
      <w:keepNext/>
      <w:keepLines/>
      <w:spacing w:before="80" w:after="40"/>
      <w:outlineLvl w:val="3"/>
    </w:pPr>
    <w:rPr>
      <w:rFonts w:asciiTheme="minorHAnsi" w:hAnsiTheme="minorHAnsi"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44"/>
    <w:pPr>
      <w:keepNext/>
      <w:keepLines/>
      <w:spacing w:before="80" w:after="40"/>
      <w:outlineLvl w:val="4"/>
    </w:pPr>
    <w:rPr>
      <w:rFonts w:asciiTheme="minorHAnsi" w:hAnsiTheme="minorHAnsi"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44"/>
    <w:pPr>
      <w:keepNext/>
      <w:keepLines/>
      <w:spacing w:before="40" w:after="0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44"/>
    <w:pPr>
      <w:keepNext/>
      <w:keepLines/>
      <w:spacing w:before="40" w:after="0"/>
      <w:outlineLvl w:val="6"/>
    </w:pPr>
    <w:rPr>
      <w:rFonts w:asciiTheme="minorHAnsi" w:hAnsiTheme="minorHAnsi"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44"/>
    <w:pPr>
      <w:keepNext/>
      <w:keepLines/>
      <w:spacing w:after="0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44"/>
    <w:pPr>
      <w:keepNext/>
      <w:keepLines/>
      <w:spacing w:after="0"/>
      <w:outlineLvl w:val="8"/>
    </w:pPr>
    <w:rPr>
      <w:rFonts w:asciiTheme="minorHAnsi" w:hAnsiTheme="minorHAnsi" w:eastAsiaTheme="majorEastAsia" w:cstheme="majorBidi"/>
      <w:color w:val="272727" w:themeColor="text1" w:themeTint="D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0" w:customStyle="1">
    <w:name w:val="Заголовок 1 Знак"/>
    <w:basedOn w:val="a0"/>
    <w:link w:val="1"/>
    <w:uiPriority w:val="9"/>
    <w:rsid w:val="001D0B44"/>
    <w:rPr>
      <w:rFonts w:asciiTheme="majorHAnsi" w:hAnsiTheme="majorHAnsi" w:eastAsiaTheme="majorEastAsia" w:cstheme="majorBidi"/>
      <w:color w:val="2E74B5" w:themeColor="accent1" w:themeShade="BF"/>
      <w:sz w:val="40"/>
      <w:szCs w:val="40"/>
    </w:rPr>
  </w:style>
  <w:style w:type="character" w:styleId="20" w:customStyle="1">
    <w:name w:val="Заголовок 2 Знак"/>
    <w:basedOn w:val="a0"/>
    <w:link w:val="2"/>
    <w:uiPriority w:val="9"/>
    <w:semiHidden/>
    <w:rsid w:val="001D0B44"/>
    <w:rPr>
      <w:rFonts w:asciiTheme="majorHAnsi" w:hAnsiTheme="majorHAnsi" w:eastAsiaTheme="majorEastAsia" w:cstheme="majorBidi"/>
      <w:color w:val="2E74B5" w:themeColor="accent1" w:themeShade="BF"/>
      <w:sz w:val="32"/>
      <w:szCs w:val="32"/>
    </w:rPr>
  </w:style>
  <w:style w:type="character" w:styleId="30" w:customStyle="1">
    <w:name w:val="Заголовок 3 Знак"/>
    <w:basedOn w:val="a0"/>
    <w:link w:val="3"/>
    <w:uiPriority w:val="9"/>
    <w:semiHidden/>
    <w:rsid w:val="001D0B44"/>
    <w:rPr>
      <w:rFonts w:eastAsiaTheme="majorEastAsia" w:cstheme="majorBidi"/>
      <w:color w:val="2E74B5" w:themeColor="accent1" w:themeShade="BF"/>
      <w:sz w:val="28"/>
      <w:szCs w:val="28"/>
    </w:rPr>
  </w:style>
  <w:style w:type="character" w:styleId="40" w:customStyle="1">
    <w:name w:val="Заголовок 4 Знак"/>
    <w:basedOn w:val="a0"/>
    <w:link w:val="4"/>
    <w:uiPriority w:val="9"/>
    <w:semiHidden/>
    <w:rsid w:val="001D0B44"/>
    <w:rPr>
      <w:rFonts w:eastAsiaTheme="majorEastAsia" w:cstheme="majorBidi"/>
      <w:i/>
      <w:iCs/>
      <w:color w:val="2E74B5" w:themeColor="accent1" w:themeShade="BF"/>
      <w:sz w:val="28"/>
    </w:rPr>
  </w:style>
  <w:style w:type="character" w:styleId="50" w:customStyle="1">
    <w:name w:val="Заголовок 5 Знак"/>
    <w:basedOn w:val="a0"/>
    <w:link w:val="5"/>
    <w:uiPriority w:val="9"/>
    <w:semiHidden/>
    <w:rsid w:val="001D0B44"/>
    <w:rPr>
      <w:rFonts w:eastAsiaTheme="majorEastAsia" w:cstheme="majorBidi"/>
      <w:color w:val="2E74B5" w:themeColor="accent1" w:themeShade="BF"/>
      <w:sz w:val="28"/>
    </w:rPr>
  </w:style>
  <w:style w:type="character" w:styleId="60" w:customStyle="1">
    <w:name w:val="Заголовок 6 Знак"/>
    <w:basedOn w:val="a0"/>
    <w:link w:val="6"/>
    <w:uiPriority w:val="9"/>
    <w:semiHidden/>
    <w:rsid w:val="001D0B44"/>
    <w:rPr>
      <w:rFonts w:eastAsiaTheme="majorEastAsia" w:cstheme="majorBidi"/>
      <w:i/>
      <w:iCs/>
      <w:color w:val="595959" w:themeColor="text1" w:themeTint="A6"/>
      <w:sz w:val="28"/>
    </w:rPr>
  </w:style>
  <w:style w:type="character" w:styleId="70" w:customStyle="1">
    <w:name w:val="Заголовок 7 Знак"/>
    <w:basedOn w:val="a0"/>
    <w:link w:val="7"/>
    <w:uiPriority w:val="9"/>
    <w:semiHidden/>
    <w:rsid w:val="001D0B44"/>
    <w:rPr>
      <w:rFonts w:eastAsiaTheme="majorEastAsia" w:cstheme="majorBidi"/>
      <w:color w:val="595959" w:themeColor="text1" w:themeTint="A6"/>
      <w:sz w:val="28"/>
    </w:rPr>
  </w:style>
  <w:style w:type="character" w:styleId="80" w:customStyle="1">
    <w:name w:val="Заголовок 8 Знак"/>
    <w:basedOn w:val="a0"/>
    <w:link w:val="8"/>
    <w:uiPriority w:val="9"/>
    <w:semiHidden/>
    <w:rsid w:val="001D0B44"/>
    <w:rPr>
      <w:rFonts w:eastAsiaTheme="majorEastAsia" w:cstheme="majorBidi"/>
      <w:i/>
      <w:iCs/>
      <w:color w:val="272727" w:themeColor="text1" w:themeTint="D8"/>
      <w:sz w:val="28"/>
    </w:rPr>
  </w:style>
  <w:style w:type="character" w:styleId="90" w:customStyle="1">
    <w:name w:val="Заголовок 9 Знак"/>
    <w:basedOn w:val="a0"/>
    <w:link w:val="9"/>
    <w:uiPriority w:val="9"/>
    <w:semiHidden/>
    <w:rsid w:val="001D0B44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1D0B44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a4" w:customStyle="1">
    <w:name w:val="Заголовок Знак"/>
    <w:basedOn w:val="a0"/>
    <w:link w:val="a3"/>
    <w:uiPriority w:val="10"/>
    <w:rsid w:val="001D0B4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44"/>
    <w:pPr>
      <w:numPr>
        <w:ilvl w:val="1"/>
      </w:numPr>
    </w:pPr>
    <w:rPr>
      <w:rFonts w:asciiTheme="minorHAnsi" w:hAnsiTheme="minorHAnsi" w:eastAsiaTheme="majorEastAsia" w:cstheme="majorBidi"/>
      <w:color w:val="595959" w:themeColor="text1" w:themeTint="A6"/>
      <w:spacing w:val="15"/>
      <w:szCs w:val="28"/>
    </w:rPr>
  </w:style>
  <w:style w:type="character" w:styleId="a6" w:customStyle="1">
    <w:name w:val="Подзаголовок Знак"/>
    <w:basedOn w:val="a0"/>
    <w:link w:val="a5"/>
    <w:uiPriority w:val="11"/>
    <w:rsid w:val="001D0B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D0B44"/>
    <w:pPr>
      <w:spacing w:before="160"/>
      <w:jc w:val="center"/>
    </w:pPr>
    <w:rPr>
      <w:i/>
      <w:iCs/>
      <w:color w:val="404040" w:themeColor="text1" w:themeTint="BF"/>
    </w:rPr>
  </w:style>
  <w:style w:type="character" w:styleId="22" w:customStyle="1">
    <w:name w:val="Цитата 2 Знак"/>
    <w:basedOn w:val="a0"/>
    <w:link w:val="21"/>
    <w:uiPriority w:val="29"/>
    <w:rsid w:val="001D0B44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1D0B4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D0B4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D0B44"/>
    <w:pPr>
      <w:pBdr>
        <w:top w:val="single" w:color="2E74B5" w:themeColor="accent1" w:themeShade="BF" w:sz="4" w:space="10"/>
        <w:bottom w:val="single" w:color="2E74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styleId="aa" w:customStyle="1">
    <w:name w:val="Выделенная цитата Знак"/>
    <w:basedOn w:val="a0"/>
    <w:link w:val="a9"/>
    <w:uiPriority w:val="30"/>
    <w:rsid w:val="001D0B44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1D0B44"/>
    <w:rPr>
      <w:b/>
      <w:bCs/>
      <w:smallCaps/>
      <w:color w:val="2E74B5" w:themeColor="accent1" w:themeShade="BF"/>
      <w:spacing w:val="5"/>
    </w:rPr>
  </w:style>
  <w:style w:type="character" w:styleId="ip0">
    <w:rPr>
      <w:rFonts w:ascii="Times New Roman" w:hAnsi="Times New Roman" w:cs="Times New Roman"/>
      <w:noProof/>
      <w:spacing w:val="-69"/>
      <w:sz w:val="1"/>
      <w:szCs w:val="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535</Words>
  <Characters>3052</Characters>
  <Application>Microsoft Office Word</Application>
  <DocSecurity>0</DocSecurity>
  <Lines>25</Lines>
  <Paragraphs>7</Paragraphs>
  <ScaleCrop>false</ScaleCrop>
  <Company/>
  <LinksUpToDate>false</LinksUpToDate>
  <CharactersWithSpaces>3580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2</cp:revision>
  <dcterms:created xsi:type="dcterms:W3CDTF">2025-11-02T15:27:00Z</dcterms:created>
  <dcterms:modified xsi:type="dcterms:W3CDTF">2025-11-02T15:38:00Z</dcterms:modified>
</cp:coreProperties>
</file>