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ind w:firstLine="360"/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48"/>
          <w:szCs w:val="48"/>
          <w:rtl w:val="0"/>
        </w:rPr>
        <w:t xml:space="preserve">Консультация для родителей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ind w:firstLine="360"/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48"/>
          <w:szCs w:val="48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111111"/>
          <w:sz w:val="48"/>
          <w:szCs w:val="48"/>
          <w:rtl w:val="0"/>
        </w:rPr>
        <w:t xml:space="preserve">Безопасность детей дома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48"/>
          <w:szCs w:val="48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48"/>
          <w:szCs w:val="4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0" w:line="240" w:lineRule="auto"/>
        <w:ind w:firstLine="360"/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Консультация для родителей по теме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line="240" w:lineRule="auto"/>
        <w:ind w:firstLine="360"/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111111"/>
          <w:sz w:val="28"/>
          <w:szCs w:val="28"/>
          <w:rtl w:val="0"/>
        </w:rPr>
        <w:t xml:space="preserve">Безопасность детей дома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Детская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безопасность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 Как редко мы об этом задумываемся, особенно когда ребенок еще мал…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Статистика несчастных случаев и даже трагедий, которые происходят с детьми, заставляет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родителей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 быть более внимательными. Заботливым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родителям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 важно знать правила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безопасности для малыша дома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</w:rPr>
        <w:drawing>
          <wp:inline distB="0" distT="0" distL="0" distR="0">
            <wp:extent cx="5203918" cy="3145715"/>
            <wp:effectExtent b="0" l="0" r="0" t="0"/>
            <wp:docPr descr="image1.jpg" id="2" name="image2.png"/>
            <a:graphic>
              <a:graphicData uri="http://schemas.openxmlformats.org/drawingml/2006/picture">
                <pic:pic>
                  <pic:nvPicPr>
                    <pic:cNvPr descr="image1.jp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3918" cy="3145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 или квартира — это первая “среда обитания”, в которой ребенок начинает свои самостоятельные передвижения, живет своим “детским миром”, а затем, становясь подростком, сосуществует вместе со взрослыми в семье. Пока маленький человек под присмотром, есть гарантия, что здравый смысл, внимательность и забота уберегут его от серьезных опасностей. Как только ребенок начинает ходить, возникает риск того, что он может сам создать себе неприятности.</w:t>
      </w:r>
    </w:p>
    <w:p w:rsidR="00000000" w:rsidDel="00000000" w:rsidP="00000000" w:rsidRDefault="00000000" w:rsidRPr="00000000" w14:paraId="0000000C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«Мой дом – моя крепость». Всем известно это выражение.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Дом – это то место, где мы чувствуем себя защищёнными от разных неприятностей, бед, несчастных случаев. Это храм спокойствия и любви.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 сожалению, не все родители задумываются о безопасности своего ребёнка. Многие считают, что несчастные случаи происходят где-то там, и с их ребёнком ничего произойти не может.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Главной задачей для взрослого и родителей – сделать дом своего малыша безопасным. Очень важно, чтобы всё в доме было устроено под его потребности.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Все родители, взрослые и члены семьи должны знать элементарные правила безопасности, соблюдать которые необходимо всегда!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Что же опасного в повседневных предметах обихода, спрашивают себя многие родители?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627352" cy="2765598"/>
            <wp:effectExtent b="0" l="0" r="0" t="0"/>
            <wp:docPr descr="img3.jpg" id="4" name="image4.png"/>
            <a:graphic>
              <a:graphicData uri="http://schemas.openxmlformats.org/drawingml/2006/picture">
                <pic:pic>
                  <pic:nvPicPr>
                    <pic:cNvPr descr="img3.jpg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7352" cy="2765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Не оставляйте режущие предметы в открытом доступе.</w:t>
      </w:r>
    </w:p>
    <w:p w:rsidR="00000000" w:rsidDel="00000000" w:rsidP="00000000" w:rsidRDefault="00000000" w:rsidRPr="00000000" w14:paraId="00000014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054631" cy="2561618"/>
            <wp:effectExtent b="0" l="0" r="0" t="0"/>
            <wp:docPr descr="006д-768x576.jpg" id="3" name="image3.png"/>
            <a:graphic>
              <a:graphicData uri="http://schemas.openxmlformats.org/drawingml/2006/picture">
                <pic:pic>
                  <pic:nvPicPr>
                    <pic:cNvPr descr="006д-768x576.jp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4631" cy="2561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Не оставляйте спички в открытом доступе.</w:t>
      </w:r>
    </w:p>
    <w:p w:rsidR="00000000" w:rsidDel="00000000" w:rsidP="00000000" w:rsidRDefault="00000000" w:rsidRPr="00000000" w14:paraId="00000017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696551" cy="2814733"/>
            <wp:effectExtent b="0" l="0" r="0" t="0"/>
            <wp:docPr descr="ANIMALES 1315.jpg" id="6" name="image6.png"/>
            <a:graphic>
              <a:graphicData uri="http://schemas.openxmlformats.org/drawingml/2006/picture">
                <pic:pic>
                  <pic:nvPicPr>
                    <pic:cNvPr descr="ANIMALES 1315.jpg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6551" cy="28147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оставляйте медикаменты в доступном месте. </w:t>
      </w:r>
    </w:p>
    <w:p w:rsidR="00000000" w:rsidDel="00000000" w:rsidP="00000000" w:rsidRDefault="00000000" w:rsidRPr="00000000" w14:paraId="00000020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068500" cy="2528515"/>
            <wp:effectExtent b="0" l="0" r="0" t="0"/>
            <wp:docPr descr="20.jpg" id="5" name="image5.png"/>
            <a:graphic>
              <a:graphicData uri="http://schemas.openxmlformats.org/drawingml/2006/picture">
                <pic:pic>
                  <pic:nvPicPr>
                    <pic:cNvPr descr="20.jpg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8500" cy="2528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оставляйте  окна открытыми.</w:t>
      </w:r>
    </w:p>
    <w:p w:rsidR="00000000" w:rsidDel="00000000" w:rsidP="00000000" w:rsidRDefault="00000000" w:rsidRPr="00000000" w14:paraId="00000024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210658" cy="1805931"/>
            <wp:effectExtent b="0" l="0" r="0" t="0"/>
            <wp:docPr descr="maxresdefault.jpg" id="1" name="image1.png"/>
            <a:graphic>
              <a:graphicData uri="http://schemas.openxmlformats.org/drawingml/2006/picture">
                <pic:pic>
                  <pic:nvPicPr>
                    <pic:cNvPr descr="maxresdefault.jpg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0658" cy="18059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Следите за ребенком,  закрывайте розетки  заглушками.</w:t>
      </w:r>
    </w:p>
    <w:p w:rsidR="00000000" w:rsidDel="00000000" w:rsidP="00000000" w:rsidRDefault="00000000" w:rsidRPr="00000000" w14:paraId="00000029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8181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ff0000"/>
          <w:sz w:val="52"/>
          <w:szCs w:val="52"/>
          <w:u w:val="none"/>
          <w:shd w:fill="auto" w:val="clear"/>
          <w:vertAlign w:val="baseline"/>
          <w:rtl w:val="0"/>
        </w:rPr>
        <w:t xml:space="preserve">Вот несколько советов: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8181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Не располагайте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громоздкие тяжёлые предметы интерьера: настольные лампы, вазы, цветочные горшки и т.п. выше роста ребёнка, на краю стола, полки.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Закрепите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все опасные предметы представляющие опасность для жизни и здоровья ребёнка.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Исключите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передвижение ребёнка по влажному полу.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Запомните!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Лекарственные препараты храните в домашней аптечке, в недоступном для детей месте.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Всегда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вставляйте блокираторы в розетки, чтобы ребёнок не смог засунуть в отверстия различные предметы.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Храните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строительные инструменты в металлическом ящике с надёжным замком – они могут быть опасными, если окажутся в руках ребёнка.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Не оставляйте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81818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в пределах досягаемости монеты, шпильки, косточки от фруктов и другие мелкие предметы, которые ребёнок может воткнуть себе в нос, ухо, рот.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Не оставляйте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81818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открытых подвесных проводов, розеток. Лучше прикрепить их к стене или провести за мебелью.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Не разрешайте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81818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детям ставить стул или табуретку и забираться на подоконник.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Запомните!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81818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Некоторые комнатные растения (дифенбахия, манстера, малочай и др.) токсичны, опасны, могут вызвать химический ожог, поэтому их следует держать вдали от детей.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Источник опасности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81818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– открытые окна. Когда ребёнок находится в квартире, закрывайте все окна и форточки. Ребёнку всегда интересно, что происходит за окном.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8181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Не вешайте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81818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ребёнку на шею цепочки, крестики, верёвочки, особенно когда укладываете спать.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Запомните!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81818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Шкатулки, комоды, шкафы и т.д. должны быть надёжно закрыты.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1818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Убирайте ключи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81818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от дверей, во избежание того, чтобы ребёнок не закрылся в комнате.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Опасный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домашний быт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after="0" w:line="240" w:lineRule="auto"/>
        <w:ind w:firstLine="36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0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Несмотря на то, что слово “опасность” чаще всего ассоциируется с криминалом, стихийными бедствиями и катаклизмами, в быту для ребенка существуют серьезные угрозы его здоровью и даже жизни. Что же грозит малышу в своем доме? И как избежать неприятностей?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Как только ребёнок начал передвигаться по дому, у него появилась возможность не только исследовать окружающий мир, но и что-то на себя опрокинуть, перевернуть, порезаться об острые предметы, с разбегу налететь на выступающие углы мебели, ради развлечения включить газ или воду…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Мебель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как обеспечить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безопасность детей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Очень опасны незакрепленные к стене стеллажи 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(или шкафы)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 с книгами, сувенирами и посудой. Играя, ребенок может схватиться за полку и свалить на себя все, что располагается на стеллаже. Острые края тяжелых книг, упавших с высоты, могут серьезно поранить малыша, не говоря уже о том, что хрустальная ваза или статуэтка из металла может и вовсе привести к тяжелой травме. Внимание! Все шкафы и стеллажи в доме должны быть прикреплены к стене специальными кронштейнами, чтобы их невозможно было опрокинуть или раскачать! Когда в доме маленький ребенок, лучше убрать с верхних полок шкафов тяжелые предметы, даже если они закреплены. Все бывает в жизни, никто не может гарантировать, что увесистый сувенир или ваза не упадут с верхней полки именно в тот момент, когда ребенок будет находиться рядом. Это может случиться, если малыш, бегая по дому или играя, либо случайно заденет стеллаж, либо “заедет” детским мячом в стену и свалит тяжелый предмет на себя. Не забудьте и об острых углах мебели. Запретить бегать и играть вашему непоседе невозможно. Поэтому опасность пораниться реально существует. Особенно опасны углы кухонных столов, журнальных столиков, выполненных из стекла.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Внимание! Острые углы столов и другой мебели нужно закрыть мягкими накладками из резины, поролона и любого другого мягкого материала, который не позволит ребенку сильно пораниться. Существуют также специальные накладки для углов мебели. Как видите, и эта проблема решается несложно. И пока ребенок маленький, вы убережете его от травм.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Окна и балкон.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Для ребёнка, который уже научился ходить и залезать на стулья, опасными становятся открытые окна и не застекленные балконы. Возможность забраться на подоконник при открытом окне порой оборачивается трагедией. К сожалению, подобное происходит часто. На не застекленные балконы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детей пускать запрещено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 Слишком велик риск!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Внимание! Когда в доме малыш, окна и не застекленные балконы должны быть закрыты. Окна следует оборудовать цепочками или специальными устройствами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безопасности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, благодаря которым ребёнок не сможет самостоятельно распахнуть окно. От стеклопакетов можно попросту открутить ручку и спрятать её. Это делается очень просто – достаточно открутить два болта. При необходимости ручку можно в любой момент вставить на место, чтобы приоткрыть окно и проветрить комнату.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Электричество. Как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обезопасить детей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 дошкольного возраста.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Эта опасность давно всем известна, но с печальной регулярностью дети добираются до розеток и получают удары током. Потому на розетки ставятся специальные заглушки, чтобы малыши не могли засунуть туда пальцы.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Провода от электроприборов желательно размещать за мебелью вдоль стен, чтобы ребенок не мог до них добраться. Одна из типичных 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ситуаций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малыш игрушечными ножницами 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(или еще хуже — настоящими)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 пытается перерезать провод. Очевидно, что опасность поражения током при этом огромна.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Телеэкраны, дисплеи компьютера — также источник проблем. Запрещайте крохе подходить близко к экрану работающего телевизора и играть в непосредственной близости от него. Вообще от любых электроприборов маленького ребенка желательно держать подальше. Дети любят играть с выключателями, проводами, разбирать и откручивать всевозможные гайки, ручки и т. д. Если электроприбор включен в сеть, то тут недалеко до беды.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Внимание! Берегите малышей от поражения током. Закрывайте розетки заглушками, размещайте электропровода за мебелью. Следите, чтобы дети не играли рядом с экраном включенного телевизора и компьютера.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Бытовой газ и вода.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В тех квартирах или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домах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, где используется бытовой газ, всегда есть вероятность, что ребенок может включить вентиль и произойдет утечка газа. Этого не случится, если вентили будут размещены так, что малышам до них невозможно будет добраться.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Безопасные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 места их расположения подскажет специалист из службы по ремонту газового оборудования.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Кроме этого, важно учитывать, что если ребенку не добраться до общего вентиля, открывающего поток бытового газа в плиту, то до ручек, управляющих конфорками, доступ есть всегда. Поэтому когда взрослых нет на кухне, и плита не используется, нужно обязательно перекрывать газ общим вентилем для того, чтобы малыш не смог включить одну из конфорок.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Что касается воды, то опасность представляет сама возможность для ребенка открыть краны и затопить квартиру.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Отдельное беспокойство — горячая вода. Ясно, что за этим важно следить взрослым. Пока ребенок еще мал, нужно закрывать ванную комнату на защелку.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Внимание! Размещайте вентили газового оборудования в недоступном для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детей месте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Игры с огнем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дома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Предупреждения о том, что в детских руках огонь опасен, слышали все. Тем не менее взрослые часто об этом забывают и оставляют в доме без присмотра спички, зажигалки и пиротехнику, приготовленную для праздников. Требовать от крохи осторожное обращение с огнем сложно. Ребенок есть ребенок — он играет со всем, что под рукой. Единственный 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ВЫХОД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нельзя допустить того, чтобы дети смогли воспользоваться спичками, зажигалками или пиротехникой.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Внимание! Все предметы, с помощью которых можно зажечь огонь, необходимо хранить в недоступном для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детей месте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Опасные для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детей предметы на кухне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Чаще всего трагические происшествия случаются на кухне. В первую очередь опасность представляют острые и режущие 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предметы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кухонные ножи, вилки. Один из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родителей готовит еду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, а рядом крутится ребенок. Взрослый только положил нож на стол, а малыш, схватив его, — наутек в коридор. Пока он бежит, а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родитель догоняет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, ребенок падает и натыкается на нож. Согласитесь, страшно? Опасность представляют также иголки, бритвы, инструменты 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(отвертки, шила)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 и даже деревянные зубочистки. Кстати, предмет не обязательно может быть острым. Любые мелкие предметы, которые ребенок способен взять в рот и проглотить, потенциально опасны. Лекарства, оставленные в пределах досягаемости крохи, представляют серьезную угрозу. Малыш видит, как взрослые принимают лекарства, и для него это — сродни употреблению конфет, только не детских, а взрослых. Мало того, многие лекарства имеют форму драже, которая привлекает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детей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 В итоге малыш без страха может наесться таблеток.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Опасность для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детей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 представляет и кухонная плита. Во-первых, дети способны включить газ. Во-вторых, они могут перевернуть на себя кастрюли с кипящим или горячим содержимым. Чтобы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обезопасить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 ребёнка дошкольного возраста, следует приобрести плиту с газ-контролем, либо каждый раз закрывать газовый вентиль после окончания готовки. Также нужно оборудовать плиту защитным экраном, либо стараться готовить пищу только на дальних конфорках – у стены, куда ребёнок не дотянется.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Внимание! Убирайте все опасные острые и режущие предметы подальше и следите за ребенком, когда готовите на кухне или делаете мелкий ремонт, пользуясь инструментами. Убирайте все, без исключения, лекарства в недоступное для ребенка место и старайтесь не принимать их у него на глазах.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after="0" w:line="240" w:lineRule="auto"/>
        <w:ind w:firstLine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Лучше беду предупредить, чем потом горевать о ее последствиях.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8181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Будьте внимательными и бдительными по отношению к своим детям!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8181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8181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Главное правило дома – не оставляйте детей без присмотра!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