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22E" w:rsidRDefault="005E722E" w:rsidP="005E72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Муниципальное </w:t>
      </w:r>
      <w:r w:rsidR="00C8702E">
        <w:rPr>
          <w:rFonts w:ascii="Times New Roman" w:hAnsi="Times New Roman" w:cs="Times New Roman"/>
          <w:sz w:val="28"/>
          <w:szCs w:val="28"/>
        </w:rPr>
        <w:t xml:space="preserve">бюджетное </w:t>
      </w:r>
      <w:r>
        <w:rPr>
          <w:rFonts w:ascii="Times New Roman" w:hAnsi="Times New Roman" w:cs="Times New Roman"/>
          <w:sz w:val="28"/>
          <w:szCs w:val="28"/>
        </w:rPr>
        <w:t xml:space="preserve">учреждение дополнительного образования </w:t>
      </w:r>
    </w:p>
    <w:p w:rsidR="005E722E" w:rsidRPr="00C3260B" w:rsidRDefault="005E722E" w:rsidP="005E72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«Детская школа искусств </w:t>
      </w:r>
      <w:r w:rsidR="00C8702E">
        <w:rPr>
          <w:rFonts w:ascii="Times New Roman" w:hAnsi="Times New Roman" w:cs="Times New Roman"/>
          <w:sz w:val="28"/>
          <w:szCs w:val="28"/>
        </w:rPr>
        <w:t>им. Н. А. Римского-Корсакова г. Окуловка»</w:t>
      </w:r>
    </w:p>
    <w:p w:rsidR="005E722E" w:rsidRDefault="005E722E" w:rsidP="005E722E">
      <w:pPr>
        <w:spacing w:after="0"/>
      </w:pPr>
    </w:p>
    <w:p w:rsidR="00427EBB" w:rsidRPr="00887736" w:rsidRDefault="00427EBB" w:rsidP="00887736">
      <w:pPr>
        <w:spacing w:after="0" w:line="240" w:lineRule="auto"/>
        <w:rPr>
          <w:rFonts w:ascii="Times New Roman" w:eastAsia="Times New Roman" w:hAnsi="Times New Roman" w:cs="Times New Roman"/>
          <w:sz w:val="24"/>
          <w:szCs w:val="24"/>
          <w:lang w:eastAsia="ru-RU"/>
        </w:rPr>
      </w:pPr>
    </w:p>
    <w:p w:rsidR="00887736" w:rsidRDefault="00887736" w:rsidP="00887736">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887736" w:rsidRDefault="00887736" w:rsidP="00887736">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887736" w:rsidRDefault="00887736" w:rsidP="00887736">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887736" w:rsidRDefault="00887736" w:rsidP="00887736">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887736" w:rsidRDefault="00887736" w:rsidP="00887736">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887736" w:rsidRDefault="00887736" w:rsidP="00887736">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887736" w:rsidRDefault="00887736" w:rsidP="00887736">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427EBB" w:rsidRPr="005E722E" w:rsidRDefault="00427EBB" w:rsidP="00887736">
      <w:pPr>
        <w:spacing w:before="100" w:beforeAutospacing="1" w:after="100" w:afterAutospacing="1" w:line="240" w:lineRule="auto"/>
        <w:jc w:val="center"/>
        <w:rPr>
          <w:rFonts w:ascii="Times New Roman" w:eastAsia="Times New Roman" w:hAnsi="Times New Roman" w:cs="Times New Roman"/>
          <w:sz w:val="52"/>
          <w:szCs w:val="52"/>
          <w:lang w:eastAsia="ru-RU"/>
        </w:rPr>
      </w:pPr>
      <w:r w:rsidRPr="005E722E">
        <w:rPr>
          <w:rFonts w:ascii="Times New Roman" w:eastAsia="Times New Roman" w:hAnsi="Times New Roman" w:cs="Times New Roman"/>
          <w:sz w:val="52"/>
          <w:szCs w:val="52"/>
          <w:lang w:eastAsia="ru-RU"/>
        </w:rPr>
        <w:t>Методическая работа</w:t>
      </w:r>
    </w:p>
    <w:p w:rsidR="00887736" w:rsidRDefault="00887736" w:rsidP="00427EBB">
      <w:pPr>
        <w:spacing w:before="100" w:beforeAutospacing="1" w:after="100" w:afterAutospacing="1" w:line="240" w:lineRule="auto"/>
        <w:rPr>
          <w:rFonts w:ascii="Times New Roman" w:eastAsia="Times New Roman" w:hAnsi="Times New Roman" w:cs="Times New Roman"/>
          <w:sz w:val="24"/>
          <w:szCs w:val="24"/>
          <w:lang w:eastAsia="ru-RU"/>
        </w:rPr>
      </w:pPr>
    </w:p>
    <w:p w:rsidR="00887736" w:rsidRDefault="00887736" w:rsidP="00427EBB">
      <w:pPr>
        <w:spacing w:before="100" w:beforeAutospacing="1" w:after="100" w:afterAutospacing="1" w:line="240" w:lineRule="auto"/>
        <w:rPr>
          <w:rFonts w:ascii="Times New Roman" w:eastAsia="Times New Roman" w:hAnsi="Times New Roman" w:cs="Times New Roman"/>
          <w:sz w:val="24"/>
          <w:szCs w:val="24"/>
          <w:lang w:eastAsia="ru-RU"/>
        </w:rPr>
      </w:pPr>
    </w:p>
    <w:p w:rsidR="00427EBB" w:rsidRPr="00887736" w:rsidRDefault="00427EBB" w:rsidP="00887736">
      <w:pPr>
        <w:spacing w:before="100" w:beforeAutospacing="1" w:after="100" w:afterAutospacing="1" w:line="240" w:lineRule="auto"/>
        <w:jc w:val="center"/>
        <w:rPr>
          <w:rFonts w:ascii="Times New Roman" w:eastAsia="Times New Roman" w:hAnsi="Times New Roman" w:cs="Times New Roman"/>
          <w:b/>
          <w:sz w:val="40"/>
          <w:szCs w:val="40"/>
          <w:lang w:eastAsia="ru-RU"/>
        </w:rPr>
      </w:pPr>
      <w:r w:rsidRPr="00887736">
        <w:rPr>
          <w:rFonts w:ascii="Times New Roman" w:eastAsia="Times New Roman" w:hAnsi="Times New Roman" w:cs="Times New Roman"/>
          <w:b/>
          <w:sz w:val="40"/>
          <w:szCs w:val="40"/>
          <w:lang w:eastAsia="ru-RU"/>
        </w:rPr>
        <w:t xml:space="preserve">«Народно-сценический танец в системе обучения на отделении </w:t>
      </w:r>
      <w:hyperlink r:id="rId6" w:tooltip="Хореограф" w:history="1">
        <w:r w:rsidRPr="00887736">
          <w:rPr>
            <w:rFonts w:ascii="Times New Roman" w:eastAsia="Times New Roman" w:hAnsi="Times New Roman" w:cs="Times New Roman"/>
            <w:b/>
            <w:sz w:val="40"/>
            <w:szCs w:val="40"/>
            <w:lang w:eastAsia="ru-RU"/>
          </w:rPr>
          <w:t>хореографии</w:t>
        </w:r>
      </w:hyperlink>
      <w:r w:rsidR="007B2C8F">
        <w:rPr>
          <w:rFonts w:ascii="Times New Roman" w:eastAsia="Times New Roman" w:hAnsi="Times New Roman" w:cs="Times New Roman"/>
          <w:b/>
          <w:sz w:val="40"/>
          <w:szCs w:val="40"/>
          <w:lang w:eastAsia="ru-RU"/>
        </w:rPr>
        <w:t xml:space="preserve"> детской школы искусств по предпрофессиональной программе</w:t>
      </w:r>
      <w:r w:rsidR="000770F5">
        <w:rPr>
          <w:rFonts w:ascii="Times New Roman" w:eastAsia="Times New Roman" w:hAnsi="Times New Roman" w:cs="Times New Roman"/>
          <w:b/>
          <w:sz w:val="40"/>
          <w:szCs w:val="40"/>
          <w:lang w:eastAsia="ru-RU"/>
        </w:rPr>
        <w:t xml:space="preserve"> в ДШИ</w:t>
      </w:r>
      <w:r w:rsidR="007B2C8F">
        <w:rPr>
          <w:rFonts w:ascii="Times New Roman" w:eastAsia="Times New Roman" w:hAnsi="Times New Roman" w:cs="Times New Roman"/>
          <w:b/>
          <w:sz w:val="40"/>
          <w:szCs w:val="40"/>
          <w:lang w:eastAsia="ru-RU"/>
        </w:rPr>
        <w:t>»</w:t>
      </w:r>
    </w:p>
    <w:p w:rsidR="00887736" w:rsidRPr="00887736" w:rsidRDefault="00887736" w:rsidP="00887736">
      <w:pPr>
        <w:spacing w:before="100" w:beforeAutospacing="1" w:after="100" w:afterAutospacing="1" w:line="240" w:lineRule="auto"/>
        <w:jc w:val="center"/>
        <w:rPr>
          <w:rFonts w:ascii="Times New Roman" w:eastAsia="Times New Roman" w:hAnsi="Times New Roman" w:cs="Times New Roman"/>
          <w:b/>
          <w:sz w:val="40"/>
          <w:szCs w:val="40"/>
          <w:lang w:eastAsia="ru-RU"/>
        </w:rPr>
      </w:pPr>
    </w:p>
    <w:p w:rsidR="00887736" w:rsidRDefault="00887736" w:rsidP="00427EBB">
      <w:pPr>
        <w:spacing w:before="100" w:beforeAutospacing="1" w:after="100" w:afterAutospacing="1" w:line="240" w:lineRule="auto"/>
        <w:rPr>
          <w:rFonts w:ascii="Times New Roman" w:eastAsia="Times New Roman" w:hAnsi="Times New Roman" w:cs="Times New Roman"/>
          <w:sz w:val="24"/>
          <w:szCs w:val="24"/>
          <w:lang w:eastAsia="ru-RU"/>
        </w:rPr>
      </w:pPr>
    </w:p>
    <w:p w:rsidR="005E722E" w:rsidRDefault="005E722E" w:rsidP="005E722E">
      <w:pPr>
        <w:spacing w:after="0" w:line="240" w:lineRule="auto"/>
        <w:jc w:val="right"/>
        <w:rPr>
          <w:rFonts w:ascii="Times New Roman" w:hAnsi="Times New Roman" w:cs="Times New Roman"/>
          <w:sz w:val="28"/>
          <w:szCs w:val="28"/>
        </w:rPr>
      </w:pPr>
    </w:p>
    <w:p w:rsidR="005E722E" w:rsidRPr="005E722E" w:rsidRDefault="005E722E" w:rsidP="005E722E">
      <w:pPr>
        <w:spacing w:after="0" w:line="240" w:lineRule="auto"/>
        <w:jc w:val="right"/>
        <w:rPr>
          <w:rFonts w:ascii="Times New Roman" w:hAnsi="Times New Roman" w:cs="Times New Roman"/>
          <w:sz w:val="28"/>
          <w:szCs w:val="28"/>
        </w:rPr>
      </w:pPr>
      <w:r w:rsidRPr="005E722E">
        <w:rPr>
          <w:rFonts w:ascii="Times New Roman" w:hAnsi="Times New Roman" w:cs="Times New Roman"/>
          <w:sz w:val="28"/>
          <w:szCs w:val="28"/>
        </w:rPr>
        <w:t>Выполнил преподаватель</w:t>
      </w:r>
    </w:p>
    <w:p w:rsidR="005E722E" w:rsidRPr="005E722E" w:rsidRDefault="005E722E" w:rsidP="005E722E">
      <w:pPr>
        <w:spacing w:after="0" w:line="240" w:lineRule="auto"/>
        <w:jc w:val="right"/>
        <w:rPr>
          <w:rFonts w:ascii="Times New Roman" w:hAnsi="Times New Roman" w:cs="Times New Roman"/>
          <w:sz w:val="28"/>
          <w:szCs w:val="28"/>
        </w:rPr>
      </w:pPr>
      <w:r w:rsidRPr="005E722E">
        <w:rPr>
          <w:rFonts w:ascii="Times New Roman" w:hAnsi="Times New Roman" w:cs="Times New Roman"/>
          <w:sz w:val="28"/>
          <w:szCs w:val="28"/>
        </w:rPr>
        <w:t xml:space="preserve"> хореографического отделения </w:t>
      </w:r>
      <w:r w:rsidR="008724CB">
        <w:rPr>
          <w:rFonts w:ascii="Times New Roman" w:hAnsi="Times New Roman" w:cs="Times New Roman"/>
          <w:sz w:val="28"/>
          <w:szCs w:val="28"/>
        </w:rPr>
        <w:t xml:space="preserve"> МБУ</w:t>
      </w:r>
      <w:bookmarkStart w:id="0" w:name="_GoBack"/>
      <w:bookmarkEnd w:id="0"/>
      <w:r w:rsidR="00C8702E">
        <w:rPr>
          <w:rFonts w:ascii="Times New Roman" w:hAnsi="Times New Roman" w:cs="Times New Roman"/>
          <w:sz w:val="28"/>
          <w:szCs w:val="28"/>
        </w:rPr>
        <w:t>ДО</w:t>
      </w:r>
    </w:p>
    <w:p w:rsidR="008724CB" w:rsidRDefault="00C8702E" w:rsidP="008724CB">
      <w:pPr>
        <w:jc w:val="right"/>
        <w:rPr>
          <w:rFonts w:ascii="Times New Roman" w:hAnsi="Times New Roman" w:cs="Times New Roman"/>
          <w:sz w:val="28"/>
          <w:szCs w:val="28"/>
        </w:rPr>
      </w:pPr>
      <w:r>
        <w:rPr>
          <w:rFonts w:ascii="Times New Roman" w:hAnsi="Times New Roman" w:cs="Times New Roman"/>
          <w:sz w:val="28"/>
          <w:szCs w:val="28"/>
        </w:rPr>
        <w:t xml:space="preserve"> «ДШИ </w:t>
      </w:r>
      <w:r w:rsidRPr="00C8702E">
        <w:rPr>
          <w:rFonts w:ascii="Times New Roman" w:hAnsi="Times New Roman" w:cs="Times New Roman"/>
          <w:sz w:val="28"/>
          <w:szCs w:val="28"/>
        </w:rPr>
        <w:t>им. Н. А. Римского</w:t>
      </w:r>
      <w:r w:rsidR="008724CB">
        <w:rPr>
          <w:rFonts w:ascii="Times New Roman" w:hAnsi="Times New Roman" w:cs="Times New Roman"/>
          <w:sz w:val="28"/>
          <w:szCs w:val="28"/>
        </w:rPr>
        <w:t xml:space="preserve"> -</w:t>
      </w:r>
      <w:r w:rsidRPr="00C8702E">
        <w:rPr>
          <w:rFonts w:ascii="Times New Roman" w:hAnsi="Times New Roman" w:cs="Times New Roman"/>
          <w:sz w:val="28"/>
          <w:szCs w:val="28"/>
        </w:rPr>
        <w:t xml:space="preserve"> </w:t>
      </w:r>
      <w:r w:rsidR="008724CB">
        <w:rPr>
          <w:rFonts w:ascii="Times New Roman" w:hAnsi="Times New Roman" w:cs="Times New Roman"/>
          <w:sz w:val="28"/>
          <w:szCs w:val="28"/>
        </w:rPr>
        <w:t>Корсакова г. Окуловка»</w:t>
      </w:r>
    </w:p>
    <w:p w:rsidR="00C8702E" w:rsidRDefault="008724CB" w:rsidP="008724CB">
      <w:pPr>
        <w:jc w:val="center"/>
        <w:rPr>
          <w:rFonts w:ascii="Times New Roman" w:hAnsi="Times New Roman" w:cs="Times New Roman"/>
          <w:sz w:val="28"/>
          <w:szCs w:val="28"/>
        </w:rPr>
      </w:pPr>
      <w:r>
        <w:rPr>
          <w:rFonts w:ascii="Times New Roman" w:hAnsi="Times New Roman" w:cs="Times New Roman"/>
          <w:sz w:val="28"/>
          <w:szCs w:val="28"/>
        </w:rPr>
        <w:t xml:space="preserve">                                                                        Екимова Е. А.</w:t>
      </w:r>
    </w:p>
    <w:p w:rsidR="00C8702E" w:rsidRDefault="00C8702E" w:rsidP="00C8702E">
      <w:pPr>
        <w:jc w:val="right"/>
        <w:rPr>
          <w:rFonts w:ascii="Times New Roman" w:hAnsi="Times New Roman" w:cs="Times New Roman"/>
          <w:sz w:val="28"/>
          <w:szCs w:val="28"/>
        </w:rPr>
      </w:pPr>
    </w:p>
    <w:p w:rsidR="00C8702E" w:rsidRPr="00C8702E" w:rsidRDefault="00C8702E" w:rsidP="00C8702E">
      <w:pPr>
        <w:jc w:val="right"/>
        <w:rPr>
          <w:rFonts w:ascii="Times New Roman" w:hAnsi="Times New Roman" w:cs="Times New Roman"/>
          <w:sz w:val="28"/>
          <w:szCs w:val="28"/>
        </w:rPr>
      </w:pPr>
    </w:p>
    <w:p w:rsidR="005E722E" w:rsidRPr="005E722E" w:rsidRDefault="005E722E" w:rsidP="005E722E">
      <w:pPr>
        <w:spacing w:after="0" w:line="240" w:lineRule="auto"/>
        <w:jc w:val="right"/>
        <w:rPr>
          <w:rFonts w:ascii="Times New Roman" w:hAnsi="Times New Roman" w:cs="Times New Roman"/>
          <w:sz w:val="28"/>
          <w:szCs w:val="28"/>
        </w:rPr>
      </w:pPr>
    </w:p>
    <w:p w:rsidR="00C8702E" w:rsidRDefault="00C8702E" w:rsidP="00C8702E">
      <w:pPr>
        <w:spacing w:after="0" w:line="240" w:lineRule="auto"/>
        <w:jc w:val="center"/>
        <w:rPr>
          <w:rFonts w:ascii="Times New Roman" w:hAnsi="Times New Roman" w:cs="Times New Roman"/>
          <w:sz w:val="28"/>
          <w:szCs w:val="28"/>
        </w:rPr>
      </w:pPr>
    </w:p>
    <w:p w:rsidR="005E722E" w:rsidRPr="005E722E" w:rsidRDefault="005E722E" w:rsidP="00C8702E">
      <w:pPr>
        <w:spacing w:after="0" w:line="240" w:lineRule="auto"/>
        <w:jc w:val="center"/>
        <w:rPr>
          <w:rFonts w:ascii="Times New Roman" w:hAnsi="Times New Roman" w:cs="Times New Roman"/>
          <w:sz w:val="28"/>
          <w:szCs w:val="28"/>
        </w:rPr>
      </w:pPr>
    </w:p>
    <w:p w:rsidR="00887736" w:rsidRDefault="00887736" w:rsidP="005E722E">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887736" w:rsidRDefault="00887736" w:rsidP="00427EBB">
      <w:pPr>
        <w:spacing w:before="100" w:beforeAutospacing="1" w:after="100" w:afterAutospacing="1" w:line="240" w:lineRule="auto"/>
        <w:rPr>
          <w:rFonts w:ascii="Times New Roman" w:eastAsia="Times New Roman" w:hAnsi="Times New Roman" w:cs="Times New Roman"/>
          <w:sz w:val="24"/>
          <w:szCs w:val="24"/>
          <w:lang w:eastAsia="ru-RU"/>
        </w:rPr>
      </w:pPr>
    </w:p>
    <w:p w:rsidR="00887736" w:rsidRDefault="008724CB" w:rsidP="005E722E">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w:t>
      </w:r>
      <w:r w:rsidR="005E722E">
        <w:rPr>
          <w:rFonts w:ascii="Times New Roman" w:eastAsia="Times New Roman" w:hAnsi="Times New Roman" w:cs="Times New Roman"/>
          <w:sz w:val="24"/>
          <w:szCs w:val="24"/>
          <w:lang w:eastAsia="ru-RU"/>
        </w:rPr>
        <w:t xml:space="preserve"> г.</w:t>
      </w:r>
    </w:p>
    <w:p w:rsidR="00887736" w:rsidRDefault="00887736" w:rsidP="00427EBB">
      <w:pPr>
        <w:spacing w:before="100" w:beforeAutospacing="1" w:after="100" w:afterAutospacing="1" w:line="240" w:lineRule="auto"/>
        <w:rPr>
          <w:rFonts w:ascii="Times New Roman" w:eastAsia="Times New Roman" w:hAnsi="Times New Roman" w:cs="Times New Roman"/>
          <w:sz w:val="24"/>
          <w:szCs w:val="24"/>
          <w:lang w:eastAsia="ru-RU"/>
        </w:rPr>
      </w:pPr>
    </w:p>
    <w:p w:rsidR="00427EBB" w:rsidRPr="00887736" w:rsidRDefault="00887736" w:rsidP="005E722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Содержание</w:t>
      </w:r>
    </w:p>
    <w:p w:rsidR="00427EBB" w:rsidRPr="00887736" w:rsidRDefault="00427EBB" w:rsidP="00427EBB">
      <w:pPr>
        <w:spacing w:after="100" w:afterAutospacing="1" w:line="24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Введение.</w:t>
      </w:r>
    </w:p>
    <w:p w:rsidR="00427EBB" w:rsidRPr="00887736" w:rsidRDefault="00427EBB" w:rsidP="00427EBB">
      <w:pPr>
        <w:spacing w:after="100" w:afterAutospacing="1" w:line="24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Глава 1. Особенности организации учебного процесса в детской школе</w:t>
      </w:r>
    </w:p>
    <w:p w:rsidR="00427EBB" w:rsidRPr="00887736" w:rsidRDefault="00427EBB" w:rsidP="00427EBB">
      <w:pPr>
        <w:spacing w:after="100" w:afterAutospacing="1" w:line="24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искусств.</w:t>
      </w:r>
    </w:p>
    <w:p w:rsidR="00427EBB" w:rsidRPr="00887736" w:rsidRDefault="00427EBB" w:rsidP="00427EBB">
      <w:pPr>
        <w:spacing w:after="100" w:afterAutospacing="1" w:line="24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Глава 2. Особенности применения традиционных методов обучения.</w:t>
      </w:r>
    </w:p>
    <w:p w:rsidR="00427EBB" w:rsidRPr="00887736" w:rsidRDefault="00427EBB" w:rsidP="00427EBB">
      <w:pPr>
        <w:spacing w:after="100" w:afterAutospacing="1" w:line="24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2.1. Выбор материала для изучения.</w:t>
      </w:r>
    </w:p>
    <w:p w:rsidR="00427EBB" w:rsidRPr="00887736" w:rsidRDefault="00427EBB" w:rsidP="00427EBB">
      <w:pPr>
        <w:spacing w:after="100" w:afterAutospacing="1" w:line="24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2.2.Музыкально-ритмическая работа.</w:t>
      </w:r>
    </w:p>
    <w:p w:rsidR="00427EBB" w:rsidRPr="00887736" w:rsidRDefault="00427EBB" w:rsidP="00427EBB">
      <w:pPr>
        <w:spacing w:after="100" w:afterAutospacing="1" w:line="24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2.3. Игровые этюды.</w:t>
      </w:r>
    </w:p>
    <w:p w:rsidR="00427EBB" w:rsidRPr="00887736" w:rsidRDefault="00427EBB" w:rsidP="00427EBB">
      <w:pPr>
        <w:spacing w:after="100" w:afterAutospacing="1" w:line="24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2.4. Использование атрибутов.</w:t>
      </w:r>
    </w:p>
    <w:p w:rsidR="00427EBB" w:rsidRPr="00887736" w:rsidRDefault="00427EBB" w:rsidP="00427EBB">
      <w:pPr>
        <w:spacing w:after="100" w:afterAutospacing="1" w:line="24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2.5. Уроки по истории хореографического искусства.</w:t>
      </w:r>
    </w:p>
    <w:p w:rsidR="00427EBB" w:rsidRPr="00887736" w:rsidRDefault="00427EBB" w:rsidP="00427EBB">
      <w:pPr>
        <w:spacing w:after="100" w:afterAutospacing="1" w:line="24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2.6. Танцевальная литература.</w:t>
      </w:r>
    </w:p>
    <w:p w:rsidR="00427EBB" w:rsidRPr="00887736" w:rsidRDefault="00427EBB" w:rsidP="00427EBB">
      <w:pPr>
        <w:spacing w:after="100" w:afterAutospacing="1" w:line="24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2.7. Костюм в народном танце.</w:t>
      </w:r>
    </w:p>
    <w:p w:rsidR="00427EBB" w:rsidRPr="00887736" w:rsidRDefault="00427EBB" w:rsidP="00427EBB">
      <w:pPr>
        <w:spacing w:after="100" w:afterAutospacing="1" w:line="24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Глава 3. Инновационные методы обучения.</w:t>
      </w:r>
    </w:p>
    <w:p w:rsidR="00427EBB" w:rsidRPr="00887736" w:rsidRDefault="00427EBB" w:rsidP="00427EBB">
      <w:pPr>
        <w:spacing w:after="100" w:afterAutospacing="1" w:line="24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3.1. Раннее систематическое ознакомление детей с элементами народной культуры.</w:t>
      </w:r>
    </w:p>
    <w:p w:rsidR="00427EBB" w:rsidRPr="00887736" w:rsidRDefault="00427EBB" w:rsidP="00427EBB">
      <w:pPr>
        <w:spacing w:after="100" w:afterAutospacing="1" w:line="24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3.2. Работа по ознакомлению с инструментами народного оркестра, с видами хореографии на концертах.</w:t>
      </w:r>
    </w:p>
    <w:p w:rsidR="00427EBB" w:rsidRPr="00887736" w:rsidRDefault="00427EBB" w:rsidP="00427EBB">
      <w:pPr>
        <w:spacing w:after="100" w:afterAutospacing="1" w:line="24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Заключение.</w:t>
      </w:r>
    </w:p>
    <w:p w:rsidR="00427EBB" w:rsidRPr="00887736" w:rsidRDefault="00427EBB" w:rsidP="00427EBB">
      <w:pPr>
        <w:spacing w:after="100" w:afterAutospacing="1" w:line="24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Список использованной литературы.</w:t>
      </w:r>
    </w:p>
    <w:p w:rsidR="00887736" w:rsidRDefault="00887736" w:rsidP="00427EBB">
      <w:pPr>
        <w:spacing w:after="100" w:afterAutospacing="1" w:line="240" w:lineRule="auto"/>
        <w:rPr>
          <w:rFonts w:ascii="Times New Roman" w:eastAsia="Times New Roman" w:hAnsi="Times New Roman" w:cs="Times New Roman"/>
          <w:sz w:val="24"/>
          <w:szCs w:val="24"/>
          <w:lang w:eastAsia="ru-RU"/>
        </w:rPr>
      </w:pPr>
    </w:p>
    <w:p w:rsidR="00887736" w:rsidRDefault="00887736" w:rsidP="00427EBB">
      <w:pPr>
        <w:spacing w:after="100" w:afterAutospacing="1" w:line="240" w:lineRule="auto"/>
        <w:rPr>
          <w:rFonts w:ascii="Times New Roman" w:eastAsia="Times New Roman" w:hAnsi="Times New Roman" w:cs="Times New Roman"/>
          <w:sz w:val="24"/>
          <w:szCs w:val="24"/>
          <w:lang w:eastAsia="ru-RU"/>
        </w:rPr>
      </w:pPr>
    </w:p>
    <w:p w:rsidR="005E722E" w:rsidRDefault="005E722E" w:rsidP="00427EBB">
      <w:pPr>
        <w:spacing w:before="100" w:beforeAutospacing="1" w:after="100" w:afterAutospacing="1" w:line="240" w:lineRule="auto"/>
        <w:rPr>
          <w:rFonts w:ascii="Times New Roman" w:eastAsia="Times New Roman" w:hAnsi="Times New Roman" w:cs="Times New Roman"/>
          <w:sz w:val="24"/>
          <w:szCs w:val="24"/>
          <w:lang w:eastAsia="ru-RU"/>
        </w:rPr>
      </w:pPr>
    </w:p>
    <w:p w:rsidR="005E722E" w:rsidRDefault="005E722E" w:rsidP="00427EBB">
      <w:pPr>
        <w:spacing w:before="100" w:beforeAutospacing="1" w:after="100" w:afterAutospacing="1" w:line="240" w:lineRule="auto"/>
        <w:rPr>
          <w:rFonts w:ascii="Times New Roman" w:eastAsia="Times New Roman" w:hAnsi="Times New Roman" w:cs="Times New Roman"/>
          <w:sz w:val="24"/>
          <w:szCs w:val="24"/>
          <w:lang w:eastAsia="ru-RU"/>
        </w:rPr>
      </w:pPr>
    </w:p>
    <w:p w:rsidR="005E722E" w:rsidRDefault="005E722E" w:rsidP="00427EBB">
      <w:pPr>
        <w:spacing w:before="100" w:beforeAutospacing="1" w:after="100" w:afterAutospacing="1" w:line="240" w:lineRule="auto"/>
        <w:rPr>
          <w:rFonts w:ascii="Times New Roman" w:eastAsia="Times New Roman" w:hAnsi="Times New Roman" w:cs="Times New Roman"/>
          <w:sz w:val="24"/>
          <w:szCs w:val="24"/>
          <w:lang w:eastAsia="ru-RU"/>
        </w:rPr>
      </w:pPr>
    </w:p>
    <w:p w:rsidR="005E722E" w:rsidRDefault="005E722E" w:rsidP="00427EBB">
      <w:pPr>
        <w:spacing w:before="100" w:beforeAutospacing="1" w:after="100" w:afterAutospacing="1" w:line="240" w:lineRule="auto"/>
        <w:rPr>
          <w:rFonts w:ascii="Times New Roman" w:eastAsia="Times New Roman" w:hAnsi="Times New Roman" w:cs="Times New Roman"/>
          <w:sz w:val="24"/>
          <w:szCs w:val="24"/>
          <w:lang w:eastAsia="ru-RU"/>
        </w:rPr>
      </w:pPr>
    </w:p>
    <w:p w:rsidR="00887736" w:rsidRPr="001D2501" w:rsidRDefault="00427EBB" w:rsidP="00887736">
      <w:pPr>
        <w:spacing w:before="100" w:beforeAutospacing="1" w:after="100" w:afterAutospacing="1" w:line="240" w:lineRule="auto"/>
        <w:jc w:val="center"/>
        <w:rPr>
          <w:rFonts w:ascii="Times New Roman" w:eastAsia="Times New Roman" w:hAnsi="Times New Roman" w:cs="Times New Roman"/>
          <w:b/>
          <w:i/>
          <w:sz w:val="28"/>
          <w:szCs w:val="28"/>
          <w:lang w:eastAsia="ru-RU"/>
        </w:rPr>
      </w:pPr>
      <w:r w:rsidRPr="001D2501">
        <w:rPr>
          <w:rFonts w:ascii="Times New Roman" w:eastAsia="Times New Roman" w:hAnsi="Times New Roman" w:cs="Times New Roman"/>
          <w:b/>
          <w:i/>
          <w:sz w:val="28"/>
          <w:szCs w:val="28"/>
          <w:lang w:eastAsia="ru-RU"/>
        </w:rPr>
        <w:t>Введение.</w:t>
      </w:r>
    </w:p>
    <w:p w:rsidR="00427EBB" w:rsidRPr="00887736" w:rsidRDefault="00427EBB" w:rsidP="000770F5">
      <w:pPr>
        <w:spacing w:before="100" w:beforeAutospacing="1" w:after="0" w:line="36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 xml:space="preserve"> </w:t>
      </w:r>
      <w:r w:rsidR="001D2501">
        <w:rPr>
          <w:rFonts w:ascii="Times New Roman" w:eastAsia="Times New Roman" w:hAnsi="Times New Roman" w:cs="Times New Roman"/>
          <w:sz w:val="28"/>
          <w:szCs w:val="28"/>
          <w:lang w:eastAsia="ru-RU"/>
        </w:rPr>
        <w:t xml:space="preserve">  </w:t>
      </w:r>
      <w:r w:rsidRPr="00887736">
        <w:rPr>
          <w:rFonts w:ascii="Times New Roman" w:eastAsia="Times New Roman" w:hAnsi="Times New Roman" w:cs="Times New Roman"/>
          <w:sz w:val="28"/>
          <w:szCs w:val="28"/>
          <w:lang w:eastAsia="ru-RU"/>
        </w:rPr>
        <w:t>Значение народно-сценического танца. Цели воспитания и образования детей.</w:t>
      </w:r>
    </w:p>
    <w:p w:rsidR="00427EBB" w:rsidRPr="00887736" w:rsidRDefault="00427EBB" w:rsidP="000770F5">
      <w:pPr>
        <w:spacing w:before="100" w:beforeAutospacing="1" w:after="0" w:line="36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Изучение танцевальной культуры разных народов необходимо так же, как и изучение всемирной истории и мировой художественной культуры, это бесспорно. Танцы своего народа – это такое же культурное достояние, как и родной язык, литература.</w:t>
      </w:r>
    </w:p>
    <w:p w:rsidR="00427EBB" w:rsidRPr="00887736" w:rsidRDefault="00427EBB" w:rsidP="000770F5">
      <w:pPr>
        <w:spacing w:before="100" w:beforeAutospacing="1" w:after="0" w:line="36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При реализации этой цели на практике приходится сталкиваться с объективными трудностями. Прежде всего, как считает Игорь Александрович Моисеев, «в моральных устоях, которые существуют в обществе, зло набрало большую силу. Оно царит и в эмоциональной сфере. На телевидении господствуют примитив, низменные инстинкты. Мы дышим злыми эмоциями. Нет достойного места и народному танцу, значение которого трудно переоценить». «Искусство должно внушать веру в жизнь и мощь человека» (А. Герцен). А ведь в народном танце «таится такой заряд веселья и бодрости, который в состоянии опрокинуть все печали, заботы и страхи, нависшие над человеком наших дней» (И. Моисеев).</w:t>
      </w:r>
      <w:r w:rsidR="00C8702E">
        <w:rPr>
          <w:rFonts w:ascii="Times New Roman" w:eastAsia="Times New Roman" w:hAnsi="Times New Roman" w:cs="Times New Roman"/>
          <w:sz w:val="28"/>
          <w:szCs w:val="28"/>
          <w:lang w:eastAsia="ru-RU"/>
        </w:rPr>
        <w:t xml:space="preserve"> </w:t>
      </w:r>
      <w:r w:rsidRPr="00887736">
        <w:rPr>
          <w:rFonts w:ascii="Times New Roman" w:eastAsia="Times New Roman" w:hAnsi="Times New Roman" w:cs="Times New Roman"/>
          <w:sz w:val="28"/>
          <w:szCs w:val="28"/>
          <w:lang w:eastAsia="ru-RU"/>
        </w:rPr>
        <w:t>В литературе отмечено, что из детских танцев очень часто исчезает игра, непосредственность и искренность общения, все меньше танцевальные композиции связываются с интересами детей.</w:t>
      </w:r>
    </w:p>
    <w:p w:rsidR="00427EBB" w:rsidRPr="00887736" w:rsidRDefault="00427EBB" w:rsidP="000770F5">
      <w:pPr>
        <w:spacing w:before="100" w:beforeAutospacing="1" w:after="0" w:line="36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«Искусство должно давать счастье и радость - иначе оно ничего не стоит» (В. Поленов).</w:t>
      </w:r>
    </w:p>
    <w:p w:rsidR="00427EBB" w:rsidRPr="00887736" w:rsidRDefault="00427EBB" w:rsidP="000770F5">
      <w:pPr>
        <w:spacing w:before="100" w:beforeAutospacing="1" w:after="0" w:line="36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lastRenderedPageBreak/>
        <w:t xml:space="preserve">Анатолий Алексеевич Борзов отмечает, «что появились разговоры о старомодности русского танца, </w:t>
      </w:r>
      <w:proofErr w:type="gramStart"/>
      <w:r w:rsidRPr="00887736">
        <w:rPr>
          <w:rFonts w:ascii="Times New Roman" w:eastAsia="Times New Roman" w:hAnsi="Times New Roman" w:cs="Times New Roman"/>
          <w:sz w:val="28"/>
          <w:szCs w:val="28"/>
          <w:lang w:eastAsia="ru-RU"/>
        </w:rPr>
        <w:t>о</w:t>
      </w:r>
      <w:proofErr w:type="gramEnd"/>
      <w:r w:rsidRPr="00887736">
        <w:rPr>
          <w:rFonts w:ascii="Times New Roman" w:eastAsia="Times New Roman" w:hAnsi="Times New Roman" w:cs="Times New Roman"/>
          <w:sz w:val="28"/>
          <w:szCs w:val="28"/>
          <w:lang w:eastAsia="ru-RU"/>
        </w:rPr>
        <w:t xml:space="preserve"> </w:t>
      </w:r>
      <w:proofErr w:type="gramStart"/>
      <w:r w:rsidRPr="00887736">
        <w:rPr>
          <w:rFonts w:ascii="Times New Roman" w:eastAsia="Times New Roman" w:hAnsi="Times New Roman" w:cs="Times New Roman"/>
          <w:sz w:val="28"/>
          <w:szCs w:val="28"/>
          <w:lang w:eastAsia="ru-RU"/>
        </w:rPr>
        <w:t>его</w:t>
      </w:r>
      <w:proofErr w:type="gramEnd"/>
      <w:r w:rsidRPr="00887736">
        <w:rPr>
          <w:rFonts w:ascii="Times New Roman" w:eastAsia="Times New Roman" w:hAnsi="Times New Roman" w:cs="Times New Roman"/>
          <w:sz w:val="28"/>
          <w:szCs w:val="28"/>
          <w:lang w:eastAsia="ru-RU"/>
        </w:rPr>
        <w:t xml:space="preserve"> несовременности для нашей молодежи, для нашего зрителя». Необходимо принять во внимание ориентированность подростков и молодежи на современную массовую культуру, а нередко приверженность к определенному виду субкультуры.</w:t>
      </w:r>
    </w:p>
    <w:p w:rsidR="00427EBB" w:rsidRPr="00887736" w:rsidRDefault="00427EBB" w:rsidP="000770F5">
      <w:pPr>
        <w:spacing w:before="100" w:beforeAutospacing="1" w:after="0" w:line="36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b/>
          <w:bCs/>
          <w:sz w:val="28"/>
          <w:szCs w:val="28"/>
          <w:lang w:eastAsia="ru-RU"/>
        </w:rPr>
        <w:t xml:space="preserve">Цель: В своей работе я решаю вопрос - как донести до детей и особенно молодежи важность изучения народного танца, как заинтересовать их этим предметом, каким образом сделать так, чтобы исполнитель гордился своей творческой работой в жанре народной хореографии. </w:t>
      </w:r>
    </w:p>
    <w:p w:rsidR="00427EBB" w:rsidRPr="00887736" w:rsidRDefault="00427EBB" w:rsidP="000770F5">
      <w:pPr>
        <w:spacing w:before="100" w:beforeAutospacing="1" w:after="0" w:line="36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b/>
          <w:bCs/>
          <w:sz w:val="28"/>
          <w:szCs w:val="28"/>
          <w:lang w:eastAsia="ru-RU"/>
        </w:rPr>
        <w:t>Путь в решении этой проблемы вижу в том, чтобы сформировать определенный пласт общей культуры, сделать знания детей всесторонними, связать их с широким кругом явлений искусства и жизни, вырастить единомышленников.</w:t>
      </w:r>
    </w:p>
    <w:p w:rsidR="00427EBB" w:rsidRPr="00887736" w:rsidRDefault="00427EBB" w:rsidP="007558D8">
      <w:pPr>
        <w:spacing w:before="100" w:beforeAutospacing="1" w:after="0" w:line="24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Для решения этой цели я использую взаимодействие традиционных и инновационных педагогических методов в рамках учебно-воспитательного процес</w:t>
      </w:r>
      <w:r w:rsidR="00F5300E">
        <w:rPr>
          <w:rFonts w:ascii="Times New Roman" w:eastAsia="Times New Roman" w:hAnsi="Times New Roman" w:cs="Times New Roman"/>
          <w:sz w:val="28"/>
          <w:szCs w:val="28"/>
          <w:lang w:eastAsia="ru-RU"/>
        </w:rPr>
        <w:t xml:space="preserve">са на отделении хореографии «ДШИ </w:t>
      </w:r>
      <w:r w:rsidR="00F5300E" w:rsidRPr="00F5300E">
        <w:rPr>
          <w:rFonts w:ascii="Times New Roman" w:eastAsia="Times New Roman" w:hAnsi="Times New Roman" w:cs="Times New Roman"/>
          <w:sz w:val="28"/>
          <w:szCs w:val="28"/>
          <w:lang w:eastAsia="ru-RU"/>
        </w:rPr>
        <w:t>им. Н. А. Римского-Корсакова г. Окуловка</w:t>
      </w:r>
      <w:r w:rsidR="00F5300E">
        <w:rPr>
          <w:rFonts w:ascii="Times New Roman" w:eastAsia="Times New Roman" w:hAnsi="Times New Roman" w:cs="Times New Roman"/>
          <w:sz w:val="28"/>
          <w:szCs w:val="28"/>
          <w:lang w:eastAsia="ru-RU"/>
        </w:rPr>
        <w:t>».</w:t>
      </w:r>
    </w:p>
    <w:p w:rsidR="00427EBB" w:rsidRPr="00887736" w:rsidRDefault="00427EBB" w:rsidP="007558D8">
      <w:pPr>
        <w:spacing w:before="100" w:beforeAutospacing="1" w:after="0" w:line="24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Глава 1. Особенности организации учебного процесса в детской школе</w:t>
      </w:r>
      <w:r w:rsidR="00F5300E">
        <w:rPr>
          <w:rFonts w:ascii="Times New Roman" w:eastAsia="Times New Roman" w:hAnsi="Times New Roman" w:cs="Times New Roman"/>
          <w:sz w:val="28"/>
          <w:szCs w:val="28"/>
          <w:lang w:eastAsia="ru-RU"/>
        </w:rPr>
        <w:t xml:space="preserve"> </w:t>
      </w:r>
      <w:r w:rsidRPr="00887736">
        <w:rPr>
          <w:rFonts w:ascii="Times New Roman" w:eastAsia="Times New Roman" w:hAnsi="Times New Roman" w:cs="Times New Roman"/>
          <w:sz w:val="28"/>
          <w:szCs w:val="28"/>
          <w:lang w:eastAsia="ru-RU"/>
        </w:rPr>
        <w:t>искусств.</w:t>
      </w:r>
    </w:p>
    <w:p w:rsidR="00427EBB" w:rsidRPr="00887736" w:rsidRDefault="00427EBB" w:rsidP="007558D8">
      <w:pPr>
        <w:spacing w:before="100" w:beforeAutospacing="1" w:after="0" w:line="24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 xml:space="preserve">1.1.Учебный процесс на хореографическом отделении </w:t>
      </w:r>
      <w:r w:rsidR="000655D9">
        <w:rPr>
          <w:rFonts w:ascii="Times New Roman" w:eastAsia="Times New Roman" w:hAnsi="Times New Roman" w:cs="Times New Roman"/>
          <w:sz w:val="28"/>
          <w:szCs w:val="28"/>
          <w:lang w:eastAsia="ru-RU"/>
        </w:rPr>
        <w:t>«Детской школы искусств им. Н. А. Римского-Корсакова г. Окуловка»</w:t>
      </w:r>
      <w:r w:rsidRPr="00887736">
        <w:rPr>
          <w:rFonts w:ascii="Times New Roman" w:eastAsia="Times New Roman" w:hAnsi="Times New Roman" w:cs="Times New Roman"/>
          <w:sz w:val="28"/>
          <w:szCs w:val="28"/>
          <w:lang w:eastAsia="ru-RU"/>
        </w:rPr>
        <w:t xml:space="preserve"> осуществляется согласно </w:t>
      </w:r>
      <w:hyperlink r:id="rId7" w:tooltip="Учебные программы" w:history="1">
        <w:r w:rsidRPr="00887736">
          <w:rPr>
            <w:rFonts w:ascii="Times New Roman" w:eastAsia="Times New Roman" w:hAnsi="Times New Roman" w:cs="Times New Roman"/>
            <w:sz w:val="28"/>
            <w:szCs w:val="28"/>
            <w:lang w:eastAsia="ru-RU"/>
          </w:rPr>
          <w:t>учебным программам</w:t>
        </w:r>
      </w:hyperlink>
      <w:r w:rsidRPr="00887736">
        <w:rPr>
          <w:rFonts w:ascii="Times New Roman" w:eastAsia="Times New Roman" w:hAnsi="Times New Roman" w:cs="Times New Roman"/>
          <w:sz w:val="28"/>
          <w:szCs w:val="28"/>
          <w:lang w:eastAsia="ru-RU"/>
        </w:rPr>
        <w:t xml:space="preserve"> и учебным планам Министерства культуры РФ. На отделении хореогра</w:t>
      </w:r>
      <w:r w:rsidR="000655D9">
        <w:rPr>
          <w:rFonts w:ascii="Times New Roman" w:eastAsia="Times New Roman" w:hAnsi="Times New Roman" w:cs="Times New Roman"/>
          <w:sz w:val="28"/>
          <w:szCs w:val="28"/>
          <w:lang w:eastAsia="ru-RU"/>
        </w:rPr>
        <w:t>фии Детской школы искусств</w:t>
      </w:r>
      <w:r w:rsidR="001D2501">
        <w:rPr>
          <w:rFonts w:ascii="Times New Roman" w:eastAsia="Times New Roman" w:hAnsi="Times New Roman" w:cs="Times New Roman"/>
          <w:sz w:val="28"/>
          <w:szCs w:val="28"/>
          <w:lang w:eastAsia="ru-RU"/>
        </w:rPr>
        <w:t xml:space="preserve"> </w:t>
      </w:r>
      <w:r w:rsidRPr="00887736">
        <w:rPr>
          <w:rFonts w:ascii="Times New Roman" w:eastAsia="Times New Roman" w:hAnsi="Times New Roman" w:cs="Times New Roman"/>
          <w:sz w:val="28"/>
          <w:szCs w:val="28"/>
          <w:lang w:eastAsia="ru-RU"/>
        </w:rPr>
        <w:t>преподаются следующие дисциплины:</w:t>
      </w:r>
    </w:p>
    <w:p w:rsidR="00427EBB" w:rsidRPr="00887736" w:rsidRDefault="00427EBB" w:rsidP="007558D8">
      <w:pPr>
        <w:spacing w:before="100" w:beforeAutospacing="1" w:after="0" w:line="24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«Ритмика и танец»;</w:t>
      </w:r>
    </w:p>
    <w:p w:rsidR="00427EBB" w:rsidRPr="00887736" w:rsidRDefault="00427EBB" w:rsidP="007558D8">
      <w:pPr>
        <w:spacing w:before="100" w:beforeAutospacing="1" w:after="0" w:line="24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«Гимнастика»;</w:t>
      </w:r>
    </w:p>
    <w:p w:rsidR="00427EBB" w:rsidRPr="00887736" w:rsidRDefault="00427EBB" w:rsidP="007558D8">
      <w:pPr>
        <w:spacing w:before="100" w:beforeAutospacing="1" w:after="0" w:line="24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«Классический танец»;</w:t>
      </w:r>
    </w:p>
    <w:p w:rsidR="00427EBB" w:rsidRPr="00887736" w:rsidRDefault="000655D9" w:rsidP="007558D8">
      <w:pPr>
        <w:spacing w:before="100" w:beforeAutospacing="1"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«Народно-сценический танец</w:t>
      </w:r>
      <w:r w:rsidR="00427EBB" w:rsidRPr="00887736">
        <w:rPr>
          <w:rFonts w:ascii="Times New Roman" w:eastAsia="Times New Roman" w:hAnsi="Times New Roman" w:cs="Times New Roman"/>
          <w:sz w:val="28"/>
          <w:szCs w:val="28"/>
          <w:lang w:eastAsia="ru-RU"/>
        </w:rPr>
        <w:t>»;</w:t>
      </w:r>
    </w:p>
    <w:p w:rsidR="00427EBB" w:rsidRPr="00887736" w:rsidRDefault="00427EBB" w:rsidP="007558D8">
      <w:pPr>
        <w:spacing w:before="100" w:beforeAutospacing="1" w:after="0" w:line="24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«Музыкальная грамота и слушание музыки»;</w:t>
      </w:r>
    </w:p>
    <w:p w:rsidR="00427EBB" w:rsidRPr="00887736" w:rsidRDefault="00427EBB" w:rsidP="007558D8">
      <w:pPr>
        <w:spacing w:before="100" w:beforeAutospacing="1" w:after="0" w:line="24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lastRenderedPageBreak/>
        <w:t>«История хореографического искусства»</w:t>
      </w:r>
      <w:r w:rsidR="000770F5">
        <w:rPr>
          <w:rFonts w:ascii="Times New Roman" w:eastAsia="Times New Roman" w:hAnsi="Times New Roman" w:cs="Times New Roman"/>
          <w:sz w:val="28"/>
          <w:szCs w:val="28"/>
          <w:lang w:eastAsia="ru-RU"/>
        </w:rPr>
        <w:t>.</w:t>
      </w:r>
      <w:r w:rsidR="000770F5" w:rsidRPr="00887736">
        <w:rPr>
          <w:rFonts w:ascii="Times New Roman" w:eastAsia="Times New Roman" w:hAnsi="Times New Roman" w:cs="Times New Roman"/>
          <w:sz w:val="28"/>
          <w:szCs w:val="28"/>
          <w:lang w:eastAsia="ru-RU"/>
        </w:rPr>
        <w:t xml:space="preserve"> </w:t>
      </w:r>
    </w:p>
    <w:p w:rsidR="00427EBB" w:rsidRPr="00887736" w:rsidRDefault="00427EBB" w:rsidP="007558D8">
      <w:pPr>
        <w:spacing w:before="100" w:beforeAutospacing="1" w:after="0" w:line="24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 xml:space="preserve">Такая организация учебного процесса определяет комплексный подход к обучению, взаимосвязь всех </w:t>
      </w:r>
      <w:hyperlink r:id="rId8" w:tooltip="Учебные дисциплины" w:history="1">
        <w:r w:rsidRPr="00887736">
          <w:rPr>
            <w:rFonts w:ascii="Times New Roman" w:eastAsia="Times New Roman" w:hAnsi="Times New Roman" w:cs="Times New Roman"/>
            <w:sz w:val="28"/>
            <w:szCs w:val="28"/>
            <w:lang w:eastAsia="ru-RU"/>
          </w:rPr>
          <w:t>учебных дисциплин</w:t>
        </w:r>
      </w:hyperlink>
      <w:r w:rsidRPr="00887736">
        <w:rPr>
          <w:rFonts w:ascii="Times New Roman" w:eastAsia="Times New Roman" w:hAnsi="Times New Roman" w:cs="Times New Roman"/>
          <w:sz w:val="28"/>
          <w:szCs w:val="28"/>
          <w:lang w:eastAsia="ru-RU"/>
        </w:rPr>
        <w:t>, что обеспечивает возможности всестороннего влияния на воспитание учащихся.</w:t>
      </w:r>
    </w:p>
    <w:p w:rsidR="00427EBB" w:rsidRPr="00887736" w:rsidRDefault="00427EBB" w:rsidP="007558D8">
      <w:pPr>
        <w:spacing w:before="100" w:beforeAutospacing="1" w:after="0" w:line="24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В основе цикла хореографических дисциплин лежит классический танец.</w:t>
      </w:r>
    </w:p>
    <w:p w:rsidR="00427EBB" w:rsidRPr="00887736" w:rsidRDefault="00427EBB" w:rsidP="007558D8">
      <w:pPr>
        <w:spacing w:before="100" w:beforeAutospacing="1" w:after="0" w:line="24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Народно-сценический танец является одним из основных предметов. Чем же особенно полезен урок народно-сценического танца в плане воспитания танцора? В нем сочетается логическая система школы классического танца и многообразие народной пластики. Народно-сценический танец способствует развитию у учащихся дополнительных в сравнении с классикой навыков.</w:t>
      </w:r>
    </w:p>
    <w:p w:rsidR="00427EBB" w:rsidRPr="00887736" w:rsidRDefault="00427EBB" w:rsidP="007558D8">
      <w:pPr>
        <w:spacing w:before="100" w:beforeAutospacing="1" w:after="0" w:line="24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Основные задачи курса:</w:t>
      </w:r>
    </w:p>
    <w:p w:rsidR="00427EBB" w:rsidRPr="00887736" w:rsidRDefault="00427EBB" w:rsidP="007558D8">
      <w:pPr>
        <w:spacing w:before="100" w:beforeAutospacing="1" w:after="0" w:line="24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1)  дать учащимся знания основных элементов народных танцев и привить навыки их исполнения;</w:t>
      </w:r>
    </w:p>
    <w:p w:rsidR="00427EBB" w:rsidRPr="00887736" w:rsidRDefault="00427EBB" w:rsidP="007558D8">
      <w:pPr>
        <w:spacing w:before="100" w:beforeAutospacing="1" w:after="0" w:line="24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2)  совершенствовать координацию движений, восприимчивость к многообразию координаций;</w:t>
      </w:r>
    </w:p>
    <w:p w:rsidR="00427EBB" w:rsidRPr="00887736" w:rsidRDefault="00427EBB" w:rsidP="007558D8">
      <w:pPr>
        <w:spacing w:before="100" w:beforeAutospacing="1" w:after="0" w:line="24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3)  развивать те группы мышц, которые мало участвуют в процессе классического тренажа;</w:t>
      </w:r>
    </w:p>
    <w:p w:rsidR="00427EBB" w:rsidRPr="00887736" w:rsidRDefault="00427EBB" w:rsidP="007558D8">
      <w:pPr>
        <w:spacing w:before="100" w:beforeAutospacing="1" w:after="0" w:line="24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4)  воспитывать умение точно передать национальный стиль и манеру, характер и общие законы национальной пластики;</w:t>
      </w:r>
    </w:p>
    <w:p w:rsidR="00427EBB" w:rsidRPr="00887736" w:rsidRDefault="00427EBB" w:rsidP="007558D8">
      <w:pPr>
        <w:spacing w:before="100" w:beforeAutospacing="1" w:after="0" w:line="24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5)  воспитывать умение передавать в движении стилевые особенности народной музыки, разнообразие ее темпов и ритмов;</w:t>
      </w:r>
    </w:p>
    <w:p w:rsidR="00427EBB" w:rsidRPr="00887736" w:rsidRDefault="00427EBB" w:rsidP="007558D8">
      <w:pPr>
        <w:spacing w:before="100" w:beforeAutospacing="1" w:after="0" w:line="24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6)  изучать формы академических характерных танцев из спектаклей классического наследия.</w:t>
      </w:r>
    </w:p>
    <w:p w:rsidR="00427EBB" w:rsidRPr="00887736" w:rsidRDefault="00427EBB" w:rsidP="007558D8">
      <w:pPr>
        <w:spacing w:before="100" w:beforeAutospacing="1" w:after="0" w:line="24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Таким образом, изучение народно-сценического танца дает возможность учащимся овладеть разнообразием стилей и манерой исполнения танцев различных народов, расширяет и обогащает их исполнительские возможности, формируя качества и навыки, которые не могут быть развиты за счет обучения только классическому танцу.</w:t>
      </w:r>
    </w:p>
    <w:p w:rsidR="00427EBB" w:rsidRPr="00887736" w:rsidRDefault="00427EBB" w:rsidP="007558D8">
      <w:pPr>
        <w:spacing w:before="100" w:beforeAutospacing="1" w:after="0" w:line="24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 xml:space="preserve">Очень важен тот факт, что именно народно-сценический танец открывает возможности профессионального исполнительства для выпускников отделения хореографии Детской школы искусств, при дальнейшем их обучении в ВУЗе, т. к. для работы в классической хореографии необходим целый комплекс </w:t>
      </w:r>
      <w:hyperlink r:id="rId9" w:tooltip="Профессиональное совершенствование" w:history="1">
        <w:r w:rsidRPr="00887736">
          <w:rPr>
            <w:rFonts w:ascii="Times New Roman" w:eastAsia="Times New Roman" w:hAnsi="Times New Roman" w:cs="Times New Roman"/>
            <w:sz w:val="28"/>
            <w:szCs w:val="28"/>
            <w:lang w:eastAsia="ru-RU"/>
          </w:rPr>
          <w:t>профессиональных навыков</w:t>
        </w:r>
      </w:hyperlink>
      <w:r w:rsidRPr="00887736">
        <w:rPr>
          <w:rFonts w:ascii="Times New Roman" w:eastAsia="Times New Roman" w:hAnsi="Times New Roman" w:cs="Times New Roman"/>
          <w:sz w:val="28"/>
          <w:szCs w:val="28"/>
          <w:lang w:eastAsia="ru-RU"/>
        </w:rPr>
        <w:t>, который обеспечивается учебным процессом хореографических учили</w:t>
      </w:r>
      <w:r w:rsidR="000770F5">
        <w:rPr>
          <w:rFonts w:ascii="Times New Roman" w:eastAsia="Times New Roman" w:hAnsi="Times New Roman" w:cs="Times New Roman"/>
          <w:sz w:val="28"/>
          <w:szCs w:val="28"/>
          <w:lang w:eastAsia="ru-RU"/>
        </w:rPr>
        <w:t xml:space="preserve">щ. </w:t>
      </w:r>
      <w:r w:rsidRPr="00887736">
        <w:rPr>
          <w:rFonts w:ascii="Times New Roman" w:eastAsia="Times New Roman" w:hAnsi="Times New Roman" w:cs="Times New Roman"/>
          <w:sz w:val="28"/>
          <w:szCs w:val="28"/>
          <w:lang w:eastAsia="ru-RU"/>
        </w:rPr>
        <w:t xml:space="preserve"> Исходя из этого, видна </w:t>
      </w:r>
      <w:r w:rsidRPr="00887736">
        <w:rPr>
          <w:rFonts w:ascii="Times New Roman" w:eastAsia="Times New Roman" w:hAnsi="Times New Roman" w:cs="Times New Roman"/>
          <w:sz w:val="28"/>
          <w:szCs w:val="28"/>
          <w:lang w:eastAsia="ru-RU"/>
        </w:rPr>
        <w:lastRenderedPageBreak/>
        <w:t xml:space="preserve">актуальность воспитания и поддержания устойчивого интереса и осознанной работы учащихся по освоению народного танца для их дальнейшего </w:t>
      </w:r>
      <w:hyperlink r:id="rId10" w:tooltip="Профессиональное образование" w:history="1">
        <w:r w:rsidRPr="00887736">
          <w:rPr>
            <w:rFonts w:ascii="Times New Roman" w:eastAsia="Times New Roman" w:hAnsi="Times New Roman" w:cs="Times New Roman"/>
            <w:sz w:val="28"/>
            <w:szCs w:val="28"/>
            <w:lang w:eastAsia="ru-RU"/>
          </w:rPr>
          <w:t>профессионального образования</w:t>
        </w:r>
      </w:hyperlink>
      <w:r w:rsidRPr="00887736">
        <w:rPr>
          <w:rFonts w:ascii="Times New Roman" w:eastAsia="Times New Roman" w:hAnsi="Times New Roman" w:cs="Times New Roman"/>
          <w:sz w:val="28"/>
          <w:szCs w:val="28"/>
          <w:lang w:eastAsia="ru-RU"/>
        </w:rPr>
        <w:t>.</w:t>
      </w:r>
    </w:p>
    <w:p w:rsidR="00427EBB" w:rsidRPr="00887736" w:rsidRDefault="00427EBB" w:rsidP="007558D8">
      <w:pPr>
        <w:spacing w:before="100" w:beforeAutospacing="1" w:after="0" w:line="24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 xml:space="preserve">Изучение народно-сценического танца на ОХГ начинается в </w:t>
      </w:r>
      <w:hyperlink r:id="rId11" w:tooltip="4 класс" w:history="1">
        <w:r w:rsidR="000770F5">
          <w:rPr>
            <w:rFonts w:ascii="Times New Roman" w:eastAsia="Times New Roman" w:hAnsi="Times New Roman" w:cs="Times New Roman"/>
            <w:sz w:val="28"/>
            <w:szCs w:val="28"/>
            <w:lang w:eastAsia="ru-RU"/>
          </w:rPr>
          <w:t>4</w:t>
        </w:r>
        <w:r w:rsidRPr="00887736">
          <w:rPr>
            <w:rFonts w:ascii="Times New Roman" w:eastAsia="Times New Roman" w:hAnsi="Times New Roman" w:cs="Times New Roman"/>
            <w:sz w:val="28"/>
            <w:szCs w:val="28"/>
            <w:lang w:eastAsia="ru-RU"/>
          </w:rPr>
          <w:t xml:space="preserve"> классе</w:t>
        </w:r>
      </w:hyperlink>
      <w:r w:rsidRPr="00887736">
        <w:rPr>
          <w:rFonts w:ascii="Times New Roman" w:eastAsia="Times New Roman" w:hAnsi="Times New Roman" w:cs="Times New Roman"/>
          <w:sz w:val="28"/>
          <w:szCs w:val="28"/>
          <w:lang w:eastAsia="ru-RU"/>
        </w:rPr>
        <w:t xml:space="preserve"> и продолжается 4 года до выпуска учащихся и далее в классе профориентации. Знакомство с народной культурой начинается с дошкольного возраста и подчинено цели воспитания интереса и любви к народной хореографии.</w:t>
      </w:r>
    </w:p>
    <w:p w:rsidR="00427EBB" w:rsidRPr="00887736" w:rsidRDefault="00427EBB" w:rsidP="007558D8">
      <w:pPr>
        <w:spacing w:before="100" w:beforeAutospacing="1" w:after="0" w:line="24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Каковы же методы и приемы этой работы?</w:t>
      </w:r>
    </w:p>
    <w:p w:rsidR="00427EBB" w:rsidRPr="00887736" w:rsidRDefault="00427EBB" w:rsidP="007558D8">
      <w:pPr>
        <w:spacing w:before="100" w:beforeAutospacing="1" w:after="0" w:line="24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Глава 2. Особенности применения традиционных методов обучения.</w:t>
      </w:r>
    </w:p>
    <w:p w:rsidR="00427EBB" w:rsidRPr="00887736" w:rsidRDefault="00427EBB" w:rsidP="007558D8">
      <w:pPr>
        <w:spacing w:before="100" w:beforeAutospacing="1" w:after="0" w:line="24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При решении образовательно-воспитательных задач использую максимально эффективные традиционные методы подготовки и возможности смежных дисциплин.</w:t>
      </w:r>
    </w:p>
    <w:p w:rsidR="00427EBB" w:rsidRPr="00887736" w:rsidRDefault="00427EBB" w:rsidP="007558D8">
      <w:pPr>
        <w:spacing w:before="100" w:beforeAutospacing="1" w:after="0" w:line="24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2.1. Выбор материала для изучения.</w:t>
      </w:r>
    </w:p>
    <w:p w:rsidR="00427EBB" w:rsidRPr="00887736" w:rsidRDefault="00427EBB" w:rsidP="007558D8">
      <w:pPr>
        <w:spacing w:before="100" w:beforeAutospacing="1" w:after="0" w:line="24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Материал к изучению отбираю в связи с учетом определенных объективных факторов в работе, руководствуясь принципами четкого разделения главного и второстепенного в учебном материале, ориентировки на конечный результат. Не все предложенные программами и проектами программ народности приходится брать к изучению. Это мера вызвана несколькими причинами.</w:t>
      </w:r>
    </w:p>
    <w:p w:rsidR="00427EBB" w:rsidRPr="00887736" w:rsidRDefault="00427EBB" w:rsidP="007558D8">
      <w:pPr>
        <w:spacing w:before="100" w:beforeAutospacing="1" w:after="0" w:line="24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Во-первых, необходимость качественной подготовки при учете ограниченных профессиональных данных учащихся.</w:t>
      </w:r>
    </w:p>
    <w:p w:rsidR="00427EBB" w:rsidRPr="00887736" w:rsidRDefault="00427EBB" w:rsidP="007558D8">
      <w:pPr>
        <w:spacing w:before="100" w:beforeAutospacing="1" w:after="0" w:line="24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Во-вторых, предложенный детям, а особенно подросткам тематический и лексический материал должен им очень нравиться. «Искусство тем и драгоценно для человечества, что сосредотачивает в себе самые обаятельные черты нации» (В. Немирович-Данченко).</w:t>
      </w:r>
    </w:p>
    <w:p w:rsidR="00427EBB" w:rsidRPr="00887736" w:rsidRDefault="00427EBB" w:rsidP="007558D8">
      <w:pPr>
        <w:spacing w:before="100" w:beforeAutospacing="1" w:after="0" w:line="24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В-третьих, руководствуюсь соображениями репертуара: беру к изучению то, что будет иметь продолжение на сцене, причем учитываю основное направление в ре</w:t>
      </w:r>
      <w:r w:rsidR="00F5300E">
        <w:rPr>
          <w:rFonts w:ascii="Times New Roman" w:eastAsia="Times New Roman" w:hAnsi="Times New Roman" w:cs="Times New Roman"/>
          <w:sz w:val="28"/>
          <w:szCs w:val="28"/>
          <w:lang w:eastAsia="ru-RU"/>
        </w:rPr>
        <w:t>пертуаре ансамбля - народный</w:t>
      </w:r>
      <w:r w:rsidRPr="00887736">
        <w:rPr>
          <w:rFonts w:ascii="Times New Roman" w:eastAsia="Times New Roman" w:hAnsi="Times New Roman" w:cs="Times New Roman"/>
          <w:sz w:val="28"/>
          <w:szCs w:val="28"/>
          <w:lang w:eastAsia="ru-RU"/>
        </w:rPr>
        <w:t xml:space="preserve"> танец и подбираю то, что перекликается </w:t>
      </w:r>
      <w:r w:rsidR="00F5300E">
        <w:rPr>
          <w:rFonts w:ascii="Times New Roman" w:eastAsia="Times New Roman" w:hAnsi="Times New Roman" w:cs="Times New Roman"/>
          <w:sz w:val="28"/>
          <w:szCs w:val="28"/>
          <w:lang w:eastAsia="ru-RU"/>
        </w:rPr>
        <w:t>и не идет вразрез с основной</w:t>
      </w:r>
      <w:r w:rsidRPr="00887736">
        <w:rPr>
          <w:rFonts w:ascii="Times New Roman" w:eastAsia="Times New Roman" w:hAnsi="Times New Roman" w:cs="Times New Roman"/>
          <w:sz w:val="28"/>
          <w:szCs w:val="28"/>
          <w:lang w:eastAsia="ru-RU"/>
        </w:rPr>
        <w:t xml:space="preserve"> базой, что продолжает, развивает и обогащает основной арсенал исполнителя.</w:t>
      </w:r>
    </w:p>
    <w:p w:rsidR="00427EBB" w:rsidRPr="00887736" w:rsidRDefault="00427EBB" w:rsidP="007558D8">
      <w:pPr>
        <w:spacing w:before="100" w:beforeAutospacing="1" w:after="0" w:line="24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 xml:space="preserve"> Боль</w:t>
      </w:r>
      <w:r w:rsidR="00C27BC0">
        <w:rPr>
          <w:rFonts w:ascii="Times New Roman" w:eastAsia="Times New Roman" w:hAnsi="Times New Roman" w:cs="Times New Roman"/>
          <w:sz w:val="28"/>
          <w:szCs w:val="28"/>
          <w:lang w:eastAsia="ru-RU"/>
        </w:rPr>
        <w:t xml:space="preserve">шое внимание уделяется русскому танцу в </w:t>
      </w:r>
      <w:r w:rsidR="00EB32E6">
        <w:rPr>
          <w:rFonts w:ascii="Times New Roman" w:eastAsia="Times New Roman" w:hAnsi="Times New Roman" w:cs="Times New Roman"/>
          <w:sz w:val="28"/>
          <w:szCs w:val="28"/>
          <w:lang w:eastAsia="ru-RU"/>
        </w:rPr>
        <w:t>манере и техники исполнения различных регионов, автономных республик, что требуе</w:t>
      </w:r>
      <w:r w:rsidRPr="00887736">
        <w:rPr>
          <w:rFonts w:ascii="Times New Roman" w:eastAsia="Times New Roman" w:hAnsi="Times New Roman" w:cs="Times New Roman"/>
          <w:sz w:val="28"/>
          <w:szCs w:val="28"/>
          <w:lang w:eastAsia="ru-RU"/>
        </w:rPr>
        <w:t>т большой работы, но</w:t>
      </w:r>
      <w:r w:rsidR="00EB32E6">
        <w:rPr>
          <w:rFonts w:ascii="Times New Roman" w:eastAsia="Times New Roman" w:hAnsi="Times New Roman" w:cs="Times New Roman"/>
          <w:sz w:val="28"/>
          <w:szCs w:val="28"/>
          <w:lang w:eastAsia="ru-RU"/>
        </w:rPr>
        <w:t xml:space="preserve"> постановки очень выигрышны на сцене.</w:t>
      </w:r>
    </w:p>
    <w:p w:rsidR="00427EBB" w:rsidRPr="00887736" w:rsidRDefault="00427EBB" w:rsidP="007558D8">
      <w:pPr>
        <w:spacing w:before="100" w:beforeAutospacing="1" w:after="0" w:line="24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В результате удается вызвать живой интерес учащихся к изучаемому материалу, показать персп</w:t>
      </w:r>
      <w:r w:rsidR="00F5300E">
        <w:rPr>
          <w:rFonts w:ascii="Times New Roman" w:eastAsia="Times New Roman" w:hAnsi="Times New Roman" w:cs="Times New Roman"/>
          <w:sz w:val="28"/>
          <w:szCs w:val="28"/>
          <w:lang w:eastAsia="ru-RU"/>
        </w:rPr>
        <w:t xml:space="preserve">ективы работы. В репертуаре  хореографического </w:t>
      </w:r>
      <w:r w:rsidR="00F5300E">
        <w:rPr>
          <w:rFonts w:ascii="Times New Roman" w:eastAsia="Times New Roman" w:hAnsi="Times New Roman" w:cs="Times New Roman"/>
          <w:sz w:val="28"/>
          <w:szCs w:val="28"/>
          <w:lang w:eastAsia="ru-RU"/>
        </w:rPr>
        <w:lastRenderedPageBreak/>
        <w:t xml:space="preserve">коллектива «Забава» </w:t>
      </w:r>
      <w:r w:rsidRPr="00887736">
        <w:rPr>
          <w:rFonts w:ascii="Times New Roman" w:eastAsia="Times New Roman" w:hAnsi="Times New Roman" w:cs="Times New Roman"/>
          <w:sz w:val="28"/>
          <w:szCs w:val="28"/>
          <w:lang w:eastAsia="ru-RU"/>
        </w:rPr>
        <w:t>существуют постановки с ярк</w:t>
      </w:r>
      <w:r w:rsidR="000655D9">
        <w:rPr>
          <w:rFonts w:ascii="Times New Roman" w:eastAsia="Times New Roman" w:hAnsi="Times New Roman" w:cs="Times New Roman"/>
          <w:sz w:val="28"/>
          <w:szCs w:val="28"/>
          <w:lang w:eastAsia="ru-RU"/>
        </w:rPr>
        <w:t>ой национальной окраской: «Карельский танец»,  «Молодичка», «Вардавар», «Ах, вы сени»</w:t>
      </w:r>
      <w:r w:rsidRPr="00887736">
        <w:rPr>
          <w:rFonts w:ascii="Times New Roman" w:eastAsia="Times New Roman" w:hAnsi="Times New Roman" w:cs="Times New Roman"/>
          <w:sz w:val="28"/>
          <w:szCs w:val="28"/>
          <w:lang w:eastAsia="ru-RU"/>
        </w:rPr>
        <w:t>». Созданы и бережно поддерживаются постановки народно-сценической хореографии на военную тем</w:t>
      </w:r>
      <w:r w:rsidR="000655D9">
        <w:rPr>
          <w:rFonts w:ascii="Times New Roman" w:eastAsia="Times New Roman" w:hAnsi="Times New Roman" w:cs="Times New Roman"/>
          <w:sz w:val="28"/>
          <w:szCs w:val="28"/>
          <w:lang w:eastAsia="ru-RU"/>
        </w:rPr>
        <w:t>у: «Смуглянка», «Синий платочек</w:t>
      </w:r>
      <w:r w:rsidRPr="00887736">
        <w:rPr>
          <w:rFonts w:ascii="Times New Roman" w:eastAsia="Times New Roman" w:hAnsi="Times New Roman" w:cs="Times New Roman"/>
          <w:sz w:val="28"/>
          <w:szCs w:val="28"/>
          <w:lang w:eastAsia="ru-RU"/>
        </w:rPr>
        <w:t>», и здесь танец приобретает огромное значение как средство воспитания национального самосознания и патриотических чувств.</w:t>
      </w:r>
    </w:p>
    <w:p w:rsidR="00427EBB" w:rsidRPr="00887736" w:rsidRDefault="00427EBB" w:rsidP="007558D8">
      <w:pPr>
        <w:spacing w:before="100" w:beforeAutospacing="1" w:after="0" w:line="24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2.2. Музыкально-ритмическая работа.</w:t>
      </w:r>
    </w:p>
    <w:p w:rsidR="00427EBB" w:rsidRPr="00887736" w:rsidRDefault="00427EBB" w:rsidP="007558D8">
      <w:pPr>
        <w:spacing w:before="100" w:beforeAutospacing="1" w:after="0" w:line="24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В народном танце главенствует ритмическое начало, которое подчеркивается танцовщиком: притопывания, хлопки, звон бубенчиков, удары в бубен. Ритм – это увлекательнейшая стихия, он дает яркость звукообразов; поддержание ритма в танце какими-либо приемами позволяет детям почувствовать себя создателями, соавторами музыкально-танцевального действия. Работа над ритмом очень важна и начинается с 1-го класса на уроках ритмики и танца, продолжается далее в рамках предмета «Музыкальная грамота и слушание музыки». Такая систематическая учебная музыкально - ритмическая работа формирует особый, специальный интерес к ритму, в результате дети очень любят ритмические этюды, дроби; кроме того, уровень музыкальных знаний и навыков позволяет осваивать в старших классах такой интересный и сложный материал, как ритмические приемы фламенко: сапатеадо (отбивание ритма каблука</w:t>
      </w:r>
      <w:r w:rsidR="00F5300E">
        <w:rPr>
          <w:rFonts w:ascii="Times New Roman" w:eastAsia="Times New Roman" w:hAnsi="Times New Roman" w:cs="Times New Roman"/>
          <w:sz w:val="28"/>
          <w:szCs w:val="28"/>
          <w:lang w:eastAsia="ru-RU"/>
        </w:rPr>
        <w:t>ми)</w:t>
      </w:r>
      <w:proofErr w:type="gramStart"/>
      <w:r w:rsidR="00F5300E">
        <w:rPr>
          <w:rFonts w:ascii="Times New Roman" w:eastAsia="Times New Roman" w:hAnsi="Times New Roman" w:cs="Times New Roman"/>
          <w:sz w:val="28"/>
          <w:szCs w:val="28"/>
          <w:lang w:eastAsia="ru-RU"/>
        </w:rPr>
        <w:t xml:space="preserve"> </w:t>
      </w:r>
      <w:r w:rsidRPr="00887736">
        <w:rPr>
          <w:rFonts w:ascii="Times New Roman" w:eastAsia="Times New Roman" w:hAnsi="Times New Roman" w:cs="Times New Roman"/>
          <w:sz w:val="28"/>
          <w:szCs w:val="28"/>
          <w:lang w:eastAsia="ru-RU"/>
        </w:rPr>
        <w:t>.</w:t>
      </w:r>
      <w:proofErr w:type="gramEnd"/>
      <w:r w:rsidRPr="00887736">
        <w:rPr>
          <w:rFonts w:ascii="Times New Roman" w:eastAsia="Times New Roman" w:hAnsi="Times New Roman" w:cs="Times New Roman"/>
          <w:sz w:val="28"/>
          <w:szCs w:val="28"/>
          <w:lang w:eastAsia="ru-RU"/>
        </w:rPr>
        <w:t xml:space="preserve"> На основе лексики фламен</w:t>
      </w:r>
      <w:r w:rsidR="00F5300E">
        <w:rPr>
          <w:rFonts w:ascii="Times New Roman" w:eastAsia="Times New Roman" w:hAnsi="Times New Roman" w:cs="Times New Roman"/>
          <w:sz w:val="28"/>
          <w:szCs w:val="28"/>
          <w:lang w:eastAsia="ru-RU"/>
        </w:rPr>
        <w:t>ко создана постановка «Испанские мотивы».</w:t>
      </w:r>
    </w:p>
    <w:p w:rsidR="00427EBB" w:rsidRPr="00887736" w:rsidRDefault="00427EBB" w:rsidP="007558D8">
      <w:pPr>
        <w:spacing w:before="100" w:beforeAutospacing="1" w:after="0" w:line="24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2.3. Игровые этюды.</w:t>
      </w:r>
    </w:p>
    <w:p w:rsidR="00427EBB" w:rsidRPr="00887736" w:rsidRDefault="00427EBB" w:rsidP="007558D8">
      <w:pPr>
        <w:spacing w:before="100" w:beforeAutospacing="1" w:after="0" w:line="24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К изучению предмета «Н</w:t>
      </w:r>
      <w:r w:rsidR="000770F5">
        <w:rPr>
          <w:rFonts w:ascii="Times New Roman" w:eastAsia="Times New Roman" w:hAnsi="Times New Roman" w:cs="Times New Roman"/>
          <w:sz w:val="28"/>
          <w:szCs w:val="28"/>
          <w:lang w:eastAsia="ru-RU"/>
        </w:rPr>
        <w:t xml:space="preserve">ародно-сценический танец» </w:t>
      </w:r>
      <w:r w:rsidRPr="00887736">
        <w:rPr>
          <w:rFonts w:ascii="Times New Roman" w:eastAsia="Times New Roman" w:hAnsi="Times New Roman" w:cs="Times New Roman"/>
          <w:sz w:val="28"/>
          <w:szCs w:val="28"/>
          <w:lang w:eastAsia="ru-RU"/>
        </w:rPr>
        <w:t xml:space="preserve"> в ДШИ учащиеся приступают на 4-м году обучения, после того, как усвоена азбука классического танца, т. к. только получив определенные навыки в классическом тренаже, можно без вреда для мышечной системы осваивать специфику народно-сценического танца. На первом году обучения народно-сценическому танцу не предусмотрена работа у станка. На середине избегаю слишком раннего введения тех особенностей в лексике, которые не согласованы с начальной стадией обучения классическому танцу (скошенная на ребро стопа, завернутые положения ног, резкие приседания, изломы корпуса). Практика работы показывает, что детьми особенно любима такая форма работы, как ритмические образные этюды, особенно в паре. Такие этюды являются продолжением работы с ритмом, проводимой на уроках ритмики и танца, они удобны и понятны детям, позволяют развивать навыки координации, эмоциональную отзывчивость</w:t>
      </w:r>
      <w:r w:rsidRPr="00887736">
        <w:rPr>
          <w:rFonts w:ascii="Times New Roman" w:eastAsia="Times New Roman" w:hAnsi="Times New Roman" w:cs="Times New Roman"/>
          <w:b/>
          <w:bCs/>
          <w:sz w:val="28"/>
          <w:szCs w:val="28"/>
          <w:lang w:eastAsia="ru-RU"/>
        </w:rPr>
        <w:t xml:space="preserve">, </w:t>
      </w:r>
      <w:r w:rsidRPr="00887736">
        <w:rPr>
          <w:rFonts w:ascii="Times New Roman" w:eastAsia="Times New Roman" w:hAnsi="Times New Roman" w:cs="Times New Roman"/>
          <w:sz w:val="28"/>
          <w:szCs w:val="28"/>
          <w:lang w:eastAsia="ru-RU"/>
        </w:rPr>
        <w:t>импровизацию.</w:t>
      </w:r>
    </w:p>
    <w:p w:rsidR="00427EBB" w:rsidRPr="00887736" w:rsidRDefault="00427EBB" w:rsidP="007558D8">
      <w:pPr>
        <w:spacing w:before="100" w:beforeAutospacing="1" w:after="0" w:line="24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2.4. Использование атрибутов.</w:t>
      </w:r>
    </w:p>
    <w:p w:rsidR="00427EBB" w:rsidRPr="00887736" w:rsidRDefault="00427EBB" w:rsidP="007558D8">
      <w:pPr>
        <w:spacing w:before="100" w:beforeAutospacing="1" w:after="0" w:line="24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 xml:space="preserve">Многие народные танцы исполняются с бытовыми аксессуарами. Учитывая образность мышления у детей, максимально использую работу с предметами и атрибутами: платочки, шали, шарфы, венки, ленты, </w:t>
      </w:r>
      <w:hyperlink r:id="rId12" w:tooltip="Веер" w:history="1">
        <w:r w:rsidRPr="00887736">
          <w:rPr>
            <w:rFonts w:ascii="Times New Roman" w:eastAsia="Times New Roman" w:hAnsi="Times New Roman" w:cs="Times New Roman"/>
            <w:sz w:val="28"/>
            <w:szCs w:val="28"/>
            <w:lang w:eastAsia="ru-RU"/>
          </w:rPr>
          <w:t>веера</w:t>
        </w:r>
      </w:hyperlink>
      <w:r w:rsidR="00E75D50">
        <w:rPr>
          <w:rFonts w:ascii="Times New Roman" w:eastAsia="Times New Roman" w:hAnsi="Times New Roman" w:cs="Times New Roman"/>
          <w:sz w:val="28"/>
          <w:szCs w:val="28"/>
          <w:lang w:eastAsia="ru-RU"/>
        </w:rPr>
        <w:t>, тамбурины</w:t>
      </w:r>
      <w:r w:rsidRPr="00887736">
        <w:rPr>
          <w:rFonts w:ascii="Times New Roman" w:eastAsia="Times New Roman" w:hAnsi="Times New Roman" w:cs="Times New Roman"/>
          <w:sz w:val="28"/>
          <w:szCs w:val="28"/>
          <w:lang w:eastAsia="ru-RU"/>
        </w:rPr>
        <w:t xml:space="preserve">. В </w:t>
      </w:r>
      <w:r w:rsidRPr="00887736">
        <w:rPr>
          <w:rFonts w:ascii="Times New Roman" w:eastAsia="Times New Roman" w:hAnsi="Times New Roman" w:cs="Times New Roman"/>
          <w:sz w:val="28"/>
          <w:szCs w:val="28"/>
          <w:lang w:eastAsia="ru-RU"/>
        </w:rPr>
        <w:lastRenderedPageBreak/>
        <w:t xml:space="preserve">результате легче идет </w:t>
      </w:r>
      <w:hyperlink r:id="rId13" w:tooltip="Дифференция" w:history="1">
        <w:r w:rsidRPr="00887736">
          <w:rPr>
            <w:rFonts w:ascii="Times New Roman" w:eastAsia="Times New Roman" w:hAnsi="Times New Roman" w:cs="Times New Roman"/>
            <w:sz w:val="28"/>
            <w:szCs w:val="28"/>
            <w:lang w:eastAsia="ru-RU"/>
          </w:rPr>
          <w:t>дифференцировка</w:t>
        </w:r>
      </w:hyperlink>
      <w:r w:rsidRPr="00887736">
        <w:rPr>
          <w:rFonts w:ascii="Times New Roman" w:eastAsia="Times New Roman" w:hAnsi="Times New Roman" w:cs="Times New Roman"/>
          <w:sz w:val="28"/>
          <w:szCs w:val="28"/>
          <w:lang w:eastAsia="ru-RU"/>
        </w:rPr>
        <w:t xml:space="preserve"> детьми характерных национальных особенностей. Сценические номера с использованием атрибутов обретают свою неповторимость, приобретают черты игры, любимой и понятной детям.</w:t>
      </w:r>
    </w:p>
    <w:p w:rsidR="00427EBB" w:rsidRPr="00887736" w:rsidRDefault="00427EBB" w:rsidP="007558D8">
      <w:pPr>
        <w:spacing w:before="100" w:beforeAutospacing="1" w:after="0" w:line="24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2.5. Уроки по истории хореографического искусства.</w:t>
      </w:r>
    </w:p>
    <w:p w:rsidR="00427EBB" w:rsidRPr="00887736" w:rsidRDefault="00427EBB" w:rsidP="007558D8">
      <w:pPr>
        <w:spacing w:before="100" w:beforeAutospacing="1" w:after="0" w:line="24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С самого начала организации отделения хореографии была ясна необходимость преподавания истории хореографического искусства, для обеспечения учащихся систематизированными зна</w:t>
      </w:r>
      <w:r w:rsidR="000770F5">
        <w:rPr>
          <w:rFonts w:ascii="Times New Roman" w:eastAsia="Times New Roman" w:hAnsi="Times New Roman" w:cs="Times New Roman"/>
          <w:sz w:val="28"/>
          <w:szCs w:val="28"/>
          <w:lang w:eastAsia="ru-RU"/>
        </w:rPr>
        <w:t xml:space="preserve">ниями. </w:t>
      </w:r>
      <w:r w:rsidRPr="00887736">
        <w:rPr>
          <w:rFonts w:ascii="Times New Roman" w:eastAsia="Times New Roman" w:hAnsi="Times New Roman" w:cs="Times New Roman"/>
          <w:sz w:val="28"/>
          <w:szCs w:val="28"/>
          <w:lang w:eastAsia="ru-RU"/>
        </w:rPr>
        <w:t xml:space="preserve"> При изучении видов хореографического искусства и народно-сценического танца в том числе, говорится о значимости этого пласта культуры, идет ознакомление учащихся с творчеством ведущих народных коллективов через видео-просмотры. Дети приобретают яркие впечатления, познают красоту народной хореографии, впитывают в себя манеру исполнения, что позволяет им быть более артистичными в танце.</w:t>
      </w:r>
    </w:p>
    <w:p w:rsidR="00EB32E6" w:rsidRDefault="00EB32E6" w:rsidP="007558D8">
      <w:pPr>
        <w:spacing w:before="100" w:beforeAutospacing="1"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2.6. </w:t>
      </w:r>
      <w:r w:rsidR="00427EBB" w:rsidRPr="00887736">
        <w:rPr>
          <w:rFonts w:ascii="Times New Roman" w:eastAsia="Times New Roman" w:hAnsi="Times New Roman" w:cs="Times New Roman"/>
          <w:sz w:val="28"/>
          <w:szCs w:val="28"/>
          <w:lang w:eastAsia="ru-RU"/>
        </w:rPr>
        <w:t xml:space="preserve"> Костюм в народном танце.</w:t>
      </w:r>
    </w:p>
    <w:p w:rsidR="00427EBB" w:rsidRPr="00887736" w:rsidRDefault="00427EBB" w:rsidP="007558D8">
      <w:pPr>
        <w:spacing w:before="100" w:beforeAutospacing="1" w:after="0" w:line="24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В воспитании подростков важно помнить, что этот возраст характеризуется потребностью в самоутверждении, осознанием своей внешности. Если взрослый, находящийся в этот период с подростком, поможет ему в самоутверждении себя как успешной и привлекательной личности, то это обеспечит доверие к педагогу, дополнительный сильный мотив для работы в коллективе. Поэтому костюму придается большое значение</w:t>
      </w:r>
      <w:proofErr w:type="gramStart"/>
      <w:r w:rsidR="000770F5">
        <w:rPr>
          <w:rFonts w:ascii="Times New Roman" w:eastAsia="Times New Roman" w:hAnsi="Times New Roman" w:cs="Times New Roman"/>
          <w:sz w:val="28"/>
          <w:szCs w:val="28"/>
          <w:lang w:eastAsia="ru-RU"/>
        </w:rPr>
        <w:t xml:space="preserve"> .</w:t>
      </w:r>
      <w:proofErr w:type="gramEnd"/>
      <w:r w:rsidR="000770F5">
        <w:rPr>
          <w:rFonts w:ascii="Times New Roman" w:eastAsia="Times New Roman" w:hAnsi="Times New Roman" w:cs="Times New Roman"/>
          <w:sz w:val="28"/>
          <w:szCs w:val="28"/>
          <w:lang w:eastAsia="ru-RU"/>
        </w:rPr>
        <w:t>К</w:t>
      </w:r>
      <w:r w:rsidRPr="00887736">
        <w:rPr>
          <w:rFonts w:ascii="Times New Roman" w:eastAsia="Times New Roman" w:hAnsi="Times New Roman" w:cs="Times New Roman"/>
          <w:sz w:val="28"/>
          <w:szCs w:val="28"/>
          <w:lang w:eastAsia="ru-RU"/>
        </w:rPr>
        <w:t>остюм должен быть не только точным, «работающим» на номер, он должен обязательно украшать ребенка, делать его красивым, привлекательным, особенным. К этому мы стремимся в своей работе над созданием костюмов для постановок.</w:t>
      </w:r>
    </w:p>
    <w:p w:rsidR="00427EBB" w:rsidRPr="00887736" w:rsidRDefault="00427EBB" w:rsidP="007558D8">
      <w:pPr>
        <w:spacing w:before="100" w:beforeAutospacing="1" w:after="0" w:line="24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Глава 3. Инновационные методы обучения.</w:t>
      </w:r>
    </w:p>
    <w:p w:rsidR="00427EBB" w:rsidRPr="00887736" w:rsidRDefault="00427EBB" w:rsidP="007558D8">
      <w:pPr>
        <w:spacing w:before="100" w:beforeAutospacing="1" w:after="0" w:line="24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 xml:space="preserve">Одно из направлений в понимании инновации – это процесс введения новых элементов, подходов, принципов. </w:t>
      </w:r>
    </w:p>
    <w:p w:rsidR="00427EBB" w:rsidRPr="00887736" w:rsidRDefault="00427EBB" w:rsidP="007558D8">
      <w:pPr>
        <w:spacing w:before="100" w:beforeAutospacing="1" w:after="0" w:line="24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3.1. Раннее систематическое ознакомление детей с элементами народной культуры.</w:t>
      </w:r>
    </w:p>
    <w:p w:rsidR="00427EBB" w:rsidRPr="00887736" w:rsidRDefault="00427EBB" w:rsidP="007558D8">
      <w:pPr>
        <w:spacing w:before="100" w:beforeAutospacing="1" w:after="0" w:line="24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3.2. Работа по ознакомлению с инструментами народного оркестра, с видами хореографии на концертах.</w:t>
      </w:r>
    </w:p>
    <w:p w:rsidR="00427EBB" w:rsidRPr="00887736" w:rsidRDefault="00427EBB" w:rsidP="007558D8">
      <w:pPr>
        <w:spacing w:before="100" w:beforeAutospacing="1" w:after="0" w:line="24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1)экскурсии в классы народных инструментов, посещение концертов учащихся музыкального отделения, а именно народного отделения;</w:t>
      </w:r>
    </w:p>
    <w:p w:rsidR="00EB32E6" w:rsidRDefault="00427EBB" w:rsidP="00EB32E6">
      <w:pPr>
        <w:spacing w:before="100" w:beforeAutospacing="1" w:after="0" w:line="24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 xml:space="preserve">2)традиционные концерты для младшей группы. Лекция - концерт «Каким бывает танец» рассказывает о видах хореографического искусства, концерт «Как музыка и танец подружились» - о танцевальных жанрах в народной музыке. Благодаря концертной форме информация преподносится детям в </w:t>
      </w:r>
      <w:r w:rsidRPr="00887736">
        <w:rPr>
          <w:rFonts w:ascii="Times New Roman" w:eastAsia="Times New Roman" w:hAnsi="Times New Roman" w:cs="Times New Roman"/>
          <w:sz w:val="28"/>
          <w:szCs w:val="28"/>
          <w:lang w:eastAsia="ru-RU"/>
        </w:rPr>
        <w:lastRenderedPageBreak/>
        <w:t>живой, яркой форме, вызывает большой эмоциональный отклик, хорошо запоминается детьми.</w:t>
      </w:r>
    </w:p>
    <w:p w:rsidR="00EB32E6" w:rsidRDefault="00EB32E6" w:rsidP="00EB32E6">
      <w:pPr>
        <w:spacing w:before="100" w:beforeAutospacing="1" w:after="0" w:line="240" w:lineRule="auto"/>
        <w:rPr>
          <w:rFonts w:ascii="Times New Roman" w:eastAsia="Times New Roman" w:hAnsi="Times New Roman" w:cs="Times New Roman"/>
          <w:sz w:val="28"/>
          <w:szCs w:val="28"/>
          <w:lang w:eastAsia="ru-RU"/>
        </w:rPr>
      </w:pPr>
    </w:p>
    <w:p w:rsidR="00427EBB" w:rsidRPr="00887736" w:rsidRDefault="00EB32E6" w:rsidP="00EB32E6">
      <w:pPr>
        <w:spacing w:before="100" w:beforeAutospacing="1"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27EBB" w:rsidRPr="00887736">
        <w:rPr>
          <w:rFonts w:ascii="Times New Roman" w:eastAsia="Times New Roman" w:hAnsi="Times New Roman" w:cs="Times New Roman"/>
          <w:sz w:val="28"/>
          <w:szCs w:val="28"/>
          <w:lang w:eastAsia="ru-RU"/>
        </w:rPr>
        <w:t>Заключение.</w:t>
      </w:r>
    </w:p>
    <w:p w:rsidR="00427EBB" w:rsidRPr="00887736" w:rsidRDefault="00427EBB" w:rsidP="005E722E">
      <w:pPr>
        <w:spacing w:before="100" w:beforeAutospacing="1" w:after="0" w:line="36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Таким образом, практика работы по раннему приобщению детей к ознакомлению с русской культурой, использование возможностей традиционных и инновационных методов и приемов обучения народно-сценическому танцу в системе обучения на отделении хореографии</w:t>
      </w:r>
      <w:r w:rsidR="00C8702E" w:rsidRPr="00C8702E">
        <w:t xml:space="preserve"> </w:t>
      </w:r>
      <w:r w:rsidR="00C8702E" w:rsidRPr="00C8702E">
        <w:rPr>
          <w:rFonts w:ascii="Times New Roman" w:eastAsia="Times New Roman" w:hAnsi="Times New Roman" w:cs="Times New Roman"/>
          <w:sz w:val="28"/>
          <w:szCs w:val="28"/>
          <w:lang w:eastAsia="ru-RU"/>
        </w:rPr>
        <w:t xml:space="preserve">Детской школы искусств им. Н. А. Римского-Корсакова г. Окуловка» </w:t>
      </w:r>
      <w:r w:rsidR="00C8702E">
        <w:rPr>
          <w:rFonts w:ascii="Times New Roman" w:eastAsia="Times New Roman" w:hAnsi="Times New Roman" w:cs="Times New Roman"/>
          <w:sz w:val="28"/>
          <w:szCs w:val="28"/>
          <w:lang w:eastAsia="ru-RU"/>
        </w:rPr>
        <w:t xml:space="preserve"> </w:t>
      </w:r>
      <w:r w:rsidRPr="00887736">
        <w:rPr>
          <w:rFonts w:ascii="Times New Roman" w:eastAsia="Times New Roman" w:hAnsi="Times New Roman" w:cs="Times New Roman"/>
          <w:sz w:val="28"/>
          <w:szCs w:val="28"/>
          <w:lang w:eastAsia="ru-RU"/>
        </w:rPr>
        <w:t xml:space="preserve"> показывает эффективность выбранной системы работы.</w:t>
      </w:r>
    </w:p>
    <w:p w:rsidR="00427EBB" w:rsidRPr="00887736" w:rsidRDefault="00427EBB" w:rsidP="005E722E">
      <w:pPr>
        <w:spacing w:before="100" w:beforeAutospacing="1" w:after="0" w:line="36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В итоге происходит формирование у учащихся профессионального интереса к народному танцу, что обеспечивает стабильное посещение занятий на отделении хореографии на протяжении всего многолетнего периода обучения, качественное и осознанное освоение учебного материала, собственно профессиональную ориентацию выпускников отделения хореографии. В Детской школе искусств как первоначальном звене образования в сфере искусства и культуры учащийся получает нравственно-эстетическое воспитание, ориентировку на истинные духовные ценности в противовес эрзац – культуре и патриотическое воспитание средствами народной хореографии.</w:t>
      </w:r>
    </w:p>
    <w:p w:rsidR="005E722E" w:rsidRDefault="005E722E" w:rsidP="000770F5">
      <w:pPr>
        <w:spacing w:before="100" w:beforeAutospacing="1" w:after="0" w:line="240" w:lineRule="auto"/>
        <w:jc w:val="center"/>
        <w:rPr>
          <w:rFonts w:ascii="Times New Roman" w:eastAsia="Times New Roman" w:hAnsi="Times New Roman" w:cs="Times New Roman"/>
          <w:sz w:val="28"/>
          <w:szCs w:val="28"/>
          <w:lang w:eastAsia="ru-RU"/>
        </w:rPr>
      </w:pPr>
    </w:p>
    <w:p w:rsidR="005E722E" w:rsidRDefault="005E722E" w:rsidP="000770F5">
      <w:pPr>
        <w:spacing w:before="100" w:beforeAutospacing="1" w:after="0" w:line="240" w:lineRule="auto"/>
        <w:jc w:val="center"/>
        <w:rPr>
          <w:rFonts w:ascii="Times New Roman" w:eastAsia="Times New Roman" w:hAnsi="Times New Roman" w:cs="Times New Roman"/>
          <w:sz w:val="28"/>
          <w:szCs w:val="28"/>
          <w:lang w:eastAsia="ru-RU"/>
        </w:rPr>
      </w:pPr>
    </w:p>
    <w:p w:rsidR="005E722E" w:rsidRDefault="005E722E" w:rsidP="000770F5">
      <w:pPr>
        <w:spacing w:before="100" w:beforeAutospacing="1" w:after="0" w:line="240" w:lineRule="auto"/>
        <w:jc w:val="center"/>
        <w:rPr>
          <w:rFonts w:ascii="Times New Roman" w:eastAsia="Times New Roman" w:hAnsi="Times New Roman" w:cs="Times New Roman"/>
          <w:sz w:val="28"/>
          <w:szCs w:val="28"/>
          <w:lang w:eastAsia="ru-RU"/>
        </w:rPr>
      </w:pPr>
    </w:p>
    <w:p w:rsidR="005E722E" w:rsidRDefault="005E722E" w:rsidP="000770F5">
      <w:pPr>
        <w:spacing w:before="100" w:beforeAutospacing="1" w:after="0" w:line="240" w:lineRule="auto"/>
        <w:jc w:val="center"/>
        <w:rPr>
          <w:rFonts w:ascii="Times New Roman" w:eastAsia="Times New Roman" w:hAnsi="Times New Roman" w:cs="Times New Roman"/>
          <w:sz w:val="28"/>
          <w:szCs w:val="28"/>
          <w:lang w:eastAsia="ru-RU"/>
        </w:rPr>
      </w:pPr>
    </w:p>
    <w:p w:rsidR="005E722E" w:rsidRDefault="005E722E" w:rsidP="000770F5">
      <w:pPr>
        <w:spacing w:before="100" w:beforeAutospacing="1" w:after="0" w:line="240" w:lineRule="auto"/>
        <w:jc w:val="center"/>
        <w:rPr>
          <w:rFonts w:ascii="Times New Roman" w:eastAsia="Times New Roman" w:hAnsi="Times New Roman" w:cs="Times New Roman"/>
          <w:sz w:val="28"/>
          <w:szCs w:val="28"/>
          <w:lang w:eastAsia="ru-RU"/>
        </w:rPr>
      </w:pPr>
    </w:p>
    <w:p w:rsidR="005E722E" w:rsidRDefault="005E722E" w:rsidP="000770F5">
      <w:pPr>
        <w:spacing w:before="100" w:beforeAutospacing="1" w:after="0" w:line="240" w:lineRule="auto"/>
        <w:jc w:val="center"/>
        <w:rPr>
          <w:rFonts w:ascii="Times New Roman" w:eastAsia="Times New Roman" w:hAnsi="Times New Roman" w:cs="Times New Roman"/>
          <w:sz w:val="28"/>
          <w:szCs w:val="28"/>
          <w:lang w:eastAsia="ru-RU"/>
        </w:rPr>
      </w:pPr>
    </w:p>
    <w:p w:rsidR="005E722E" w:rsidRDefault="005E722E" w:rsidP="000770F5">
      <w:pPr>
        <w:spacing w:before="100" w:beforeAutospacing="1" w:after="0" w:line="240" w:lineRule="auto"/>
        <w:jc w:val="center"/>
        <w:rPr>
          <w:rFonts w:ascii="Times New Roman" w:eastAsia="Times New Roman" w:hAnsi="Times New Roman" w:cs="Times New Roman"/>
          <w:sz w:val="28"/>
          <w:szCs w:val="28"/>
          <w:lang w:eastAsia="ru-RU"/>
        </w:rPr>
      </w:pPr>
    </w:p>
    <w:p w:rsidR="005E722E" w:rsidRDefault="005E722E" w:rsidP="000770F5">
      <w:pPr>
        <w:spacing w:before="100" w:beforeAutospacing="1" w:after="0" w:line="240" w:lineRule="auto"/>
        <w:jc w:val="center"/>
        <w:rPr>
          <w:rFonts w:ascii="Times New Roman" w:eastAsia="Times New Roman" w:hAnsi="Times New Roman" w:cs="Times New Roman"/>
          <w:sz w:val="28"/>
          <w:szCs w:val="28"/>
          <w:lang w:eastAsia="ru-RU"/>
        </w:rPr>
      </w:pPr>
    </w:p>
    <w:p w:rsidR="005E722E" w:rsidRDefault="005E722E" w:rsidP="000770F5">
      <w:pPr>
        <w:spacing w:before="100" w:beforeAutospacing="1" w:after="0" w:line="240" w:lineRule="auto"/>
        <w:jc w:val="center"/>
        <w:rPr>
          <w:rFonts w:ascii="Times New Roman" w:eastAsia="Times New Roman" w:hAnsi="Times New Roman" w:cs="Times New Roman"/>
          <w:sz w:val="28"/>
          <w:szCs w:val="28"/>
          <w:lang w:eastAsia="ru-RU"/>
        </w:rPr>
      </w:pPr>
    </w:p>
    <w:p w:rsidR="005E722E" w:rsidRDefault="005E722E" w:rsidP="000770F5">
      <w:pPr>
        <w:spacing w:before="100" w:beforeAutospacing="1" w:after="0" w:line="240" w:lineRule="auto"/>
        <w:jc w:val="center"/>
        <w:rPr>
          <w:rFonts w:ascii="Times New Roman" w:eastAsia="Times New Roman" w:hAnsi="Times New Roman" w:cs="Times New Roman"/>
          <w:sz w:val="28"/>
          <w:szCs w:val="28"/>
          <w:lang w:eastAsia="ru-RU"/>
        </w:rPr>
      </w:pPr>
    </w:p>
    <w:p w:rsidR="00427EBB" w:rsidRPr="00887736" w:rsidRDefault="00427EBB" w:rsidP="00AE003A">
      <w:pPr>
        <w:spacing w:before="100" w:beforeAutospacing="1" w:after="0" w:line="240" w:lineRule="auto"/>
        <w:jc w:val="center"/>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Список используемой литературы:</w:t>
      </w:r>
    </w:p>
    <w:p w:rsidR="00427EBB" w:rsidRPr="00887736" w:rsidRDefault="00427EBB" w:rsidP="007558D8">
      <w:pPr>
        <w:spacing w:before="100" w:beforeAutospacing="1" w:after="0" w:line="24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1.  Сборник "Русский народный танец. История и современность". Материалы II Всероссийской научно-практической конференции по русскому народному танцу. Издательство Государственного Российского Дома народного творчества. Москва, 2003.</w:t>
      </w:r>
    </w:p>
    <w:p w:rsidR="00427EBB" w:rsidRPr="00887736" w:rsidRDefault="00427EBB" w:rsidP="007558D8">
      <w:pPr>
        <w:spacing w:before="100" w:beforeAutospacing="1" w:after="0" w:line="24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2.  Программа (проект) «Народно-сценический танец» для хореографических отделений ДМШ, ДШИ, составитель</w:t>
      </w:r>
      <w:proofErr w:type="gramStart"/>
      <w:r w:rsidRPr="00887736">
        <w:rPr>
          <w:rFonts w:ascii="Times New Roman" w:eastAsia="Times New Roman" w:hAnsi="Times New Roman" w:cs="Times New Roman"/>
          <w:sz w:val="28"/>
          <w:szCs w:val="28"/>
          <w:lang w:eastAsia="ru-RU"/>
        </w:rPr>
        <w:t xml:space="preserve"> ,</w:t>
      </w:r>
      <w:proofErr w:type="gramEnd"/>
      <w:r w:rsidRPr="00887736">
        <w:rPr>
          <w:rFonts w:ascii="Times New Roman" w:eastAsia="Times New Roman" w:hAnsi="Times New Roman" w:cs="Times New Roman"/>
          <w:sz w:val="28"/>
          <w:szCs w:val="28"/>
          <w:lang w:eastAsia="ru-RU"/>
        </w:rPr>
        <w:t xml:space="preserve"> Москва, Министерство культуры РСФСР, 1987.</w:t>
      </w:r>
    </w:p>
    <w:p w:rsidR="00427EBB" w:rsidRPr="00887736" w:rsidRDefault="00427EBB" w:rsidP="007558D8">
      <w:pPr>
        <w:spacing w:before="100" w:beforeAutospacing="1" w:after="0" w:line="24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3.  Программа для лицеев искусств, хореографических школ, школ искусств и студий (отделение хореографии) «Теория и методика преподавания народно-сценического танца», составитель</w:t>
      </w:r>
      <w:proofErr w:type="gramStart"/>
      <w:r w:rsidRPr="00887736">
        <w:rPr>
          <w:rFonts w:ascii="Times New Roman" w:eastAsia="Times New Roman" w:hAnsi="Times New Roman" w:cs="Times New Roman"/>
          <w:sz w:val="28"/>
          <w:szCs w:val="28"/>
          <w:lang w:eastAsia="ru-RU"/>
        </w:rPr>
        <w:t xml:space="preserve"> ,</w:t>
      </w:r>
      <w:proofErr w:type="gramEnd"/>
      <w:r w:rsidRPr="00887736">
        <w:rPr>
          <w:rFonts w:ascii="Times New Roman" w:eastAsia="Times New Roman" w:hAnsi="Times New Roman" w:cs="Times New Roman"/>
          <w:sz w:val="28"/>
          <w:szCs w:val="28"/>
          <w:lang w:eastAsia="ru-RU"/>
        </w:rPr>
        <w:t xml:space="preserve"> Хабаровск, Хабаровский Государственный институт искусств и культуры, 1995.</w:t>
      </w:r>
    </w:p>
    <w:p w:rsidR="00427EBB" w:rsidRPr="00887736" w:rsidRDefault="00427EBB" w:rsidP="007558D8">
      <w:pPr>
        <w:spacing w:before="100" w:beforeAutospacing="1" w:after="0" w:line="24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4.  Программа для хореографических школ и хореографических отделений школ искусств «Ритмика и танец», составитель</w:t>
      </w:r>
      <w:proofErr w:type="gramStart"/>
      <w:r w:rsidRPr="00887736">
        <w:rPr>
          <w:rFonts w:ascii="Times New Roman" w:eastAsia="Times New Roman" w:hAnsi="Times New Roman" w:cs="Times New Roman"/>
          <w:sz w:val="28"/>
          <w:szCs w:val="28"/>
          <w:lang w:eastAsia="ru-RU"/>
        </w:rPr>
        <w:t xml:space="preserve"> ,</w:t>
      </w:r>
      <w:proofErr w:type="gramEnd"/>
      <w:r w:rsidRPr="00887736">
        <w:rPr>
          <w:rFonts w:ascii="Times New Roman" w:eastAsia="Times New Roman" w:hAnsi="Times New Roman" w:cs="Times New Roman"/>
          <w:sz w:val="28"/>
          <w:szCs w:val="28"/>
          <w:lang w:eastAsia="ru-RU"/>
        </w:rPr>
        <w:t xml:space="preserve"> Москва, Министерство культуры РСФСР, 1984.</w:t>
      </w:r>
    </w:p>
    <w:p w:rsidR="00427EBB" w:rsidRPr="00887736" w:rsidRDefault="00427EBB" w:rsidP="007558D8">
      <w:pPr>
        <w:spacing w:before="100" w:beforeAutospacing="1" w:after="0" w:line="24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 xml:space="preserve">5.  , «Методика преподавания народного танца», Москва, </w:t>
      </w:r>
      <w:proofErr w:type="spellStart"/>
      <w:r w:rsidRPr="00887736">
        <w:rPr>
          <w:rFonts w:ascii="Times New Roman" w:eastAsia="Times New Roman" w:hAnsi="Times New Roman" w:cs="Times New Roman"/>
          <w:sz w:val="28"/>
          <w:szCs w:val="28"/>
          <w:lang w:eastAsia="ru-RU"/>
        </w:rPr>
        <w:t>Владос</w:t>
      </w:r>
      <w:proofErr w:type="spellEnd"/>
      <w:r w:rsidRPr="00887736">
        <w:rPr>
          <w:rFonts w:ascii="Times New Roman" w:eastAsia="Times New Roman" w:hAnsi="Times New Roman" w:cs="Times New Roman"/>
          <w:sz w:val="28"/>
          <w:szCs w:val="28"/>
          <w:lang w:eastAsia="ru-RU"/>
        </w:rPr>
        <w:t>, 2002.</w:t>
      </w:r>
    </w:p>
    <w:p w:rsidR="00427EBB" w:rsidRPr="00887736" w:rsidRDefault="00427EBB" w:rsidP="007558D8">
      <w:pPr>
        <w:spacing w:before="100" w:beforeAutospacing="1" w:after="0" w:line="24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6.  Балет. «Энциклопедия», коллектив авторов под редакцией</w:t>
      </w:r>
      <w:proofErr w:type="gramStart"/>
      <w:r w:rsidRPr="00887736">
        <w:rPr>
          <w:rFonts w:ascii="Times New Roman" w:eastAsia="Times New Roman" w:hAnsi="Times New Roman" w:cs="Times New Roman"/>
          <w:sz w:val="28"/>
          <w:szCs w:val="28"/>
          <w:lang w:eastAsia="ru-RU"/>
        </w:rPr>
        <w:t xml:space="preserve"> ,</w:t>
      </w:r>
      <w:proofErr w:type="gramEnd"/>
      <w:r w:rsidRPr="00887736">
        <w:rPr>
          <w:rFonts w:ascii="Times New Roman" w:eastAsia="Times New Roman" w:hAnsi="Times New Roman" w:cs="Times New Roman"/>
          <w:sz w:val="28"/>
          <w:szCs w:val="28"/>
          <w:lang w:eastAsia="ru-RU"/>
        </w:rPr>
        <w:t xml:space="preserve"> Москва, Большая русская энциклопедия, 1981.</w:t>
      </w:r>
    </w:p>
    <w:p w:rsidR="00427EBB" w:rsidRPr="00887736" w:rsidRDefault="00427EBB" w:rsidP="007558D8">
      <w:pPr>
        <w:spacing w:before="100" w:beforeAutospacing="1" w:after="0" w:line="24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7.  , «Учить прекрасному», Москва, Молодая гвардия, 1973.</w:t>
      </w:r>
    </w:p>
    <w:p w:rsidR="00427EBB" w:rsidRPr="00887736" w:rsidRDefault="00427EBB" w:rsidP="007558D8">
      <w:pPr>
        <w:spacing w:before="100" w:beforeAutospacing="1" w:after="0" w:line="24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8.  «Русский народный костюм», Государственный Исторический музей, Москва, Советская Россия, 1989.</w:t>
      </w:r>
    </w:p>
    <w:p w:rsidR="00427EBB" w:rsidRPr="00887736" w:rsidRDefault="00427EBB" w:rsidP="007558D8">
      <w:pPr>
        <w:spacing w:before="100" w:beforeAutospacing="1" w:after="0" w:line="24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9.  , «Музыкальная грамота», Москва, Музыка, 1984.</w:t>
      </w:r>
    </w:p>
    <w:p w:rsidR="00427EBB" w:rsidRPr="00887736" w:rsidRDefault="00427EBB" w:rsidP="007558D8">
      <w:pPr>
        <w:spacing w:before="100" w:beforeAutospacing="1" w:after="0" w:line="24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10.  И. Моисеев «Народный танец в опале», «Культура»,№ 000 за 31.10.2003.</w:t>
      </w:r>
    </w:p>
    <w:p w:rsidR="00427EBB" w:rsidRPr="00887736" w:rsidRDefault="00427EBB" w:rsidP="007558D8">
      <w:pPr>
        <w:spacing w:before="100" w:beforeAutospacing="1" w:after="0" w:line="240" w:lineRule="auto"/>
        <w:rPr>
          <w:rFonts w:ascii="Times New Roman" w:eastAsia="Times New Roman" w:hAnsi="Times New Roman" w:cs="Times New Roman"/>
          <w:sz w:val="28"/>
          <w:szCs w:val="28"/>
          <w:lang w:eastAsia="ru-RU"/>
        </w:rPr>
      </w:pPr>
      <w:r w:rsidRPr="00887736">
        <w:rPr>
          <w:rFonts w:ascii="Times New Roman" w:eastAsia="Times New Roman" w:hAnsi="Times New Roman" w:cs="Times New Roman"/>
          <w:sz w:val="28"/>
          <w:szCs w:val="28"/>
          <w:lang w:eastAsia="ru-RU"/>
        </w:rPr>
        <w:t xml:space="preserve">11.  Игорь Моисеев. «Я вспоминаю... Гастроль </w:t>
      </w:r>
      <w:proofErr w:type="gramStart"/>
      <w:r w:rsidRPr="00887736">
        <w:rPr>
          <w:rFonts w:ascii="Times New Roman" w:eastAsia="Times New Roman" w:hAnsi="Times New Roman" w:cs="Times New Roman"/>
          <w:sz w:val="28"/>
          <w:szCs w:val="28"/>
          <w:lang w:eastAsia="ru-RU"/>
        </w:rPr>
        <w:t>длинною</w:t>
      </w:r>
      <w:proofErr w:type="gramEnd"/>
      <w:r w:rsidRPr="00887736">
        <w:rPr>
          <w:rFonts w:ascii="Times New Roman" w:eastAsia="Times New Roman" w:hAnsi="Times New Roman" w:cs="Times New Roman"/>
          <w:sz w:val="28"/>
          <w:szCs w:val="28"/>
          <w:lang w:eastAsia="ru-RU"/>
        </w:rPr>
        <w:t xml:space="preserve"> в жизнь». Москва, Согласие, 1998г. Издание 2-е, исправленное и дополненное.</w:t>
      </w:r>
    </w:p>
    <w:p w:rsidR="00817EE5" w:rsidRPr="00887736" w:rsidRDefault="00817EE5" w:rsidP="007558D8">
      <w:pPr>
        <w:spacing w:after="0" w:line="240" w:lineRule="auto"/>
        <w:rPr>
          <w:rFonts w:ascii="Times New Roman" w:hAnsi="Times New Roman" w:cs="Times New Roman"/>
          <w:sz w:val="28"/>
          <w:szCs w:val="28"/>
        </w:rPr>
      </w:pPr>
    </w:p>
    <w:sectPr w:rsidR="00817EE5" w:rsidRPr="00887736" w:rsidSect="00817E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2"/>
  </w:compat>
  <w:rsids>
    <w:rsidRoot w:val="00427EBB"/>
    <w:rsid w:val="00034C36"/>
    <w:rsid w:val="000655D9"/>
    <w:rsid w:val="000770F5"/>
    <w:rsid w:val="001D2501"/>
    <w:rsid w:val="00266C50"/>
    <w:rsid w:val="00427EBB"/>
    <w:rsid w:val="004E682E"/>
    <w:rsid w:val="00534960"/>
    <w:rsid w:val="005B5436"/>
    <w:rsid w:val="005E722E"/>
    <w:rsid w:val="006E055F"/>
    <w:rsid w:val="006E5683"/>
    <w:rsid w:val="007558D8"/>
    <w:rsid w:val="007B2C8F"/>
    <w:rsid w:val="00817EE5"/>
    <w:rsid w:val="008724CB"/>
    <w:rsid w:val="00887736"/>
    <w:rsid w:val="00A51BE0"/>
    <w:rsid w:val="00AE003A"/>
    <w:rsid w:val="00BC0619"/>
    <w:rsid w:val="00C27BC0"/>
    <w:rsid w:val="00C54C10"/>
    <w:rsid w:val="00C8702E"/>
    <w:rsid w:val="00CC593E"/>
    <w:rsid w:val="00DF0509"/>
    <w:rsid w:val="00E360FA"/>
    <w:rsid w:val="00E75D50"/>
    <w:rsid w:val="00EB32E6"/>
    <w:rsid w:val="00F36B31"/>
    <w:rsid w:val="00F530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EE5"/>
  </w:style>
  <w:style w:type="paragraph" w:styleId="1">
    <w:name w:val="heading 1"/>
    <w:basedOn w:val="a"/>
    <w:link w:val="10"/>
    <w:uiPriority w:val="9"/>
    <w:qFormat/>
    <w:rsid w:val="00427EB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7EBB"/>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427EBB"/>
    <w:rPr>
      <w:color w:val="0000FF"/>
      <w:u w:val="single"/>
    </w:rPr>
  </w:style>
  <w:style w:type="paragraph" w:styleId="a4">
    <w:name w:val="Normal (Web)"/>
    <w:basedOn w:val="a"/>
    <w:uiPriority w:val="99"/>
    <w:semiHidden/>
    <w:unhideWhenUsed/>
    <w:rsid w:val="00427E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27EB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27E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235513">
      <w:bodyDiv w:val="1"/>
      <w:marLeft w:val="0"/>
      <w:marRight w:val="0"/>
      <w:marTop w:val="0"/>
      <w:marBottom w:val="0"/>
      <w:divBdr>
        <w:top w:val="none" w:sz="0" w:space="0" w:color="auto"/>
        <w:left w:val="none" w:sz="0" w:space="0" w:color="auto"/>
        <w:bottom w:val="none" w:sz="0" w:space="0" w:color="auto"/>
        <w:right w:val="none" w:sz="0" w:space="0" w:color="auto"/>
      </w:divBdr>
      <w:divsChild>
        <w:div w:id="609312716">
          <w:marLeft w:val="0"/>
          <w:marRight w:val="0"/>
          <w:marTop w:val="0"/>
          <w:marBottom w:val="0"/>
          <w:divBdr>
            <w:top w:val="none" w:sz="0" w:space="0" w:color="auto"/>
            <w:left w:val="none" w:sz="0" w:space="0" w:color="auto"/>
            <w:bottom w:val="none" w:sz="0" w:space="0" w:color="auto"/>
            <w:right w:val="none" w:sz="0" w:space="0" w:color="auto"/>
          </w:divBdr>
          <w:divsChild>
            <w:div w:id="2021854821">
              <w:marLeft w:val="0"/>
              <w:marRight w:val="0"/>
              <w:marTop w:val="0"/>
              <w:marBottom w:val="0"/>
              <w:divBdr>
                <w:top w:val="none" w:sz="0" w:space="0" w:color="auto"/>
                <w:left w:val="none" w:sz="0" w:space="0" w:color="auto"/>
                <w:bottom w:val="none" w:sz="0" w:space="0" w:color="auto"/>
                <w:right w:val="none" w:sz="0" w:space="0" w:color="auto"/>
              </w:divBdr>
              <w:divsChild>
                <w:div w:id="885530823">
                  <w:marLeft w:val="0"/>
                  <w:marRight w:val="0"/>
                  <w:marTop w:val="0"/>
                  <w:marBottom w:val="0"/>
                  <w:divBdr>
                    <w:top w:val="none" w:sz="0" w:space="0" w:color="auto"/>
                    <w:left w:val="none" w:sz="0" w:space="0" w:color="auto"/>
                    <w:bottom w:val="none" w:sz="0" w:space="0" w:color="auto"/>
                    <w:right w:val="none" w:sz="0" w:space="0" w:color="auto"/>
                  </w:divBdr>
                </w:div>
                <w:div w:id="367335012">
                  <w:marLeft w:val="0"/>
                  <w:marRight w:val="0"/>
                  <w:marTop w:val="0"/>
                  <w:marBottom w:val="0"/>
                  <w:divBdr>
                    <w:top w:val="none" w:sz="0" w:space="0" w:color="auto"/>
                    <w:left w:val="none" w:sz="0" w:space="0" w:color="auto"/>
                    <w:bottom w:val="none" w:sz="0" w:space="0" w:color="auto"/>
                    <w:right w:val="none" w:sz="0" w:space="0" w:color="auto"/>
                  </w:divBdr>
                </w:div>
              </w:divsChild>
            </w:div>
            <w:div w:id="1368531831">
              <w:marLeft w:val="0"/>
              <w:marRight w:val="0"/>
              <w:marTop w:val="0"/>
              <w:marBottom w:val="0"/>
              <w:divBdr>
                <w:top w:val="none" w:sz="0" w:space="0" w:color="auto"/>
                <w:left w:val="none" w:sz="0" w:space="0" w:color="auto"/>
                <w:bottom w:val="none" w:sz="0" w:space="0" w:color="auto"/>
                <w:right w:val="none" w:sz="0" w:space="0" w:color="auto"/>
              </w:divBdr>
              <w:divsChild>
                <w:div w:id="83854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060967">
          <w:marLeft w:val="0"/>
          <w:marRight w:val="0"/>
          <w:marTop w:val="0"/>
          <w:marBottom w:val="750"/>
          <w:divBdr>
            <w:top w:val="none" w:sz="0" w:space="0" w:color="auto"/>
            <w:left w:val="none" w:sz="0" w:space="0" w:color="auto"/>
            <w:bottom w:val="none" w:sz="0" w:space="0" w:color="auto"/>
            <w:right w:val="none" w:sz="0" w:space="0" w:color="auto"/>
          </w:divBdr>
          <w:divsChild>
            <w:div w:id="836305088">
              <w:marLeft w:val="0"/>
              <w:marRight w:val="0"/>
              <w:marTop w:val="0"/>
              <w:marBottom w:val="0"/>
              <w:divBdr>
                <w:top w:val="none" w:sz="0" w:space="0" w:color="auto"/>
                <w:left w:val="none" w:sz="0" w:space="0" w:color="auto"/>
                <w:bottom w:val="none" w:sz="0" w:space="0" w:color="auto"/>
                <w:right w:val="none" w:sz="0" w:space="0" w:color="auto"/>
              </w:divBdr>
            </w:div>
            <w:div w:id="1520461802">
              <w:marLeft w:val="0"/>
              <w:marRight w:val="0"/>
              <w:marTop w:val="0"/>
              <w:marBottom w:val="0"/>
              <w:divBdr>
                <w:top w:val="none" w:sz="0" w:space="0" w:color="auto"/>
                <w:left w:val="none" w:sz="0" w:space="0" w:color="auto"/>
                <w:bottom w:val="none" w:sz="0" w:space="0" w:color="auto"/>
                <w:right w:val="none" w:sz="0" w:space="0" w:color="auto"/>
              </w:divBdr>
            </w:div>
          </w:divsChild>
        </w:div>
        <w:div w:id="663318135">
          <w:marLeft w:val="0"/>
          <w:marRight w:val="0"/>
          <w:marTop w:val="0"/>
          <w:marBottom w:val="0"/>
          <w:divBdr>
            <w:top w:val="none" w:sz="0" w:space="0" w:color="auto"/>
            <w:left w:val="none" w:sz="0" w:space="0" w:color="auto"/>
            <w:bottom w:val="none" w:sz="0" w:space="0" w:color="auto"/>
            <w:right w:val="none" w:sz="0" w:space="0" w:color="auto"/>
          </w:divBdr>
          <w:divsChild>
            <w:div w:id="254554336">
              <w:marLeft w:val="0"/>
              <w:marRight w:val="4875"/>
              <w:marTop w:val="0"/>
              <w:marBottom w:val="0"/>
              <w:divBdr>
                <w:top w:val="none" w:sz="0" w:space="0" w:color="auto"/>
                <w:left w:val="none" w:sz="0" w:space="0" w:color="auto"/>
                <w:bottom w:val="none" w:sz="0" w:space="0" w:color="auto"/>
                <w:right w:val="none" w:sz="0" w:space="0" w:color="auto"/>
              </w:divBdr>
              <w:divsChild>
                <w:div w:id="1982422615">
                  <w:marLeft w:val="0"/>
                  <w:marRight w:val="0"/>
                  <w:marTop w:val="0"/>
                  <w:marBottom w:val="0"/>
                  <w:divBdr>
                    <w:top w:val="none" w:sz="0" w:space="0" w:color="auto"/>
                    <w:left w:val="none" w:sz="0" w:space="0" w:color="auto"/>
                    <w:bottom w:val="none" w:sz="0" w:space="0" w:color="auto"/>
                    <w:right w:val="none" w:sz="0" w:space="0" w:color="auto"/>
                  </w:divBdr>
                </w:div>
                <w:div w:id="1206135786">
                  <w:marLeft w:val="0"/>
                  <w:marRight w:val="0"/>
                  <w:marTop w:val="0"/>
                  <w:marBottom w:val="0"/>
                  <w:divBdr>
                    <w:top w:val="none" w:sz="0" w:space="0" w:color="auto"/>
                    <w:left w:val="none" w:sz="0" w:space="0" w:color="auto"/>
                    <w:bottom w:val="none" w:sz="0" w:space="0" w:color="auto"/>
                    <w:right w:val="none" w:sz="0" w:space="0" w:color="auto"/>
                  </w:divBdr>
                </w:div>
                <w:div w:id="1195657325">
                  <w:marLeft w:val="0"/>
                  <w:marRight w:val="0"/>
                  <w:marTop w:val="0"/>
                  <w:marBottom w:val="0"/>
                  <w:divBdr>
                    <w:top w:val="none" w:sz="0" w:space="0" w:color="auto"/>
                    <w:left w:val="none" w:sz="0" w:space="0" w:color="auto"/>
                    <w:bottom w:val="none" w:sz="0" w:space="0" w:color="auto"/>
                    <w:right w:val="none" w:sz="0" w:space="0" w:color="auto"/>
                  </w:divBdr>
                </w:div>
                <w:div w:id="13653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uchebnie_distciplini/" TargetMode="External"/><Relationship Id="rId13" Type="http://schemas.openxmlformats.org/officeDocument/2006/relationships/hyperlink" Target="http://pandia.ru/text/category/differentciya/" TargetMode="External"/><Relationship Id="rId3" Type="http://schemas.microsoft.com/office/2007/relationships/stylesWithEffects" Target="stylesWithEffects.xml"/><Relationship Id="rId7" Type="http://schemas.openxmlformats.org/officeDocument/2006/relationships/hyperlink" Target="http://pandia.ru/text/category/uchebnie_programmi/" TargetMode="External"/><Relationship Id="rId12" Type="http://schemas.openxmlformats.org/officeDocument/2006/relationships/hyperlink" Target="http://pandia.ru/text/category/vee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pandia.ru/text/category/horeograf/" TargetMode="External"/><Relationship Id="rId11" Type="http://schemas.openxmlformats.org/officeDocument/2006/relationships/hyperlink" Target="http://pandia.ru/text/category/4_klas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andia.ru/text/category/professionalmznoe_obrazovanie/" TargetMode="External"/><Relationship Id="rId4" Type="http://schemas.openxmlformats.org/officeDocument/2006/relationships/settings" Target="settings.xml"/><Relationship Id="rId9" Type="http://schemas.openxmlformats.org/officeDocument/2006/relationships/hyperlink" Target="http://pandia.ru/text/category/professionalmznoe_sovershenstvovani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7542F-3762-47B0-B3DC-C3E6161C6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10</Pages>
  <Words>2384</Words>
  <Characters>13591</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999</dc:creator>
  <cp:lastModifiedBy>User</cp:lastModifiedBy>
  <cp:revision>12</cp:revision>
  <cp:lastPrinted>2018-01-26T10:29:00Z</cp:lastPrinted>
  <dcterms:created xsi:type="dcterms:W3CDTF">2017-08-22T05:04:00Z</dcterms:created>
  <dcterms:modified xsi:type="dcterms:W3CDTF">2025-11-03T14:01:00Z</dcterms:modified>
</cp:coreProperties>
</file>