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76" w:rsidRDefault="00181276" w:rsidP="0018127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ЗАДАЧИ И ПРИНЦИПЫ  ЛИЧНОСТНО- ОРИЕНТИРОВАННОГО ОБУЧЕНИЯ</w:t>
      </w:r>
    </w:p>
    <w:p w:rsidR="00181276" w:rsidRPr="00181276" w:rsidRDefault="00181276" w:rsidP="00181276">
      <w:pPr>
        <w:rPr>
          <w:b/>
          <w:bCs/>
          <w:sz w:val="32"/>
          <w:szCs w:val="32"/>
        </w:rPr>
      </w:pPr>
      <w:r w:rsidRPr="00181276">
        <w:rPr>
          <w:b/>
          <w:bCs/>
          <w:sz w:val="32"/>
          <w:szCs w:val="32"/>
        </w:rPr>
        <w:t>Цель технологии личностно-ориентированного обучения – максимальное развитие (а не формирование заранее заданных) индивидуальных познавательных способностей ребенка на основе использования имеющегося у него опыта жизнедеятельности</w:t>
      </w:r>
    </w:p>
    <w:p w:rsidR="00181276" w:rsidRPr="00181276" w:rsidRDefault="00181276" w:rsidP="00181276">
      <w:pPr>
        <w:rPr>
          <w:sz w:val="32"/>
          <w:szCs w:val="32"/>
        </w:rPr>
      </w:pPr>
      <w:r w:rsidRPr="00181276">
        <w:rPr>
          <w:b/>
          <w:bCs/>
          <w:sz w:val="32"/>
          <w:szCs w:val="32"/>
        </w:rPr>
        <w:t>Задачи:</w:t>
      </w:r>
    </w:p>
    <w:p w:rsidR="00000000" w:rsidRPr="00181276" w:rsidRDefault="00181276" w:rsidP="00181276">
      <w:pPr>
        <w:numPr>
          <w:ilvl w:val="0"/>
          <w:numId w:val="1"/>
        </w:numPr>
        <w:rPr>
          <w:sz w:val="32"/>
          <w:szCs w:val="32"/>
        </w:rPr>
      </w:pPr>
      <w:r w:rsidRPr="00181276">
        <w:rPr>
          <w:sz w:val="32"/>
          <w:szCs w:val="32"/>
        </w:rPr>
        <w:t>Добиться повышения познавательного интереса, познавательной активности;</w:t>
      </w:r>
    </w:p>
    <w:p w:rsidR="00000000" w:rsidRPr="00181276" w:rsidRDefault="00181276" w:rsidP="00181276">
      <w:pPr>
        <w:numPr>
          <w:ilvl w:val="0"/>
          <w:numId w:val="1"/>
        </w:numPr>
        <w:rPr>
          <w:sz w:val="32"/>
          <w:szCs w:val="32"/>
        </w:rPr>
      </w:pPr>
      <w:r w:rsidRPr="00181276">
        <w:rPr>
          <w:sz w:val="32"/>
          <w:szCs w:val="32"/>
        </w:rPr>
        <w:t>Ввести в систему индивидуальную работу с учащимися;</w:t>
      </w:r>
    </w:p>
    <w:p w:rsidR="00000000" w:rsidRPr="00181276" w:rsidRDefault="00181276" w:rsidP="00181276">
      <w:pPr>
        <w:numPr>
          <w:ilvl w:val="0"/>
          <w:numId w:val="1"/>
        </w:numPr>
        <w:rPr>
          <w:sz w:val="32"/>
          <w:szCs w:val="32"/>
        </w:rPr>
      </w:pPr>
      <w:r w:rsidRPr="00181276">
        <w:rPr>
          <w:sz w:val="32"/>
          <w:szCs w:val="32"/>
        </w:rPr>
        <w:t xml:space="preserve">Повысить качество знаний учащихся; </w:t>
      </w:r>
    </w:p>
    <w:p w:rsidR="00000000" w:rsidRPr="00181276" w:rsidRDefault="00181276" w:rsidP="00181276">
      <w:pPr>
        <w:numPr>
          <w:ilvl w:val="0"/>
          <w:numId w:val="1"/>
        </w:numPr>
        <w:rPr>
          <w:sz w:val="32"/>
          <w:szCs w:val="32"/>
        </w:rPr>
      </w:pPr>
      <w:r w:rsidRPr="00181276">
        <w:rPr>
          <w:sz w:val="32"/>
          <w:szCs w:val="32"/>
        </w:rPr>
        <w:t>Ориентировать учебный процесс на достижение обязательных результатов обучения, сделать обучение успешным для каждого ученика;</w:t>
      </w:r>
    </w:p>
    <w:p w:rsidR="00000000" w:rsidRPr="00181276" w:rsidRDefault="00181276" w:rsidP="00181276">
      <w:pPr>
        <w:numPr>
          <w:ilvl w:val="0"/>
          <w:numId w:val="1"/>
        </w:numPr>
        <w:rPr>
          <w:sz w:val="32"/>
          <w:szCs w:val="32"/>
        </w:rPr>
      </w:pPr>
      <w:r w:rsidRPr="00181276">
        <w:rPr>
          <w:sz w:val="32"/>
          <w:szCs w:val="32"/>
        </w:rPr>
        <w:t>По</w:t>
      </w:r>
      <w:r w:rsidRPr="00181276">
        <w:rPr>
          <w:sz w:val="32"/>
          <w:szCs w:val="32"/>
        </w:rPr>
        <w:t>высить уровень учебной мотивации;</w:t>
      </w:r>
    </w:p>
    <w:p w:rsidR="00000000" w:rsidRPr="00181276" w:rsidRDefault="00181276" w:rsidP="00181276">
      <w:pPr>
        <w:numPr>
          <w:ilvl w:val="0"/>
          <w:numId w:val="1"/>
        </w:numPr>
        <w:rPr>
          <w:sz w:val="32"/>
          <w:szCs w:val="32"/>
        </w:rPr>
      </w:pPr>
      <w:r w:rsidRPr="00181276">
        <w:rPr>
          <w:sz w:val="32"/>
          <w:szCs w:val="32"/>
        </w:rPr>
        <w:t>Выявить обучающихся,  отстающих в учебе</w:t>
      </w:r>
      <w:proofErr w:type="gramStart"/>
      <w:r w:rsidRPr="00181276">
        <w:rPr>
          <w:sz w:val="32"/>
          <w:szCs w:val="32"/>
        </w:rPr>
        <w:t xml:space="preserve"> ;</w:t>
      </w:r>
      <w:proofErr w:type="gramEnd"/>
    </w:p>
    <w:p w:rsidR="00000000" w:rsidRPr="00181276" w:rsidRDefault="00181276" w:rsidP="00181276">
      <w:pPr>
        <w:numPr>
          <w:ilvl w:val="0"/>
          <w:numId w:val="1"/>
        </w:numPr>
        <w:rPr>
          <w:sz w:val="32"/>
          <w:szCs w:val="32"/>
        </w:rPr>
      </w:pPr>
      <w:r w:rsidRPr="00181276">
        <w:rPr>
          <w:sz w:val="32"/>
          <w:szCs w:val="32"/>
        </w:rPr>
        <w:t>Организовать коррекционные мероприятия с учащимися (разработка индивидуальных карт развития, проведение индивидуальных и групповых занятий);</w:t>
      </w:r>
    </w:p>
    <w:p w:rsidR="00000000" w:rsidRPr="00181276" w:rsidRDefault="00181276" w:rsidP="00181276">
      <w:pPr>
        <w:numPr>
          <w:ilvl w:val="0"/>
          <w:numId w:val="1"/>
        </w:numPr>
        <w:rPr>
          <w:sz w:val="32"/>
          <w:szCs w:val="32"/>
        </w:rPr>
      </w:pPr>
      <w:r w:rsidRPr="00181276">
        <w:rPr>
          <w:sz w:val="32"/>
          <w:szCs w:val="32"/>
        </w:rPr>
        <w:t xml:space="preserve">Значительно снизить количество </w:t>
      </w:r>
      <w:proofErr w:type="gramStart"/>
      <w:r w:rsidRPr="00181276">
        <w:rPr>
          <w:sz w:val="32"/>
          <w:szCs w:val="32"/>
        </w:rPr>
        <w:t>неусп</w:t>
      </w:r>
      <w:r w:rsidRPr="00181276">
        <w:rPr>
          <w:sz w:val="32"/>
          <w:szCs w:val="32"/>
        </w:rPr>
        <w:t>евающих</w:t>
      </w:r>
      <w:proofErr w:type="gramEnd"/>
      <w:r w:rsidRPr="00181276">
        <w:rPr>
          <w:sz w:val="32"/>
          <w:szCs w:val="32"/>
        </w:rPr>
        <w:t>;</w:t>
      </w:r>
    </w:p>
    <w:p w:rsidR="00000000" w:rsidRPr="00181276" w:rsidRDefault="00181276" w:rsidP="00181276">
      <w:pPr>
        <w:numPr>
          <w:ilvl w:val="0"/>
          <w:numId w:val="1"/>
        </w:numPr>
        <w:rPr>
          <w:sz w:val="32"/>
          <w:szCs w:val="32"/>
        </w:rPr>
      </w:pPr>
      <w:r w:rsidRPr="00181276">
        <w:rPr>
          <w:sz w:val="32"/>
          <w:szCs w:val="32"/>
        </w:rPr>
        <w:t>Организовать работы по профилактике  неуспеваемости учащихся;</w:t>
      </w:r>
    </w:p>
    <w:p w:rsidR="00000000" w:rsidRPr="00181276" w:rsidRDefault="00181276" w:rsidP="00181276">
      <w:pPr>
        <w:numPr>
          <w:ilvl w:val="0"/>
          <w:numId w:val="1"/>
        </w:numPr>
        <w:rPr>
          <w:sz w:val="32"/>
          <w:szCs w:val="32"/>
        </w:rPr>
      </w:pPr>
      <w:r w:rsidRPr="00181276">
        <w:rPr>
          <w:sz w:val="32"/>
          <w:szCs w:val="32"/>
        </w:rPr>
        <w:t>Повысить уровень информированности  родителей по вопросам обучения и воспитания;</w:t>
      </w:r>
    </w:p>
    <w:p w:rsidR="00000000" w:rsidRPr="00181276" w:rsidRDefault="00181276" w:rsidP="00181276">
      <w:pPr>
        <w:numPr>
          <w:ilvl w:val="0"/>
          <w:numId w:val="1"/>
        </w:numPr>
        <w:rPr>
          <w:sz w:val="32"/>
          <w:szCs w:val="32"/>
        </w:rPr>
      </w:pPr>
      <w:r w:rsidRPr="00181276">
        <w:rPr>
          <w:sz w:val="32"/>
          <w:szCs w:val="32"/>
        </w:rPr>
        <w:lastRenderedPageBreak/>
        <w:t>Оказать консультативную помощь родителям (законным представителям) детей;</w:t>
      </w:r>
    </w:p>
    <w:p w:rsidR="00000000" w:rsidRPr="00181276" w:rsidRDefault="00181276" w:rsidP="00181276">
      <w:pPr>
        <w:numPr>
          <w:ilvl w:val="0"/>
          <w:numId w:val="1"/>
        </w:numPr>
        <w:rPr>
          <w:sz w:val="32"/>
          <w:szCs w:val="32"/>
        </w:rPr>
      </w:pPr>
      <w:r w:rsidRPr="00181276">
        <w:rPr>
          <w:sz w:val="32"/>
          <w:szCs w:val="32"/>
        </w:rPr>
        <w:t>Вести мониторинг психолого</w:t>
      </w:r>
      <w:r w:rsidRPr="00181276">
        <w:rPr>
          <w:sz w:val="32"/>
          <w:szCs w:val="32"/>
        </w:rPr>
        <w:t xml:space="preserve">-педагогического сопровождения развития учащихся; </w:t>
      </w:r>
    </w:p>
    <w:p w:rsidR="00000000" w:rsidRPr="00181276" w:rsidRDefault="00181276" w:rsidP="00181276">
      <w:pPr>
        <w:numPr>
          <w:ilvl w:val="0"/>
          <w:numId w:val="1"/>
        </w:numPr>
        <w:rPr>
          <w:sz w:val="32"/>
          <w:szCs w:val="32"/>
        </w:rPr>
      </w:pPr>
      <w:r w:rsidRPr="00181276">
        <w:rPr>
          <w:sz w:val="32"/>
          <w:szCs w:val="32"/>
        </w:rPr>
        <w:t>Значительно четче увидеть пробелы в знаниях ребят и своевременно ликвидировать;</w:t>
      </w:r>
    </w:p>
    <w:p w:rsidR="00000000" w:rsidRPr="00181276" w:rsidRDefault="00181276" w:rsidP="00181276">
      <w:pPr>
        <w:numPr>
          <w:ilvl w:val="0"/>
          <w:numId w:val="1"/>
        </w:numPr>
        <w:rPr>
          <w:sz w:val="32"/>
          <w:szCs w:val="32"/>
        </w:rPr>
      </w:pPr>
      <w:r w:rsidRPr="00181276">
        <w:rPr>
          <w:sz w:val="32"/>
          <w:szCs w:val="32"/>
        </w:rPr>
        <w:t>Создать психологический комфорт на уроке для ученика и учителя.</w:t>
      </w:r>
      <w:r w:rsidRPr="00181276">
        <w:rPr>
          <w:sz w:val="32"/>
          <w:szCs w:val="32"/>
        </w:rPr>
        <w:t xml:space="preserve"> </w:t>
      </w:r>
    </w:p>
    <w:p w:rsidR="00181276" w:rsidRPr="00181276" w:rsidRDefault="00181276" w:rsidP="00181276">
      <w:pPr>
        <w:rPr>
          <w:sz w:val="32"/>
          <w:szCs w:val="32"/>
        </w:rPr>
      </w:pPr>
      <w:r w:rsidRPr="00181276">
        <w:rPr>
          <w:b/>
          <w:bCs/>
          <w:sz w:val="32"/>
          <w:szCs w:val="32"/>
        </w:rPr>
        <w:t>ПРИНЦИПЫ ЛИЧНОСТНО-ОРИЕНТИРОВАННОГО ПОДХОДА</w:t>
      </w:r>
    </w:p>
    <w:p w:rsidR="00000000" w:rsidRPr="00181276" w:rsidRDefault="00181276" w:rsidP="00181276">
      <w:pPr>
        <w:numPr>
          <w:ilvl w:val="0"/>
          <w:numId w:val="2"/>
        </w:numPr>
        <w:rPr>
          <w:sz w:val="32"/>
          <w:szCs w:val="32"/>
        </w:rPr>
      </w:pPr>
      <w:r w:rsidRPr="00181276">
        <w:rPr>
          <w:sz w:val="32"/>
          <w:szCs w:val="32"/>
        </w:rPr>
        <w:t xml:space="preserve">Прежде </w:t>
      </w:r>
      <w:r w:rsidRPr="00181276">
        <w:rPr>
          <w:sz w:val="32"/>
          <w:szCs w:val="32"/>
        </w:rPr>
        <w:t>всего, надо «жить жизнью детей», только тогда мы сможем понять их.</w:t>
      </w:r>
    </w:p>
    <w:p w:rsidR="00000000" w:rsidRPr="00181276" w:rsidRDefault="00181276" w:rsidP="00181276">
      <w:pPr>
        <w:numPr>
          <w:ilvl w:val="0"/>
          <w:numId w:val="2"/>
        </w:numPr>
        <w:rPr>
          <w:sz w:val="32"/>
          <w:szCs w:val="32"/>
        </w:rPr>
      </w:pPr>
      <w:r w:rsidRPr="00181276">
        <w:rPr>
          <w:sz w:val="32"/>
          <w:szCs w:val="32"/>
        </w:rPr>
        <w:t xml:space="preserve">Надо быть сдержанным и терпеливым.  </w:t>
      </w:r>
    </w:p>
    <w:p w:rsidR="00000000" w:rsidRPr="00181276" w:rsidRDefault="00181276" w:rsidP="00181276">
      <w:pPr>
        <w:numPr>
          <w:ilvl w:val="0"/>
          <w:numId w:val="2"/>
        </w:numPr>
        <w:rPr>
          <w:sz w:val="32"/>
          <w:szCs w:val="32"/>
        </w:rPr>
      </w:pPr>
      <w:r w:rsidRPr="00181276">
        <w:rPr>
          <w:sz w:val="32"/>
          <w:szCs w:val="32"/>
        </w:rPr>
        <w:t>Развитие человека не терпит суетливости и нервности.</w:t>
      </w:r>
    </w:p>
    <w:p w:rsidR="00000000" w:rsidRPr="00181276" w:rsidRDefault="00181276" w:rsidP="00181276">
      <w:pPr>
        <w:numPr>
          <w:ilvl w:val="0"/>
          <w:numId w:val="2"/>
        </w:numPr>
        <w:rPr>
          <w:sz w:val="32"/>
          <w:szCs w:val="32"/>
        </w:rPr>
      </w:pPr>
      <w:r w:rsidRPr="00181276">
        <w:rPr>
          <w:sz w:val="32"/>
          <w:szCs w:val="32"/>
        </w:rPr>
        <w:t>Надо доверять детям. Это поможет их взрослению.</w:t>
      </w:r>
    </w:p>
    <w:p w:rsidR="00000000" w:rsidRPr="00181276" w:rsidRDefault="00181276" w:rsidP="00181276">
      <w:pPr>
        <w:numPr>
          <w:ilvl w:val="0"/>
          <w:numId w:val="2"/>
        </w:numPr>
        <w:rPr>
          <w:sz w:val="32"/>
          <w:szCs w:val="32"/>
        </w:rPr>
      </w:pPr>
      <w:r w:rsidRPr="00181276">
        <w:rPr>
          <w:sz w:val="32"/>
          <w:szCs w:val="32"/>
        </w:rPr>
        <w:t>Не требовать от ребёнка невозможного, учитывать</w:t>
      </w:r>
      <w:r w:rsidRPr="00181276">
        <w:rPr>
          <w:sz w:val="32"/>
          <w:szCs w:val="32"/>
        </w:rPr>
        <w:t xml:space="preserve"> его возрастные и индивидуальные особенности. </w:t>
      </w:r>
    </w:p>
    <w:p w:rsidR="00000000" w:rsidRPr="00181276" w:rsidRDefault="00181276" w:rsidP="00181276">
      <w:pPr>
        <w:numPr>
          <w:ilvl w:val="0"/>
          <w:numId w:val="2"/>
        </w:numPr>
        <w:rPr>
          <w:sz w:val="32"/>
          <w:szCs w:val="32"/>
        </w:rPr>
      </w:pPr>
      <w:r w:rsidRPr="00181276">
        <w:rPr>
          <w:sz w:val="32"/>
          <w:szCs w:val="32"/>
        </w:rPr>
        <w:t>Искать разные методы и способы, чтобы научить его, тому, что знаешь и можешь сам.</w:t>
      </w:r>
    </w:p>
    <w:p w:rsidR="00A87A2D" w:rsidRPr="00181276" w:rsidRDefault="00A87A2D">
      <w:pPr>
        <w:rPr>
          <w:sz w:val="32"/>
          <w:szCs w:val="32"/>
        </w:rPr>
      </w:pPr>
    </w:p>
    <w:sectPr w:rsidR="00A87A2D" w:rsidRPr="00181276" w:rsidSect="00A87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342ED"/>
    <w:multiLevelType w:val="hybridMultilevel"/>
    <w:tmpl w:val="954040BC"/>
    <w:lvl w:ilvl="0" w:tplc="E74E5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8E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9E5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BE8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AED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DE5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96C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F0A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74B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7977669"/>
    <w:multiLevelType w:val="hybridMultilevel"/>
    <w:tmpl w:val="BD00207C"/>
    <w:lvl w:ilvl="0" w:tplc="856C0F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DAE9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70DA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6883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5885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705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74FF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E87B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0CD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276"/>
    <w:rsid w:val="00181276"/>
    <w:rsid w:val="00A8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7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2025-10-31T02:15:00Z</dcterms:created>
  <dcterms:modified xsi:type="dcterms:W3CDTF">2025-10-31T02:23:00Z</dcterms:modified>
</cp:coreProperties>
</file>