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5D" w:rsidRPr="0060705D" w:rsidRDefault="0060705D" w:rsidP="0060705D">
      <w:pPr>
        <w:spacing w:after="160" w:line="259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Детский сад № 144              </w:t>
      </w:r>
    </w:p>
    <w:p w:rsidR="0060705D" w:rsidRPr="0060705D" w:rsidRDefault="0060705D" w:rsidP="0060705D">
      <w:pPr>
        <w:spacing w:after="160" w:line="259" w:lineRule="auto"/>
        <w:ind w:left="2127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60705D" w:rsidRDefault="0060705D"/>
    <w:p w:rsidR="0060705D" w:rsidRPr="0060705D" w:rsidRDefault="0060705D" w:rsidP="0060705D"/>
    <w:p w:rsidR="0060705D" w:rsidRPr="0060705D" w:rsidRDefault="0060705D" w:rsidP="0060705D"/>
    <w:p w:rsidR="0060705D" w:rsidRPr="0060705D" w:rsidRDefault="0060705D" w:rsidP="0060705D"/>
    <w:p w:rsidR="0060705D" w:rsidRPr="0060705D" w:rsidRDefault="0060705D" w:rsidP="0060705D"/>
    <w:p w:rsidR="0060705D" w:rsidRPr="0060705D" w:rsidRDefault="0060705D" w:rsidP="0060705D"/>
    <w:p w:rsidR="0060705D" w:rsidRDefault="0060705D" w:rsidP="0060705D"/>
    <w:p w:rsidR="0060705D" w:rsidRPr="00F56E94" w:rsidRDefault="0060705D" w:rsidP="0060705D">
      <w:pPr>
        <w:ind w:left="3119"/>
        <w:jc w:val="both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F56E94">
        <w:rPr>
          <w:rFonts w:ascii="Times New Roman" w:eastAsia="Calibri" w:hAnsi="Times New Roman" w:cs="Times New Roman"/>
          <w:b/>
          <w:sz w:val="40"/>
          <w:szCs w:val="40"/>
          <w:u w:val="single"/>
        </w:rPr>
        <w:t>Конспект занятия</w:t>
      </w:r>
    </w:p>
    <w:p w:rsidR="0060705D" w:rsidRDefault="0060705D" w:rsidP="0060705D">
      <w:pPr>
        <w:tabs>
          <w:tab w:val="left" w:pos="327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0705D">
        <w:rPr>
          <w:rFonts w:ascii="Times New Roman" w:hAnsi="Times New Roman" w:cs="Times New Roman"/>
          <w:sz w:val="32"/>
          <w:szCs w:val="32"/>
        </w:rPr>
        <w:t>По познавательно</w:t>
      </w:r>
      <w:r w:rsidR="00452BE0">
        <w:rPr>
          <w:rFonts w:ascii="Times New Roman" w:hAnsi="Times New Roman" w:cs="Times New Roman"/>
          <w:sz w:val="32"/>
          <w:szCs w:val="32"/>
        </w:rPr>
        <w:t>му развитию с элементами экспери</w:t>
      </w:r>
      <w:r w:rsidRPr="0060705D">
        <w:rPr>
          <w:rFonts w:ascii="Times New Roman" w:hAnsi="Times New Roman" w:cs="Times New Roman"/>
          <w:sz w:val="32"/>
          <w:szCs w:val="32"/>
        </w:rPr>
        <w:t>ментально-исследовательской деятельности.</w:t>
      </w:r>
    </w:p>
    <w:p w:rsidR="0060705D" w:rsidRPr="0060705D" w:rsidRDefault="0060705D" w:rsidP="0060705D">
      <w:pPr>
        <w:tabs>
          <w:tab w:val="left" w:pos="2552"/>
        </w:tabs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05D">
        <w:rPr>
          <w:rFonts w:ascii="Times New Roman" w:eastAsia="Calibri" w:hAnsi="Times New Roman" w:cs="Times New Roman"/>
          <w:b/>
          <w:sz w:val="40"/>
          <w:szCs w:val="40"/>
        </w:rPr>
        <w:t>Тема:</w:t>
      </w:r>
    </w:p>
    <w:p w:rsidR="0060705D" w:rsidRPr="0060705D" w:rsidRDefault="0060705D" w:rsidP="0060705D">
      <w:pPr>
        <w:spacing w:after="160" w:line="259" w:lineRule="auto"/>
        <w:ind w:left="170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0705D">
        <w:rPr>
          <w:rFonts w:ascii="Times New Roman" w:eastAsia="Calibri" w:hAnsi="Times New Roman" w:cs="Times New Roman"/>
          <w:sz w:val="32"/>
          <w:szCs w:val="32"/>
        </w:rPr>
        <w:t>«Морское путешествие на чудо-остров»</w:t>
      </w:r>
    </w:p>
    <w:p w:rsidR="0060705D" w:rsidRPr="0060705D" w:rsidRDefault="0060705D" w:rsidP="0060705D">
      <w:pPr>
        <w:spacing w:after="160" w:line="259" w:lineRule="auto"/>
        <w:ind w:left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0705D">
        <w:rPr>
          <w:rFonts w:ascii="Times New Roman" w:eastAsia="Calibri" w:hAnsi="Times New Roman" w:cs="Times New Roman"/>
          <w:sz w:val="32"/>
          <w:szCs w:val="32"/>
        </w:rPr>
        <w:t>В группе общеразвивающей направленности детей 5-6 лет</w:t>
      </w:r>
    </w:p>
    <w:p w:rsidR="0060705D" w:rsidRPr="0060705D" w:rsidRDefault="0060705D" w:rsidP="0060705D">
      <w:pPr>
        <w:spacing w:after="160" w:line="259" w:lineRule="auto"/>
        <w:ind w:left="3402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</w:t>
      </w:r>
      <w:r w:rsidRPr="0060705D">
        <w:rPr>
          <w:rFonts w:ascii="Times New Roman" w:eastAsia="Calibri" w:hAnsi="Times New Roman" w:cs="Times New Roman"/>
          <w:sz w:val="32"/>
          <w:szCs w:val="32"/>
        </w:rPr>
        <w:t>«Пчёлки».</w:t>
      </w:r>
    </w:p>
    <w:p w:rsidR="0060705D" w:rsidRDefault="0060705D">
      <w:pPr>
        <w:tabs>
          <w:tab w:val="left" w:pos="3273"/>
        </w:tabs>
        <w:rPr>
          <w:rFonts w:ascii="Times New Roman" w:hAnsi="Times New Roman" w:cs="Times New Roman"/>
          <w:sz w:val="32"/>
          <w:szCs w:val="32"/>
        </w:rPr>
      </w:pPr>
    </w:p>
    <w:p w:rsidR="0060705D" w:rsidRPr="0060705D" w:rsidRDefault="0060705D" w:rsidP="0060705D">
      <w:pPr>
        <w:rPr>
          <w:rFonts w:ascii="Times New Roman" w:hAnsi="Times New Roman" w:cs="Times New Roman"/>
          <w:sz w:val="32"/>
          <w:szCs w:val="32"/>
        </w:rPr>
      </w:pPr>
    </w:p>
    <w:p w:rsidR="0060705D" w:rsidRPr="0060705D" w:rsidRDefault="0060705D" w:rsidP="0060705D">
      <w:pPr>
        <w:rPr>
          <w:rFonts w:ascii="Times New Roman" w:hAnsi="Times New Roman" w:cs="Times New Roman"/>
          <w:sz w:val="32"/>
          <w:szCs w:val="32"/>
        </w:rPr>
      </w:pPr>
    </w:p>
    <w:p w:rsidR="0060705D" w:rsidRPr="0060705D" w:rsidRDefault="0060705D" w:rsidP="0060705D">
      <w:pPr>
        <w:rPr>
          <w:rFonts w:ascii="Times New Roman" w:hAnsi="Times New Roman" w:cs="Times New Roman"/>
          <w:sz w:val="32"/>
          <w:szCs w:val="32"/>
        </w:rPr>
      </w:pPr>
    </w:p>
    <w:p w:rsidR="0060705D" w:rsidRPr="0060705D" w:rsidRDefault="0060705D" w:rsidP="0060705D">
      <w:pPr>
        <w:rPr>
          <w:rFonts w:ascii="Times New Roman" w:hAnsi="Times New Roman" w:cs="Times New Roman"/>
          <w:sz w:val="32"/>
          <w:szCs w:val="32"/>
        </w:rPr>
      </w:pPr>
    </w:p>
    <w:p w:rsidR="0060705D" w:rsidRDefault="0060705D" w:rsidP="0060705D">
      <w:pPr>
        <w:rPr>
          <w:rFonts w:ascii="Times New Roman" w:hAnsi="Times New Roman" w:cs="Times New Roman"/>
          <w:sz w:val="32"/>
          <w:szCs w:val="32"/>
        </w:rPr>
      </w:pPr>
    </w:p>
    <w:p w:rsidR="0060705D" w:rsidRPr="0060705D" w:rsidRDefault="0060705D" w:rsidP="0060705D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52BE0">
        <w:rPr>
          <w:rFonts w:ascii="Times New Roman" w:hAnsi="Times New Roman" w:cs="Times New Roman"/>
          <w:sz w:val="24"/>
          <w:szCs w:val="24"/>
        </w:rPr>
        <w:t xml:space="preserve">Подготовила </w:t>
      </w:r>
      <w:bookmarkStart w:id="0" w:name="_GoBack"/>
      <w:bookmarkEnd w:id="0"/>
      <w:r w:rsidRPr="0060705D">
        <w:rPr>
          <w:rFonts w:ascii="Times New Roman" w:hAnsi="Times New Roman" w:cs="Times New Roman"/>
          <w:sz w:val="24"/>
          <w:szCs w:val="24"/>
        </w:rPr>
        <w:t>воспитатель</w:t>
      </w:r>
    </w:p>
    <w:p w:rsidR="0060705D" w:rsidRDefault="0060705D" w:rsidP="006070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60705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705D">
        <w:rPr>
          <w:rFonts w:ascii="Times New Roman" w:hAnsi="Times New Roman" w:cs="Times New Roman"/>
          <w:sz w:val="24"/>
          <w:szCs w:val="24"/>
        </w:rPr>
        <w:t>Некрасова Е.Ю.</w:t>
      </w:r>
    </w:p>
    <w:p w:rsidR="0060705D" w:rsidRPr="0060705D" w:rsidRDefault="0060705D" w:rsidP="0060705D">
      <w:pPr>
        <w:rPr>
          <w:rFonts w:ascii="Times New Roman" w:hAnsi="Times New Roman" w:cs="Times New Roman"/>
          <w:sz w:val="24"/>
          <w:szCs w:val="24"/>
        </w:rPr>
      </w:pPr>
    </w:p>
    <w:p w:rsidR="0060705D" w:rsidRPr="0060705D" w:rsidRDefault="0060705D" w:rsidP="0060705D">
      <w:pPr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60705D">
      <w:pPr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60705D">
      <w:pPr>
        <w:tabs>
          <w:tab w:val="left" w:pos="36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г.Оренбург-2018г.</w:t>
      </w:r>
    </w:p>
    <w:p w:rsidR="0060705D" w:rsidRDefault="0060705D" w:rsidP="0060705D">
      <w:pPr>
        <w:tabs>
          <w:tab w:val="left" w:pos="3628"/>
        </w:tabs>
        <w:rPr>
          <w:rFonts w:ascii="Times New Roman" w:hAnsi="Times New Roman" w:cs="Times New Roman"/>
          <w:sz w:val="24"/>
          <w:szCs w:val="24"/>
        </w:rPr>
      </w:pP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«Морское путешествие»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Цель: Развитие интегративных качеств воспитанников в процессе познавательно-исследовательской деятельности.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Образовательные задачи: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-формировать предпосылки учебной деятельности;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-формировать представления о планете Земля как об общем доме. Учить отмечать на карте своего края реки, на глобусе поверхность воды.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-учить выкладывать из мягкого конструктора корабль;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-показать детям способ очищения грязной воды с помощью подручных средств;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Развивающие задачи: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-развивать интерес к совместной деятельности со сверстниками;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-развивать все компоненты устной и связной речи;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-активизировать коммуникативные навыки связной речи в логическом изложении ситуации;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-развивать воображение и мышление детей в самостоятельно опытно-экспериментальной деятельности дошкольников;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Воспитательные задачи: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-воспитывать общую культуру поведения, бережное отношение к природе;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-формировать осторожное и осмотрительное отношение к потенциально опасным для воспитанников предметам (стеклянное оборудование для лаборатории).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Работа над словарём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модель Земли, лаборатория.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Планируемые результаты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-умения детей действовать самостоятельно;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-проявление эмоциональной отзывчивости в деятельности и общении с взрослыми и сверстниками;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-умение осторожно и осмотрительно обращаться с потенциально опасными предметами (стеклянное оборудование для лаборатории).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-познакомить со свойствами воды;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-формировать бережное отношение к воде и водным ресурсам.</w:t>
      </w:r>
    </w:p>
    <w:p w:rsid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Интеграция образовательных областей: познавательное развитие, социально-коммуникативное развитие, физическое развитие, речевое развитие.</w:t>
      </w:r>
    </w:p>
    <w:p w:rsidR="00F56E94" w:rsidRDefault="00F56E94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F56E94" w:rsidRPr="0060705D" w:rsidRDefault="00F56E94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Демонстрационный материал: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Корабль из мягкого конструктора, штурвал, подзорная труба.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Техническое оборудование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магнитофон.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Виды детской деятельности: игровая, коммуникативная, познавательно-исследовательская.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Предварительная работа: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1.Беседа о воде, её роли в жизни человека.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2.Использование игр «Моряки».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3.Рассматривание карты, глобуса, иллюстрации на тему «Корабли».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4. Чтение художественной литературы Лев Николаевич Толстой</w:t>
      </w:r>
      <w:proofErr w:type="gramStart"/>
      <w:r w:rsidRPr="0060705D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60705D">
        <w:rPr>
          <w:rFonts w:ascii="Times New Roman" w:eastAsia="Calibri" w:hAnsi="Times New Roman" w:cs="Times New Roman"/>
          <w:sz w:val="28"/>
          <w:szCs w:val="28"/>
        </w:rPr>
        <w:t>Прыжок»; Борис Степанович Житков-« Морской плот».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Структура занятия: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1.Часть вводная: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Организационный момент………………………………………………2 мин.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2.Часть основная: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1. задание выложить корабль из мягкого конструктора………………3 мин.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2.Беседа о планете Земля, о воде и её значении для нашей планеты…3 мин.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3. Создание мотива для опытно-экспериментальной деятельности детей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Опытно-экспериментальная деятельность детей……………………….15 мин.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Опыт № 1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Опыт № 2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Опыт № 3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Опыт № 4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3.Заключительная часть: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1.Подведение итогов………………………………………………………..3 мин.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Длительность-26 минут.</w:t>
      </w:r>
    </w:p>
    <w:p w:rsidR="0060705D" w:rsidRDefault="0060705D" w:rsidP="003D725B">
      <w:pPr>
        <w:tabs>
          <w:tab w:val="left" w:pos="3628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3D725B">
      <w:pPr>
        <w:tabs>
          <w:tab w:val="left" w:pos="3628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3D725B">
      <w:pPr>
        <w:tabs>
          <w:tab w:val="left" w:pos="3628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3D725B">
      <w:pPr>
        <w:tabs>
          <w:tab w:val="left" w:pos="3628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0705D" w:rsidRDefault="0060705D" w:rsidP="003D725B">
      <w:pPr>
        <w:tabs>
          <w:tab w:val="left" w:pos="3628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Вы, ребятки заходите, на гостей, вы посмотрите. Здравствуйте мои друзья, вы пришли сюда не зря. Все мы за руки возьмемся, и друг другу улыбнемся. В центре круга соберемся. Ой, ребятки посмотрите, тут какое-то письмо.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 читает письмо:</w:t>
      </w:r>
      <w:r w:rsidRPr="0060705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0705D">
        <w:rPr>
          <w:rFonts w:ascii="Times New Roman" w:eastAsia="Calibri" w:hAnsi="Times New Roman" w:cs="Times New Roman"/>
          <w:sz w:val="28"/>
          <w:szCs w:val="28"/>
        </w:rPr>
        <w:t>«Тот, кто нашел это послание настоящий счастливчик! Карта указывает, где находится клад. Но чтобы добраться до клада, вам нужно отправиться в путешествие по острову, указанному на карте. На острове вас ждут задания- испытания, связанные со свойством воды, они очень сложные, и справится с ними смогут очень внимательные, сообразительные, ловкие, те, кто умеет слушать и думать».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Все ясно, в нашей группе побывали волшебные пираты и заколдовали ее. Они превратили группу в волшебный остров. И теперь на этом острове нас ждут задания-эксперименты. А когда мы с вами справимся с этими заданиями, то сможем найти сокровища. Но, как же нам попасть на этот остров? Как найти туда дорогу? (Ответы детей)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Действительно можно по карте, она есть в этом письме, по ней можно найти путь к  острову. Давайте теперь решим на чем мы отправимся в это путешествие? (Ответы детей)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можно построить корабль из мягкого модуля по схеме для путешествия на остров.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Нам нельзя терять ни минуты, приступаем к работе. Корабль готов, выберем капитана, он будет главным на корабле, штурману вручим штурвал, вот мы и готовы к путешествию. Ребята, на корабле нужно вести себя спокойно, не прыгать, не переваливаться за борт. А пока мы с вами плывём до острова, отгадайте загадку:</w:t>
      </w:r>
    </w:p>
    <w:p w:rsidR="0060705D" w:rsidRPr="0060705D" w:rsidRDefault="0060705D" w:rsidP="003D725B">
      <w:pPr>
        <w:tabs>
          <w:tab w:val="left" w:pos="2535"/>
        </w:tabs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Загадка: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На ноге стоит одной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Крутит, вертит головой</w:t>
      </w:r>
    </w:p>
    <w:p w:rsidR="0060705D" w:rsidRPr="0060705D" w:rsidRDefault="0060705D" w:rsidP="003D725B">
      <w:pPr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Нам показывает страны,</w:t>
      </w:r>
    </w:p>
    <w:p w:rsidR="0060705D" w:rsidRPr="0060705D" w:rsidRDefault="0060705D" w:rsidP="003D725B">
      <w:pPr>
        <w:tabs>
          <w:tab w:val="left" w:pos="3660"/>
        </w:tabs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F56E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Реки, горы, океаны(глобус).</w:t>
      </w:r>
    </w:p>
    <w:p w:rsidR="0060705D" w:rsidRPr="0060705D" w:rsidRDefault="0060705D" w:rsidP="003D725B">
      <w:pPr>
        <w:tabs>
          <w:tab w:val="left" w:pos="3660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 Ребята, а почему на глобусе очень много синего цвета: (синий цвет-это вода: моря, океаны, реки, озёра).</w:t>
      </w:r>
    </w:p>
    <w:p w:rsidR="0060705D" w:rsidRPr="0060705D" w:rsidRDefault="0060705D" w:rsidP="003D725B">
      <w:pPr>
        <w:tabs>
          <w:tab w:val="left" w:pos="3660"/>
        </w:tabs>
        <w:spacing w:after="160" w:line="259" w:lineRule="auto"/>
        <w:ind w:left="-284" w:hanging="6663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0705D">
        <w:rPr>
          <w:rFonts w:ascii="Times New Roman" w:eastAsia="Calibri" w:hAnsi="Times New Roman" w:cs="Times New Roman"/>
          <w:sz w:val="28"/>
          <w:szCs w:val="28"/>
          <w:u w:val="single"/>
        </w:rPr>
        <w:t>Стихотворение читает Лиза</w:t>
      </w: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Если на карту Земли посмотреть,</w:t>
      </w:r>
    </w:p>
    <w:p w:rsidR="0060705D" w:rsidRPr="0060705D" w:rsidRDefault="0060705D" w:rsidP="003D725B">
      <w:pPr>
        <w:tabs>
          <w:tab w:val="left" w:pos="1985"/>
        </w:tabs>
        <w:spacing w:after="160" w:line="259" w:lineRule="auto"/>
        <w:ind w:left="-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Земли на Земле всего одна треть.</w:t>
      </w:r>
    </w:p>
    <w:p w:rsidR="0060705D" w:rsidRPr="0060705D" w:rsidRDefault="0060705D" w:rsidP="003D725B">
      <w:pPr>
        <w:tabs>
          <w:tab w:val="left" w:pos="5670"/>
        </w:tabs>
        <w:spacing w:after="160" w:line="259" w:lineRule="auto"/>
        <w:ind w:left="-284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</w:t>
      </w: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Но странный вопрос возникает  тогда,                      </w:t>
      </w:r>
    </w:p>
    <w:p w:rsidR="0060705D" w:rsidRDefault="0060705D" w:rsidP="003D725B">
      <w:pPr>
        <w:tabs>
          <w:tab w:val="left" w:pos="5245"/>
        </w:tabs>
        <w:spacing w:after="160" w:line="259" w:lineRule="auto"/>
        <w:ind w:left="-284" w:hanging="283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Планета должна называться    вода?</w:t>
      </w:r>
    </w:p>
    <w:p w:rsidR="00F56E94" w:rsidRPr="0060705D" w:rsidRDefault="00F56E94" w:rsidP="003D725B">
      <w:pPr>
        <w:tabs>
          <w:tab w:val="left" w:pos="5245"/>
        </w:tabs>
        <w:spacing w:after="160" w:line="259" w:lineRule="auto"/>
        <w:ind w:left="-284" w:hanging="28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-Ребята, вы согласны с автором этого шуточного стихотворения? (дети объясняют).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lastRenderedPageBreak/>
        <w:t>-Ребята, а кому нужна вода?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Капитан, что видно на горизонте?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Капитан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Вижу остров. Опустить якорь!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-Вот мы с вами и оказались на чудо-острове, сейчас мы с вами превратимся в учёных и будем проводить эксперименты.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Опыт № 1: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«Какой формы вода?»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Итак, мы с вами в первой лаборатории. На столе лежит шарик и кубик? (какой формы эти предметы?) - ответы детей. А имеет ли форму вода? </w:t>
      </w:r>
      <w:proofErr w:type="gramStart"/>
      <w:r w:rsidRPr="0060705D">
        <w:rPr>
          <w:rFonts w:ascii="Times New Roman" w:eastAsia="Calibri" w:hAnsi="Times New Roman" w:cs="Times New Roman"/>
          <w:sz w:val="28"/>
          <w:szCs w:val="28"/>
        </w:rPr>
        <w:t>( давайте</w:t>
      </w:r>
      <w:proofErr w:type="gramEnd"/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с вами выясним это).  Для этого я возьму узкую баночку и наполню её водой. А теперь перелью это воду в широкую баночку. Форму, которую принимает вода, всё время изменяется.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Вода не имеет формы и принимает форму того сосуда, в котором находится. Вода- жидкость. Вспомните лужи после дождя. На асфальте они растекаются, в ямках собираются, а в землю впитываются их не видно, только земля влажная.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Опыт № 2: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«Вода –растворитель»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</w:t>
      </w:r>
      <w:r w:rsidR="00F56E94" w:rsidRPr="00F56E94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А есть ли у воды вкус? Дети пробуют воду и высказывают свою мнение (вода не имеет вкуса). У нас на столе есть с вами сахар, соль, лимонная кислота, я предлагаю вам растворить в воде то, что вы хотите, и попробовать снова воду на вкус. Что изменилось? (у воды появился </w:t>
      </w:r>
      <w:proofErr w:type="gramStart"/>
      <w:r w:rsidRPr="0060705D">
        <w:rPr>
          <w:rFonts w:ascii="Times New Roman" w:eastAsia="Calibri" w:hAnsi="Times New Roman" w:cs="Times New Roman"/>
          <w:sz w:val="28"/>
          <w:szCs w:val="28"/>
        </w:rPr>
        <w:t>вкус)-</w:t>
      </w:r>
      <w:proofErr w:type="gramEnd"/>
      <w:r w:rsidRPr="0060705D">
        <w:rPr>
          <w:rFonts w:ascii="Times New Roman" w:eastAsia="Calibri" w:hAnsi="Times New Roman" w:cs="Times New Roman"/>
          <w:sz w:val="28"/>
          <w:szCs w:val="28"/>
        </w:rPr>
        <w:t>вода стала какая? (соленая, сладкая, кислая).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Некоторые сухие вещества в воде растворяются.</w:t>
      </w:r>
    </w:p>
    <w:p w:rsidR="0060705D" w:rsidRPr="0060705D" w:rsidRDefault="0060705D" w:rsidP="003D725B">
      <w:pPr>
        <w:tabs>
          <w:tab w:val="left" w:pos="5245"/>
        </w:tabs>
        <w:spacing w:after="160" w:line="259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-Ребята. А вы знаете, что в нашем Оренбургском крае, есть своё солёное озеро, как оно называется? (озеро «Развал») - какими свойствами оно обладает? А давайте с вами попробуем сделать своё небольшое солёное озеро, только нам необходимо добраться с вами до следующей лаборатории.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>Динамическая пауза.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705D" w:rsidRPr="0060705D" w:rsidRDefault="00F56E94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705D" w:rsidRPr="0060705D">
        <w:rPr>
          <w:rFonts w:ascii="Times New Roman" w:eastAsia="Calibri" w:hAnsi="Times New Roman" w:cs="Times New Roman"/>
          <w:b/>
          <w:sz w:val="28"/>
          <w:szCs w:val="28"/>
        </w:rPr>
        <w:t>По острову идем, и солнце светит нам!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>Дружно мы помашем белым облакам.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В лесной глуши под ветками </w:t>
      </w:r>
      <w:proofErr w:type="spellStart"/>
      <w:r w:rsidRPr="0060705D">
        <w:rPr>
          <w:rFonts w:ascii="Times New Roman" w:eastAsia="Calibri" w:hAnsi="Times New Roman" w:cs="Times New Roman"/>
          <w:b/>
          <w:sz w:val="28"/>
          <w:szCs w:val="28"/>
        </w:rPr>
        <w:t>вприсядочку</w:t>
      </w:r>
      <w:proofErr w:type="spellEnd"/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пройдем,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F56E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По камушкам тихонечко ручей мы перейдем.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Направо посмотрели, налево посмотрели,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F56E94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И смело над оврагами как птицы пролетели.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Pr="0060705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0705D">
        <w:rPr>
          <w:rFonts w:ascii="Times New Roman" w:eastAsia="Calibri" w:hAnsi="Times New Roman" w:cs="Times New Roman"/>
          <w:sz w:val="28"/>
          <w:szCs w:val="28"/>
        </w:rPr>
        <w:t>Вот мы свами и дошли до следующей лаборатории.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Опыт № 3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Необходимый инвентарь: две стеклянные чаши с водой, два яйца, поваренная соль. Ребёнок с помощью ложки опускает яйцо в чашу с водой, все наблюдают, что оно тонет.</w:t>
      </w:r>
    </w:p>
    <w:p w:rsidR="003D725B" w:rsidRPr="0060705D" w:rsidRDefault="003D725B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Во второй чаше, ребёнок растворяет соль, тщательно размешивая её ложкой. Опускаем второе яйцо. Наблюдаем, что в этой чаше яйцо плавает на поверхности.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Солёная вода удерживает предметы на поверхности.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Звучит запись журчания ручейка: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(Лера читает стихотворение)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Вы слыхали о воде?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Говорят она везде!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В луже, в море. в океане,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И в водопроводном кране.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Как сосулька замерзает,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В лес туманом заползает,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На плите у нас кипит.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Паром чайника шипит.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Без неё нам не умыться,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Не наесться, не напиться.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Смею вам я доложить, 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Без неё нам не прожить.</w:t>
      </w:r>
    </w:p>
    <w:p w:rsid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-Отправляемся в следующую лабораторию, лаборатория чистой воды.</w:t>
      </w:r>
    </w:p>
    <w:p w:rsidR="00F56E94" w:rsidRPr="0060705D" w:rsidRDefault="00F56E94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F56E94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Опыт № 4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 «Лаборатория чистой воды».</w:t>
      </w:r>
    </w:p>
    <w:p w:rsidR="00F56E94" w:rsidRPr="0060705D" w:rsidRDefault="00F56E94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Ребята, а пираты зря времени не теряли пока мы с вами проводили опыты они пробрались в следующую лабораторию и загрязнили там всю воду «Лабораторию чистой воды» и загрязнили там всю воду, насыпали туда земли, мусор, что же нам делать? Может можно из моря воды попить?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Из моря пить нельзя, там вода очень соленая.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</w:t>
      </w:r>
      <w:r w:rsidRPr="0060705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Тогда я предлагаю очистить эту воду с помощью специальных фильтров. Фильтры- это специальные вещества, проходя через которые вода очищается, оставив в фильтрах вредные примеси. Вот у меня такой фильтр. Он состоит из воронки, ватного диска с активированным углем и стаканчика.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Посмотрите, ребята, у меня на блюдце лежит такой уголь. Что у меня в руке? (ватный диск). Давайте проделаем небольшой опыт. В стакан поместим воронку. В воронку положим ватный диск. Таблетку активированного угля, и еще один диск сверху. Осторожно, понемногу, будем наливать грязную воду в воронку с ватой. А какой становиться вата? Какая вода капает в банку? А почему? Правильно ребята, вата впитывает в себя грязь. А вода становиться чистой.</w:t>
      </w:r>
    </w:p>
    <w:p w:rsidR="003D725B" w:rsidRDefault="003D725B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56E94" w:rsidRPr="0060705D" w:rsidRDefault="00F56E94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Вопрос:</w:t>
      </w:r>
      <w:r w:rsidRPr="0060705D">
        <w:rPr>
          <w:rFonts w:ascii="Times New Roman" w:eastAsia="Calibri" w:hAnsi="Times New Roman" w:cs="Times New Roman"/>
          <w:sz w:val="28"/>
          <w:szCs w:val="28"/>
        </w:rPr>
        <w:t xml:space="preserve">  Можно ли теперь пить эту воду? (Нет, в ней могут быть невидимые микробы). Воду нужно прокипятить. </w:t>
      </w:r>
    </w:p>
    <w:p w:rsidR="00F56E94" w:rsidRPr="0060705D" w:rsidRDefault="00F56E94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Вот справились мы и с этим заданием.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Посмотрите что это?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-Это карта сокровищ. Давайте попробуем по ней отыскать сокровища. ( План группы). Ну, вот со всеми заданиями справились, сокровища нашли.</w:t>
      </w:r>
    </w:p>
    <w:p w:rsidR="0060705D" w:rsidRPr="0060705D" w:rsidRDefault="0060705D" w:rsidP="003D725B">
      <w:pPr>
        <w:tabs>
          <w:tab w:val="left" w:pos="885"/>
        </w:tabs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705D">
        <w:rPr>
          <w:rFonts w:ascii="Times New Roman" w:eastAsia="Calibri" w:hAnsi="Times New Roman" w:cs="Times New Roman"/>
          <w:sz w:val="28"/>
          <w:szCs w:val="28"/>
        </w:rPr>
        <w:t>Ребята, удалось нам справится с заданиями? А теперь, пора возвращаться нам домой в детский садик. Как мы сюда добрались? (на корабле, на нём и вернёмся).</w:t>
      </w:r>
    </w:p>
    <w:p w:rsidR="0060705D" w:rsidRPr="0060705D" w:rsidRDefault="0060705D" w:rsidP="003D725B">
      <w:pPr>
        <w:spacing w:after="160" w:line="259" w:lineRule="auto"/>
        <w:ind w:left="-284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705D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</w:t>
      </w:r>
      <w:r w:rsidRPr="0060705D">
        <w:rPr>
          <w:rFonts w:ascii="Times New Roman" w:eastAsia="Calibri" w:hAnsi="Times New Roman" w:cs="Times New Roman"/>
          <w:sz w:val="28"/>
          <w:szCs w:val="28"/>
        </w:rPr>
        <w:t>: Ребята, понравилось вам наше путешествие? Где мы с вами были? Что сегодня делали?</w:t>
      </w:r>
    </w:p>
    <w:p w:rsidR="0060705D" w:rsidRPr="0060705D" w:rsidRDefault="0060705D" w:rsidP="00F56E94">
      <w:pPr>
        <w:spacing w:after="160" w:line="259" w:lineRule="auto"/>
        <w:ind w:left="-709"/>
        <w:contextualSpacing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0705D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                             </w:t>
      </w:r>
    </w:p>
    <w:p w:rsidR="0060705D" w:rsidRPr="0060705D" w:rsidRDefault="0060705D" w:rsidP="0060705D">
      <w:pPr>
        <w:tabs>
          <w:tab w:val="left" w:pos="3628"/>
        </w:tabs>
        <w:rPr>
          <w:rFonts w:ascii="Times New Roman" w:hAnsi="Times New Roman" w:cs="Times New Roman"/>
          <w:sz w:val="24"/>
          <w:szCs w:val="24"/>
        </w:rPr>
      </w:pPr>
    </w:p>
    <w:sectPr w:rsidR="0060705D" w:rsidRPr="0060705D" w:rsidSect="0060705D">
      <w:pgSz w:w="11906" w:h="16838"/>
      <w:pgMar w:top="709" w:right="850" w:bottom="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5D"/>
    <w:rsid w:val="003D725B"/>
    <w:rsid w:val="00452BE0"/>
    <w:rsid w:val="0060705D"/>
    <w:rsid w:val="00AC7D48"/>
    <w:rsid w:val="00F56E94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4FA15-4048-4E89-B1F5-D3CD9D2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1360-080B-4BAA-B7C1-49B05D72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ПНН8</dc:creator>
  <cp:lastModifiedBy>евгений евгений</cp:lastModifiedBy>
  <cp:revision>2</cp:revision>
  <cp:lastPrinted>2018-04-15T10:26:00Z</cp:lastPrinted>
  <dcterms:created xsi:type="dcterms:W3CDTF">2018-04-15T10:36:00Z</dcterms:created>
  <dcterms:modified xsi:type="dcterms:W3CDTF">2018-04-15T10:36:00Z</dcterms:modified>
</cp:coreProperties>
</file>