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10" w:rsidRPr="00B21078" w:rsidRDefault="00082A10" w:rsidP="00B2107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082A10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Проект в группе ранне</w:t>
      </w:r>
      <w:r w:rsidR="00B21078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го возраста (2–3 года)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82A10" w:rsidRPr="00082A10" w:rsidRDefault="00B21078" w:rsidP="00082A10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82A10" w:rsidRPr="00082A10" w:rsidRDefault="00B21078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</w:t>
      </w:r>
      <w:bookmarkStart w:id="0" w:name="_GoBack"/>
      <w:bookmarkEnd w:id="0"/>
      <w:r w:rsidR="00082A10"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Актуальность проекта</w:t>
      </w:r>
    </w:p>
    <w:p w:rsidR="00082A10" w:rsidRPr="00082A10" w:rsidRDefault="00082A10" w:rsidP="00082A10">
      <w:pPr>
        <w:shd w:val="clear" w:color="auto" w:fill="FFFFFF"/>
        <w:spacing w:after="120" w:line="240" w:lineRule="atLeast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82A1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Главная задача взрослых состоит в том, чтобы</w:t>
      </w:r>
      <w:r w:rsidRPr="00082A1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  <w:t>научить ребенка действовать с игрушками.</w:t>
      </w:r>
      <w:r w:rsidRPr="00082A1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</w:r>
      <w:proofErr w:type="spellStart"/>
      <w:r w:rsidRPr="00082A1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Урунтаева</w:t>
      </w:r>
      <w:proofErr w:type="spellEnd"/>
      <w:r w:rsidRPr="00082A1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Г.А.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педагогической теории и практики большое применение нашел метод проектов. В педагогической литературе он представлен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деятельность по достижению поставленной цели. В современных условиях, практическое обучение рассматривается как развивающее.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Именно проектная деятельность играет огромную роль в развитии партнерских отношений, овладение коллективной деятельностью, объединить детей, направлена на социально- </w:t>
      </w:r>
      <w:proofErr w:type="gram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коммуникативное ,</w:t>
      </w:r>
      <w:proofErr w:type="gram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познавательное, речевое и художественно-эстетическое развитие детей, родителей и педагогов с целью реализации проекта.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Ранний возраст – чрезвычайно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человеческие способности – познавательная активность,  любознательность, уверенность в себе и доверие к другим людям, целенаправленность и настойчивость, воображение, творческая позиция и многие другое. Причём все эти способности не возникают сами по себе, а требуют непременного участия взрослого и соответствующих возрасту форм деятельности.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Игрушка – неизменный спутник ребенка с первых дней его жизни. Хорошая игрушка побуждает ребенка к размышлениям, ставит перед ним различные игровые задачи. А это и способствует развитию познавательных процессов, память, воображение, мышление, речь ребенка. И вообще развивает всесторонне развитую личность.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Исходя из сегодняшней ситуации, одна из проблем детства состоит в том, что у детей мало опыта игры с игрушками, а у взрослых в неразборчивости их выбора. Многочисленные исследования педагогов и психологов говорят о том, что “игрушка всегда была действенным средством развитии психики и широко использовалась </w:t>
      </w:r>
      <w:proofErr w:type="gram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народной педагогики</w:t>
      </w:r>
      <w:proofErr w:type="gram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социального воспитания и приобщении ребенка к жизни взрослых”. С этой целью и был разработан проект “ Игрушки”.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проекта:</w:t>
      </w:r>
    </w:p>
    <w:p w:rsidR="00082A10" w:rsidRPr="00082A10" w:rsidRDefault="00082A10" w:rsidP="00082A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 детей социально-нравственных качеств через организацию разных видов деятельности: игровой, познавательной, продуктивной;</w:t>
      </w:r>
    </w:p>
    <w:p w:rsidR="00082A10" w:rsidRPr="00082A10" w:rsidRDefault="00082A10" w:rsidP="00082A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Овладение детьми игровыми действиями, отражающие известные им жизненные ситуации.</w:t>
      </w:r>
    </w:p>
    <w:p w:rsidR="00082A10" w:rsidRPr="00082A10" w:rsidRDefault="00082A10" w:rsidP="00082A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бережное отношение к игрушкам, взаимодействие с ними.</w:t>
      </w:r>
    </w:p>
    <w:p w:rsidR="00082A10" w:rsidRPr="00082A10" w:rsidRDefault="00082A10" w:rsidP="00082A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накоплению опыта доброжелательных отношение детей и взрослых, умения играть вместе.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082A10" w:rsidRPr="00082A10" w:rsidRDefault="00082A10" w:rsidP="00082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Продолжать развивать игровые, познавательные, сенсорные, речевые способности, учитывая индивидуальные и возрастные особенности ребенка;</w:t>
      </w:r>
    </w:p>
    <w:p w:rsidR="00082A10" w:rsidRPr="00082A10" w:rsidRDefault="00082A10" w:rsidP="00082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у детей эмоционально-эстетическое и бережное отношение к игрушкам;</w:t>
      </w:r>
    </w:p>
    <w:p w:rsidR="00082A10" w:rsidRPr="00082A10" w:rsidRDefault="00082A10" w:rsidP="00082A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общения и взаимодействия ребенка со сверстниками и взрослым.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Участники проекта: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группы раннего возраста, воспитатели, родители.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проекта: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краткосрочный.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Планируемый результат проекта:</w:t>
      </w:r>
    </w:p>
    <w:p w:rsidR="00082A10" w:rsidRPr="00082A10" w:rsidRDefault="00082A10" w:rsidP="00082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пополнить представление детей об игрушках,</w:t>
      </w:r>
    </w:p>
    <w:p w:rsidR="00082A10" w:rsidRPr="00082A10" w:rsidRDefault="00082A10" w:rsidP="00082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проявлять интерес и желание играть с игрушками,</w:t>
      </w:r>
    </w:p>
    <w:p w:rsidR="00082A10" w:rsidRPr="00082A10" w:rsidRDefault="00082A10" w:rsidP="00082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речевую активность детей,</w:t>
      </w:r>
    </w:p>
    <w:p w:rsidR="00082A10" w:rsidRPr="00082A10" w:rsidRDefault="00082A10" w:rsidP="00082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включать в сюжет игры различные игрушки и пытаться осуществить ролевой диалог,</w:t>
      </w:r>
    </w:p>
    <w:p w:rsidR="00082A10" w:rsidRPr="00082A10" w:rsidRDefault="00082A10" w:rsidP="00082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детей бережнее относиться к игрушкам,</w:t>
      </w:r>
    </w:p>
    <w:p w:rsidR="00082A10" w:rsidRPr="00082A10" w:rsidRDefault="00082A10" w:rsidP="00082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развить общение и взаимодействие ребенка со сверстниками и взрослым,</w:t>
      </w:r>
    </w:p>
    <w:p w:rsidR="00082A10" w:rsidRPr="00082A10" w:rsidRDefault="00082A10" w:rsidP="00082A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оформить выставку совместно с родителями “Игрушки”.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Предлагаемые итоги проведения проекта:</w:t>
      </w:r>
    </w:p>
    <w:p w:rsidR="00082A10" w:rsidRPr="00082A10" w:rsidRDefault="00082A10" w:rsidP="00082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Активизировать словарь детей: играть вместе, любимая игрушка.</w:t>
      </w:r>
    </w:p>
    <w:p w:rsidR="00082A10" w:rsidRPr="00082A10" w:rsidRDefault="00082A10" w:rsidP="00082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Научиться бережно относиться к играм, игрушкам.</w:t>
      </w:r>
    </w:p>
    <w:p w:rsidR="00082A10" w:rsidRPr="00082A10" w:rsidRDefault="00082A10" w:rsidP="00082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играть дружно, не ссориться, развить общение и взаимодействие ребенка со сверстниками и взрослым,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тоговый продукт проекта: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Коллективная работа детей с родителями по продуктивной деятельности: КОНКУРС: “ИГРУШКИ”. </w:t>
      </w:r>
      <w:hyperlink r:id="rId5" w:history="1">
        <w:r w:rsidRPr="00082A10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(Приложение 1).</w:t>
        </w:r>
      </w:hyperlink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РАБОТЫ НАД ПРОЕКТОМ.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этап – подготовительный.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педагога:</w:t>
      </w:r>
    </w:p>
    <w:p w:rsidR="00082A10" w:rsidRPr="00082A10" w:rsidRDefault="00082A10" w:rsidP="00082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Изучает методическую литературу по теме.</w:t>
      </w:r>
    </w:p>
    <w:p w:rsidR="00082A10" w:rsidRPr="00082A10" w:rsidRDefault="00082A10" w:rsidP="00082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Определяет цели и задачи проекта.</w:t>
      </w:r>
    </w:p>
    <w:p w:rsidR="00082A10" w:rsidRPr="00082A10" w:rsidRDefault="00082A10" w:rsidP="00082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Наблюдает за детьми.</w:t>
      </w:r>
    </w:p>
    <w:p w:rsidR="00082A10" w:rsidRPr="00082A10" w:rsidRDefault="00082A10" w:rsidP="00082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Подбирает игры, литературу, иллюстрации, игрушки.</w:t>
      </w:r>
    </w:p>
    <w:p w:rsidR="00082A10" w:rsidRPr="00082A10" w:rsidRDefault="00082A10" w:rsidP="00082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Пополняет игровые уголки атрибутами.</w:t>
      </w:r>
    </w:p>
    <w:p w:rsidR="00082A10" w:rsidRPr="00082A10" w:rsidRDefault="00082A10" w:rsidP="00082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Организует разные виды игр для детей.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детей:</w:t>
      </w:r>
    </w:p>
    <w:p w:rsidR="00082A10" w:rsidRPr="00082A10" w:rsidRDefault="00082A10" w:rsidP="00082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Самостоятельная деятельность детей с разнообразными игрушками.</w:t>
      </w:r>
    </w:p>
    <w:p w:rsidR="00082A10" w:rsidRPr="00082A10" w:rsidRDefault="00082A10" w:rsidP="00082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Рассматривают иллюстрации, рассматривание картины “Дети играют”.</w:t>
      </w:r>
    </w:p>
    <w:p w:rsidR="00082A10" w:rsidRPr="00082A10" w:rsidRDefault="00082A10" w:rsidP="00082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Рассматривают игрушки.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родителей:</w:t>
      </w:r>
    </w:p>
    <w:p w:rsidR="00082A10" w:rsidRPr="00082A10" w:rsidRDefault="00082A10" w:rsidP="00082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Наблюдают за детьми.</w:t>
      </w:r>
    </w:p>
    <w:p w:rsidR="00082A10" w:rsidRPr="00082A10" w:rsidRDefault="00082A10" w:rsidP="00082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Анкетирование родителей: “Игрушки”.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 этап – </w:t>
      </w:r>
      <w:proofErr w:type="gramStart"/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формирующий..</w:t>
      </w:r>
      <w:proofErr w:type="gramEnd"/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воспитателя:</w:t>
      </w:r>
    </w:p>
    <w:p w:rsidR="00082A10" w:rsidRPr="00082A10" w:rsidRDefault="00082A10" w:rsidP="00082A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Организует беседы, развивающие игры, наблюдения.</w:t>
      </w:r>
    </w:p>
    <w:p w:rsidR="00082A10" w:rsidRPr="00082A10" w:rsidRDefault="00082A10" w:rsidP="00082A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Чтение художественной литературы </w:t>
      </w:r>
      <w:proofErr w:type="gram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стихов</w:t>
      </w:r>
      <w:proofErr w:type="gram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потешек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песенок).</w:t>
      </w:r>
    </w:p>
    <w:p w:rsidR="00082A10" w:rsidRPr="00082A10" w:rsidRDefault="00082A10" w:rsidP="00082A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Оказывает помощь при реализации деятельности.</w:t>
      </w:r>
    </w:p>
    <w:p w:rsidR="00082A10" w:rsidRPr="00082A10" w:rsidRDefault="00082A10" w:rsidP="00082A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Пополнение предметно – развивающей среды группы.</w:t>
      </w:r>
    </w:p>
    <w:p w:rsidR="00082A10" w:rsidRPr="00082A10" w:rsidRDefault="00082A10" w:rsidP="00082A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Подбор игрушек для игры “Какие бывают игрушки”.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детей:</w:t>
      </w:r>
    </w:p>
    <w:p w:rsidR="00082A10" w:rsidRPr="00082A10" w:rsidRDefault="00082A10" w:rsidP="00082A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Пытаются найти способы решения.</w:t>
      </w:r>
    </w:p>
    <w:p w:rsidR="00082A10" w:rsidRPr="00082A10" w:rsidRDefault="00082A10" w:rsidP="00082A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Играют с игрушками.</w:t>
      </w:r>
    </w:p>
    <w:p w:rsidR="00082A10" w:rsidRPr="00082A10" w:rsidRDefault="00082A10" w:rsidP="00082A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воспитателя выбирают игрушки для игры.</w:t>
      </w:r>
    </w:p>
    <w:p w:rsidR="00082A10" w:rsidRPr="00082A10" w:rsidRDefault="00082A10" w:rsidP="00082A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Рассматривают иллюстрации, книги, игрушки.</w:t>
      </w:r>
    </w:p>
    <w:p w:rsidR="00082A10" w:rsidRPr="00082A10" w:rsidRDefault="00082A10" w:rsidP="00082A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Повторяют за воспитателем действия, слова и фразы стихотворений.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родителей:</w:t>
      </w:r>
    </w:p>
    <w:p w:rsidR="00082A10" w:rsidRPr="00082A10" w:rsidRDefault="00082A10" w:rsidP="00082A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Привлекает родителей к осуществлению проекта.</w:t>
      </w:r>
    </w:p>
    <w:p w:rsidR="00082A10" w:rsidRPr="00082A10" w:rsidRDefault="00082A10" w:rsidP="00082A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Подготовка памятки: “Какие игрушки приобретать детям?”</w:t>
      </w:r>
    </w:p>
    <w:p w:rsidR="00082A10" w:rsidRPr="00082A10" w:rsidRDefault="00082A10" w:rsidP="00082A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Подготовка консультаций: “Игры для развития ребенка”, “Вы, ваши дети и игрушки”. (подбор художественной литературы, наблюдения).</w:t>
      </w:r>
    </w:p>
    <w:p w:rsidR="00082A10" w:rsidRPr="00082A10" w:rsidRDefault="00082A10" w:rsidP="00082A1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 уголка для родителей “Маленькие художники”.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этап – итоговый.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воспитателя:</w:t>
      </w:r>
    </w:p>
    <w:p w:rsidR="00082A10" w:rsidRPr="00082A10" w:rsidRDefault="00082A10" w:rsidP="00082A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Анализирует работу.</w:t>
      </w:r>
    </w:p>
    <w:p w:rsidR="00082A10" w:rsidRPr="00082A10" w:rsidRDefault="00082A10" w:rsidP="00082A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Представляет конспекты.</w:t>
      </w:r>
    </w:p>
    <w:p w:rsidR="00082A10" w:rsidRPr="00082A10" w:rsidRDefault="00082A10" w:rsidP="00082A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 мониторинг.</w:t>
      </w:r>
    </w:p>
    <w:p w:rsidR="00082A10" w:rsidRPr="00082A10" w:rsidRDefault="00082A10" w:rsidP="00082A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Пополняет развивающую среду группы.</w:t>
      </w:r>
    </w:p>
    <w:p w:rsidR="00082A10" w:rsidRPr="00082A10" w:rsidRDefault="00082A10" w:rsidP="00082A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Пополнение методической литературы.</w:t>
      </w:r>
    </w:p>
    <w:p w:rsidR="00082A10" w:rsidRPr="00082A10" w:rsidRDefault="00082A10" w:rsidP="00082A1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Оформляет выставки детских работ.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детей:</w:t>
      </w:r>
    </w:p>
    <w:p w:rsidR="00082A10" w:rsidRPr="00082A10" w:rsidRDefault="00082A10" w:rsidP="00082A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Активно играют с игрушками.</w:t>
      </w:r>
    </w:p>
    <w:p w:rsidR="00082A10" w:rsidRPr="00082A10" w:rsidRDefault="00082A10" w:rsidP="00082A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Повторяют слова стихотворений об игрушках.</w:t>
      </w:r>
    </w:p>
    <w:p w:rsidR="00082A10" w:rsidRPr="00082A10" w:rsidRDefault="00082A10" w:rsidP="00082A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интересом наблюдают за играми с игрушками других детей, с родителями по изготовлению игрушки своими руками.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Деятельность родителей:</w:t>
      </w:r>
    </w:p>
    <w:p w:rsidR="00082A10" w:rsidRPr="00082A10" w:rsidRDefault="00082A10" w:rsidP="0008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активности родителей в жизни группы.</w:t>
      </w:r>
    </w:p>
    <w:p w:rsidR="00082A10" w:rsidRPr="00082A10" w:rsidRDefault="00082A10" w:rsidP="0008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для родителей: “Игрушки” (изготовление игрушки своими руками вместе с детьми).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 по окончании проекта: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ходе работы над проектом, после проведения мониторинга</w:t>
      </w:r>
      <w:r w:rsidRPr="00082A1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hyperlink r:id="rId6" w:history="1">
        <w:r w:rsidRPr="00082A10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(Приложение 2)</w:t>
        </w:r>
      </w:hyperlink>
      <w:r w:rsidRPr="00082A1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пополнили свои знания об игрушках. Во время самостоятельных игр в игровых уголках и в совместных играх с педагогом, дети стали более внимательными и бережливыми по отношению к игрушкам, с удовольствием играют друг с другом.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Вместе с родителями ребята приняли участие в совместной продуктивной работе “Игрушки”, которая была проведена в нашем ДОУ.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Родители активно помогали в работе над проектом. Я считаю, что проект своей цели достиг.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Реализация проекта: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 область: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“Познавательное развитие”.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Д/ игры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“Узнай на ощупь”, “Угадай, что звучит? ”,“Угадай игрушку по описанию”.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Игры с водой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(резиновые игрушки), “Пускаем бумажные кораблики”.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Д/ игры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“Узнай на ощупь”, “Угадай, что звучит</w:t>
      </w:r>
      <w:proofErr w:type="gram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”</w:t>
      </w:r>
      <w:proofErr w:type="gram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“Угадай игрушку по описанию”, “Солнечный зайчик”, “Чудесный мешочек”, Игры с водой (резиновые игрушки) , “Пускаем бумажные кораблики”.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С/ р.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игры “Купание кукол”, “Уложим куклу спать””, “Магазин игрушек”, “Семья”.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Настольные игры: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“Лото”, “</w:t>
      </w: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Мозайка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”, “Купание кукол”.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Рассматривание картины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“Дети играют”.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Игровые ситуации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“Из чего сделаны наши игрушки”, “Какие бывают игрушки”.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Игровое упражнение “Большие и маленькие”.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Ситуативный разговор об игрушках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кукла, мишка, заяц, машинка и т.д.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Чтение стихотворений </w:t>
      </w:r>
      <w:proofErr w:type="spellStart"/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А.Барто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из серии “Игрушки”.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Беседы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темы “Зачем нужны игрушки? ”, “Моя любимая игрушка”, “Такие разные игрушки”, “Магазин игрушек”.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 область: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“Речевое развитие”.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Бродского “Солнечный зайчик”, Островского Ю. “Догони зайчика”, Чтение В. </w:t>
      </w: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Сутеев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“Кораблик”, Г. Цыферов “Пароходик”, чтение сказок “Теремок”, “Курочка Ряба”, “Колобок”. Разучивание стихотворений из книги А. </w:t>
      </w: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Барто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“Игрушки”. Чтение рассказа А. Толстой “Был у Пети и Миши конь”.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 область: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“Социально-коммуникативное развитие”.</w:t>
      </w:r>
    </w:p>
    <w:p w:rsidR="00082A10" w:rsidRPr="00082A10" w:rsidRDefault="00082A10" w:rsidP="00082A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“Поможем кукле Кате”.</w:t>
      </w:r>
    </w:p>
    <w:p w:rsidR="00082A10" w:rsidRPr="00082A10" w:rsidRDefault="00082A10" w:rsidP="00082A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“Оденем (разденем кукол”).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 область: 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“Художественно-эстетическое развитие”.</w:t>
      </w:r>
    </w:p>
    <w:p w:rsidR="00082A10" w:rsidRPr="00082A10" w:rsidRDefault="00082A10" w:rsidP="00082A1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“Подарок для любимой игрушки”, “Яблочко для любимой игрушки”, “Мяч”,</w:t>
      </w:r>
    </w:p>
    <w:p w:rsidR="00082A10" w:rsidRPr="00082A10" w:rsidRDefault="00082A10" w:rsidP="00082A1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“Платье для матрешки”, “Пирожки для Маши”, “Конфетки для зайчат”, “Помоги зайке” и др.</w:t>
      </w:r>
    </w:p>
    <w:p w:rsidR="00082A10" w:rsidRPr="00082A10" w:rsidRDefault="00082A10" w:rsidP="00082A1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Пение песен Е. Тиличеевой “Догони зайчика”. Игровое музыкальное занятие “Звучащая игрушка” (музыкальный руководитель)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 область: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“Физическое развитие”.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Физминутки</w:t>
      </w:r>
      <w:proofErr w:type="spellEnd"/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“Зайка”, “Буратино”, “Самолет”, “Божья коровка”, “Мы любимые игрушки”. Подвижные игры: “Перебрось игрушки”, “Каждому игрушку”, “Поезд”, “Автомобиль”.</w:t>
      </w:r>
    </w:p>
    <w:p w:rsidR="00082A10" w:rsidRPr="00082A10" w:rsidRDefault="00082A10" w:rsidP="00082A1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используемой литературы:</w:t>
      </w:r>
    </w:p>
    <w:p w:rsidR="00082A10" w:rsidRPr="00082A10" w:rsidRDefault="00082A10" w:rsidP="00082A1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Губанова Н.Ф. Развитие игровой деятельности. Система работы в первой младшей группе детского сада. М.: Мозаика – Синтез, 2012.-128с.</w:t>
      </w:r>
    </w:p>
    <w:p w:rsidR="00082A10" w:rsidRPr="00082A10" w:rsidRDefault="00082A10" w:rsidP="00082A1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Колдина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Д.Н. Лепка и рисование с детьми 2-3 лет. Конспекты занятий.- М.: Мозаика – Синтез, 2008.-58с.</w:t>
      </w:r>
    </w:p>
    <w:p w:rsidR="00082A10" w:rsidRPr="00082A10" w:rsidRDefault="00082A10" w:rsidP="00082A1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Познание предметного мира: комплексные занятия. Первая младшая группа/автор – сост. </w:t>
      </w: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Ефанова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З.А.- Волгоград: Учитель, 2013.- 87с.</w:t>
      </w:r>
    </w:p>
    <w:p w:rsidR="00082A10" w:rsidRPr="00082A10" w:rsidRDefault="00082A10" w:rsidP="00082A1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Тимофеичева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И.В., Оськина О.Е.- Ладушки. Развивающие игры-занятия для детей раннего возраста. Конспекты занятий / Под ред. </w:t>
      </w:r>
      <w:proofErr w:type="spell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Воровщикова</w:t>
      </w:r>
      <w:proofErr w:type="spell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С.Г.,-</w:t>
      </w:r>
      <w:proofErr w:type="gramEnd"/>
      <w:r w:rsidRPr="00082A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М.:УЦ “Перспектива”, 2013.-96с.</w:t>
      </w:r>
    </w:p>
    <w:p w:rsidR="00AF1673" w:rsidRDefault="00AF1673"/>
    <w:sectPr w:rsidR="00AF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4EE"/>
    <w:multiLevelType w:val="multilevel"/>
    <w:tmpl w:val="778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1C77"/>
    <w:multiLevelType w:val="multilevel"/>
    <w:tmpl w:val="631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B5068"/>
    <w:multiLevelType w:val="multilevel"/>
    <w:tmpl w:val="B904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65E8F"/>
    <w:multiLevelType w:val="multilevel"/>
    <w:tmpl w:val="D10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B7320"/>
    <w:multiLevelType w:val="multilevel"/>
    <w:tmpl w:val="B90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A22DB"/>
    <w:multiLevelType w:val="multilevel"/>
    <w:tmpl w:val="A8B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13B0D"/>
    <w:multiLevelType w:val="multilevel"/>
    <w:tmpl w:val="4E3A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73B7B"/>
    <w:multiLevelType w:val="multilevel"/>
    <w:tmpl w:val="463A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C2C33"/>
    <w:multiLevelType w:val="multilevel"/>
    <w:tmpl w:val="A3E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C1810"/>
    <w:multiLevelType w:val="multilevel"/>
    <w:tmpl w:val="CCC0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40064"/>
    <w:multiLevelType w:val="multilevel"/>
    <w:tmpl w:val="7434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917B8"/>
    <w:multiLevelType w:val="multilevel"/>
    <w:tmpl w:val="2C20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200E8"/>
    <w:multiLevelType w:val="multilevel"/>
    <w:tmpl w:val="FEB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17681"/>
    <w:multiLevelType w:val="multilevel"/>
    <w:tmpl w:val="FB7C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8A2C22"/>
    <w:multiLevelType w:val="multilevel"/>
    <w:tmpl w:val="C434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17328"/>
    <w:multiLevelType w:val="multilevel"/>
    <w:tmpl w:val="1214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D5D02"/>
    <w:multiLevelType w:val="multilevel"/>
    <w:tmpl w:val="E4E0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4"/>
  </w:num>
  <w:num w:numId="5">
    <w:abstractNumId w:val="8"/>
  </w:num>
  <w:num w:numId="6">
    <w:abstractNumId w:val="12"/>
  </w:num>
  <w:num w:numId="7">
    <w:abstractNumId w:val="3"/>
  </w:num>
  <w:num w:numId="8">
    <w:abstractNumId w:val="2"/>
  </w:num>
  <w:num w:numId="9">
    <w:abstractNumId w:val="15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F"/>
    <w:rsid w:val="00057D1F"/>
    <w:rsid w:val="00082A10"/>
    <w:rsid w:val="0009480C"/>
    <w:rsid w:val="000A5908"/>
    <w:rsid w:val="000F35C4"/>
    <w:rsid w:val="0010030D"/>
    <w:rsid w:val="001C26EF"/>
    <w:rsid w:val="001D024F"/>
    <w:rsid w:val="00205560"/>
    <w:rsid w:val="002F11EE"/>
    <w:rsid w:val="00300C4F"/>
    <w:rsid w:val="00304D62"/>
    <w:rsid w:val="003176A6"/>
    <w:rsid w:val="00353A0F"/>
    <w:rsid w:val="0038039A"/>
    <w:rsid w:val="003B2543"/>
    <w:rsid w:val="004728BE"/>
    <w:rsid w:val="0047658B"/>
    <w:rsid w:val="004A089D"/>
    <w:rsid w:val="004F0A48"/>
    <w:rsid w:val="00541168"/>
    <w:rsid w:val="005619B9"/>
    <w:rsid w:val="00574CD9"/>
    <w:rsid w:val="005A5C11"/>
    <w:rsid w:val="005F33F2"/>
    <w:rsid w:val="0070032C"/>
    <w:rsid w:val="0072545A"/>
    <w:rsid w:val="00794BE8"/>
    <w:rsid w:val="008771A3"/>
    <w:rsid w:val="008C6026"/>
    <w:rsid w:val="008F6ABF"/>
    <w:rsid w:val="0096128F"/>
    <w:rsid w:val="009765D7"/>
    <w:rsid w:val="00987A1A"/>
    <w:rsid w:val="00997F86"/>
    <w:rsid w:val="009C3654"/>
    <w:rsid w:val="00A332E3"/>
    <w:rsid w:val="00A71C1C"/>
    <w:rsid w:val="00AC1293"/>
    <w:rsid w:val="00AC769B"/>
    <w:rsid w:val="00AD28A4"/>
    <w:rsid w:val="00AF1673"/>
    <w:rsid w:val="00B06683"/>
    <w:rsid w:val="00B21078"/>
    <w:rsid w:val="00B6646C"/>
    <w:rsid w:val="00B70C9F"/>
    <w:rsid w:val="00B94721"/>
    <w:rsid w:val="00C06DD5"/>
    <w:rsid w:val="00DA7BBC"/>
    <w:rsid w:val="00DB2992"/>
    <w:rsid w:val="00DE522D"/>
    <w:rsid w:val="00E14D5E"/>
    <w:rsid w:val="00E7794B"/>
    <w:rsid w:val="00E908A9"/>
    <w:rsid w:val="00F96D43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FC25"/>
  <w15:docId w15:val="{5B0979A3-EC3F-4857-BB49-057BEB0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2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98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52258/pril2.docx" TargetMode="External"/><Relationship Id="rId5" Type="http://schemas.openxmlformats.org/officeDocument/2006/relationships/hyperlink" Target="https://urok.1sept.ru/articles/652258/pril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4</cp:revision>
  <dcterms:created xsi:type="dcterms:W3CDTF">2022-09-07T15:31:00Z</dcterms:created>
  <dcterms:modified xsi:type="dcterms:W3CDTF">2025-10-25T13:49:00Z</dcterms:modified>
</cp:coreProperties>
</file>