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CA1C" w14:textId="77777777" w:rsidR="001E5436" w:rsidRPr="007D677B" w:rsidRDefault="001E5436" w:rsidP="001E5436">
      <w:pPr>
        <w:shd w:val="clear" w:color="auto" w:fill="FFFFFF"/>
        <w:spacing w:after="0"/>
        <w:jc w:val="center"/>
        <w:rPr>
          <w:rFonts w:cs="Times New Roman"/>
          <w:color w:val="000000"/>
          <w:szCs w:val="28"/>
        </w:rPr>
      </w:pPr>
      <w:r w:rsidRPr="007D677B">
        <w:rPr>
          <w:rFonts w:cs="Times New Roman"/>
          <w:color w:val="000000"/>
          <w:szCs w:val="28"/>
        </w:rPr>
        <w:t>Муниципальное бюджетное дошкольное образовательное учреждение детский сад № 5 «Звёздочка»</w:t>
      </w:r>
    </w:p>
    <w:p w14:paraId="3F2E5CDA" w14:textId="77777777" w:rsidR="001E5436" w:rsidRPr="007D677B" w:rsidRDefault="001E5436" w:rsidP="001E5436">
      <w:pPr>
        <w:shd w:val="clear" w:color="auto" w:fill="FFFFFF"/>
        <w:spacing w:after="0"/>
        <w:rPr>
          <w:rFonts w:cs="Times New Roman"/>
          <w:color w:val="000000"/>
          <w:szCs w:val="28"/>
        </w:rPr>
      </w:pPr>
    </w:p>
    <w:p w14:paraId="70ACF860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</w:p>
    <w:p w14:paraId="36C16B45" w14:textId="77777777" w:rsidR="001E5436" w:rsidRPr="007D677B" w:rsidRDefault="001E5436" w:rsidP="001E5436">
      <w:pPr>
        <w:shd w:val="clear" w:color="auto" w:fill="FFFFFF"/>
        <w:spacing w:after="0"/>
        <w:jc w:val="right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353CFB3A" w14:textId="77777777" w:rsidR="001E5436" w:rsidRPr="007D677B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7F7EACA5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39B22835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02BD533F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342F5122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16485681" w14:textId="6A891B57" w:rsidR="001E5436" w:rsidRPr="00F57226" w:rsidRDefault="00F57226" w:rsidP="00F57226">
      <w:pPr>
        <w:shd w:val="clear" w:color="auto" w:fill="FFFFFF"/>
        <w:spacing w:after="0"/>
        <w:jc w:val="center"/>
        <w:textAlignment w:val="top"/>
        <w:outlineLvl w:val="0"/>
        <w:rPr>
          <w:rFonts w:eastAsia="Times New Roman" w:cs="Times New Roman"/>
          <w:b/>
          <w:color w:val="000000" w:themeColor="text1"/>
          <w:kern w:val="36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7226">
        <w:rPr>
          <w:rFonts w:eastAsia="Times New Roman" w:cs="Times New Roman"/>
          <w:b/>
          <w:color w:val="000000" w:themeColor="text1"/>
          <w:kern w:val="36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Подвижные игры для детей 3-4 года</w:t>
      </w:r>
    </w:p>
    <w:p w14:paraId="702B527A" w14:textId="77777777" w:rsidR="001E5436" w:rsidRPr="00F57226" w:rsidRDefault="001E5436" w:rsidP="00F57226">
      <w:pPr>
        <w:shd w:val="clear" w:color="auto" w:fill="FFFFFF"/>
        <w:spacing w:after="0"/>
        <w:jc w:val="center"/>
        <w:textAlignment w:val="top"/>
        <w:outlineLvl w:val="0"/>
        <w:rPr>
          <w:rFonts w:eastAsia="Times New Roman" w:cs="Times New Roman"/>
          <w:b/>
          <w:color w:val="000000" w:themeColor="text1"/>
          <w:kern w:val="36"/>
          <w:sz w:val="36"/>
          <w:szCs w:val="3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07F454" w14:textId="77777777" w:rsidR="001E5436" w:rsidRPr="007D677B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40046546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03AE0D25" w14:textId="77777777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473AE855" w14:textId="77777777" w:rsidR="001E5436" w:rsidRPr="007D677B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39EFDEF2" w14:textId="77777777" w:rsidR="001E5436" w:rsidRPr="007D677B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4248AA21" w14:textId="2C599DEB" w:rsidR="001E5436" w:rsidRDefault="001E543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050C0A41" w14:textId="39F216D6" w:rsidR="00F57226" w:rsidRDefault="00F5722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1762E490" w14:textId="47E73377" w:rsidR="00F57226" w:rsidRDefault="00F5722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0BAE3D31" w14:textId="366E35ED" w:rsidR="00F57226" w:rsidRDefault="00F5722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3D17969F" w14:textId="77777777" w:rsidR="00F57226" w:rsidRPr="007D677B" w:rsidRDefault="00F57226" w:rsidP="001E5436">
      <w:pPr>
        <w:shd w:val="clear" w:color="auto" w:fill="FFFFFF"/>
        <w:spacing w:after="0"/>
        <w:textAlignment w:val="top"/>
        <w:outlineLvl w:val="0"/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</w:pPr>
    </w:p>
    <w:p w14:paraId="78B38103" w14:textId="3D3D9FA9" w:rsidR="001E5436" w:rsidRDefault="001E5436" w:rsidP="001E5436">
      <w:pPr>
        <w:shd w:val="clear" w:color="auto" w:fill="FFFFFF"/>
        <w:spacing w:after="0"/>
        <w:jc w:val="right"/>
        <w:textAlignment w:val="top"/>
        <w:outlineLvl w:val="0"/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677B">
        <w:rPr>
          <w:rFonts w:eastAsia="Times New Roman" w:cs="Times New Roman"/>
          <w:b/>
          <w:bCs/>
          <w:color w:val="00AEEF"/>
          <w:kern w:val="36"/>
          <w:szCs w:val="28"/>
          <w:lang w:eastAsia="ru-RU"/>
        </w:rPr>
        <w:t xml:space="preserve">                               </w:t>
      </w:r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</w:t>
      </w:r>
      <w:r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41EDF1" w14:textId="77777777" w:rsidR="001E5436" w:rsidRPr="007D677B" w:rsidRDefault="001E5436" w:rsidP="001E5436">
      <w:pPr>
        <w:shd w:val="clear" w:color="auto" w:fill="FFFFFF"/>
        <w:spacing w:after="0"/>
        <w:jc w:val="right"/>
        <w:textAlignment w:val="top"/>
        <w:outlineLvl w:val="0"/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Инструктор по физической культуре</w:t>
      </w:r>
    </w:p>
    <w:p w14:paraId="6E51F2B7" w14:textId="77777777" w:rsidR="001E5436" w:rsidRPr="007D677B" w:rsidRDefault="001E5436" w:rsidP="001E5436">
      <w:pPr>
        <w:shd w:val="clear" w:color="auto" w:fill="FFFFFF"/>
        <w:spacing w:after="0"/>
        <w:jc w:val="right"/>
        <w:textAlignment w:val="top"/>
        <w:outlineLvl w:val="0"/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Смольянова</w:t>
      </w:r>
      <w:proofErr w:type="spellEnd"/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Анастасия </w:t>
      </w:r>
      <w:proofErr w:type="spellStart"/>
      <w:r w:rsidRPr="007D677B">
        <w:rPr>
          <w:rFonts w:eastAsia="Times New Roman" w:cs="Times New Roman"/>
          <w:bCs/>
          <w:color w:val="000000" w:themeColor="text1"/>
          <w:kern w:val="36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Исраиловна</w:t>
      </w:r>
      <w:proofErr w:type="spellEnd"/>
    </w:p>
    <w:p w14:paraId="58D95136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240D72D7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32FB5D00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702B99FF" w14:textId="77777777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53BFB309" w14:textId="77777777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7C445395" w14:textId="77777777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644769DF" w14:textId="77777777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22B57BD6" w14:textId="77777777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275C82D5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2313E0CD" w14:textId="77777777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1224FEBD" w14:textId="77777777" w:rsidR="00112C0E" w:rsidRDefault="00112C0E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14:paraId="4CA3CD85" w14:textId="3BF71D1F" w:rsidR="001E5436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  <w:proofErr w:type="spellStart"/>
      <w:r w:rsidRPr="007D677B">
        <w:rPr>
          <w:rStyle w:val="c0"/>
          <w:color w:val="111111"/>
          <w:sz w:val="28"/>
          <w:szCs w:val="28"/>
        </w:rPr>
        <w:t>г.Осташков</w:t>
      </w:r>
      <w:proofErr w:type="spellEnd"/>
      <w:r w:rsidRPr="007D677B">
        <w:rPr>
          <w:rStyle w:val="c0"/>
          <w:color w:val="111111"/>
          <w:sz w:val="28"/>
          <w:szCs w:val="28"/>
        </w:rPr>
        <w:t xml:space="preserve"> </w:t>
      </w:r>
    </w:p>
    <w:p w14:paraId="4310583C" w14:textId="186A292C" w:rsidR="001E5436" w:rsidRPr="007D677B" w:rsidRDefault="001E5436" w:rsidP="001E5436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  <w:r w:rsidRPr="007D677B">
        <w:rPr>
          <w:rStyle w:val="c0"/>
          <w:color w:val="111111"/>
          <w:sz w:val="28"/>
          <w:szCs w:val="28"/>
        </w:rPr>
        <w:t>202</w:t>
      </w:r>
      <w:r w:rsidR="00F2397A">
        <w:rPr>
          <w:rStyle w:val="c0"/>
          <w:color w:val="111111"/>
          <w:sz w:val="28"/>
          <w:szCs w:val="28"/>
        </w:rPr>
        <w:t>5</w:t>
      </w:r>
      <w:r w:rsidRPr="007D677B">
        <w:rPr>
          <w:rStyle w:val="c0"/>
          <w:color w:val="111111"/>
          <w:sz w:val="28"/>
          <w:szCs w:val="28"/>
        </w:rPr>
        <w:t xml:space="preserve"> г</w:t>
      </w:r>
      <w:r>
        <w:rPr>
          <w:rStyle w:val="c0"/>
          <w:color w:val="111111"/>
          <w:sz w:val="28"/>
          <w:szCs w:val="28"/>
        </w:rPr>
        <w:t>.</w:t>
      </w:r>
    </w:p>
    <w:p w14:paraId="0C3FA491" w14:textId="77777777" w:rsidR="001E5436" w:rsidRDefault="001E5436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080B8E52" w14:textId="0C9EFD1E" w:rsidR="001E5436" w:rsidRDefault="001E5436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4A612F61" w14:textId="6193CDE5" w:rsidR="00955B47" w:rsidRDefault="00955B47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7E4EAFF1" w14:textId="2BC0A404" w:rsidR="00F57226" w:rsidRDefault="00F57226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186103D9" w14:textId="5CDD5FDE" w:rsidR="00F57226" w:rsidRDefault="00F57226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33B39ECB" w14:textId="6F713228" w:rsidR="00F57226" w:rsidRDefault="00F57226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  <w:r>
        <w:rPr>
          <w:rStyle w:val="c3"/>
          <w:b/>
          <w:bCs/>
          <w:color w:val="000000"/>
          <w:sz w:val="32"/>
          <w:szCs w:val="32"/>
        </w:rPr>
        <w:lastRenderedPageBreak/>
        <w:t xml:space="preserve">        </w:t>
      </w:r>
      <w:bookmarkStart w:id="0" w:name="_Hlk209433268"/>
      <w:r>
        <w:rPr>
          <w:rStyle w:val="c3"/>
          <w:b/>
          <w:bCs/>
          <w:color w:val="000000"/>
          <w:sz w:val="32"/>
          <w:szCs w:val="32"/>
        </w:rPr>
        <w:t>Подвижные игры для детей 3-4 года</w:t>
      </w:r>
      <w:bookmarkEnd w:id="0"/>
      <w:r>
        <w:rPr>
          <w:rStyle w:val="c3"/>
          <w:b/>
          <w:bCs/>
          <w:color w:val="000000"/>
          <w:sz w:val="32"/>
          <w:szCs w:val="32"/>
        </w:rPr>
        <w:t>.</w:t>
      </w:r>
    </w:p>
    <w:p w14:paraId="2A0B34DC" w14:textId="77777777" w:rsidR="00717CFF" w:rsidRDefault="00717CFF" w:rsidP="001E5436">
      <w:pPr>
        <w:pStyle w:val="c7"/>
        <w:shd w:val="clear" w:color="auto" w:fill="FFFFFF"/>
        <w:spacing w:before="0" w:beforeAutospacing="0" w:after="0" w:afterAutospacing="0"/>
        <w:ind w:firstLine="710"/>
        <w:rPr>
          <w:rStyle w:val="c3"/>
          <w:b/>
          <w:bCs/>
          <w:color w:val="000000"/>
          <w:sz w:val="32"/>
          <w:szCs w:val="32"/>
        </w:rPr>
      </w:pPr>
    </w:p>
    <w:p w14:paraId="6D2F2E07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          Подвижная игра " Бегите ко мне " (бег)</w:t>
      </w:r>
    </w:p>
    <w:p w14:paraId="4605B21C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Цель. </w:t>
      </w:r>
      <w:r>
        <w:rPr>
          <w:rStyle w:val="c6"/>
          <w:rFonts w:ascii="Georgia" w:hAnsi="Georgia"/>
          <w:color w:val="000000"/>
          <w:sz w:val="28"/>
          <w:szCs w:val="28"/>
        </w:rPr>
        <w:t>Упражнять детей в беге, развивать у детей внимание.</w:t>
      </w:r>
    </w:p>
    <w:p w14:paraId="638EC7D8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Правила игры. </w:t>
      </w:r>
      <w:r>
        <w:rPr>
          <w:rStyle w:val="c6"/>
          <w:rFonts w:ascii="Georgia" w:hAnsi="Georgia"/>
          <w:color w:val="000000"/>
          <w:sz w:val="28"/>
          <w:szCs w:val="28"/>
        </w:rPr>
        <w:t>Дети сидят на скамейке (стуле) поставленной вдоль одной из сторон площадки. Педагог стоит у противоположной стороны. Он говорит: "Бегите ко мне, все, все бегите ко мне! " Дети бегут к педагогу, который, разведя руки широко в стороны, делает вид, что хочет всех обнять. После того как дети соберутся около педагога, он уходит на другую сторону площадки и снова говорит: "Бегите ко мне!" Игра повторяется 4-5 раз. На слова педагога "Бегите домой!" малыши бегут к скамейке (стулу), садятся и отдыхают. По правилам игры бежать к педагогу можно только после слов "Бегите ко мне!", нельзя толкаться и мешать друг другу.</w:t>
      </w:r>
    </w:p>
    <w:p w14:paraId="779583FB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Указания. </w:t>
      </w:r>
      <w:r>
        <w:rPr>
          <w:rStyle w:val="c6"/>
          <w:rFonts w:ascii="Georgia" w:hAnsi="Georgia"/>
          <w:color w:val="000000"/>
          <w:sz w:val="28"/>
          <w:szCs w:val="28"/>
        </w:rPr>
        <w:t>Желающих играть, можно разделить на две большие группы; пока одна группа играет, другая смотрит, затем они меняются ролями. Вначале ребенок может занимать любое место на скамье(стуле), постепенно дети приучаются находить свои места.</w:t>
      </w:r>
    </w:p>
    <w:p w14:paraId="3DF51E35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rFonts w:ascii="Georgia" w:hAnsi="Georgia"/>
          <w:b/>
          <w:bCs/>
          <w:color w:val="000000"/>
          <w:sz w:val="28"/>
          <w:szCs w:val="28"/>
        </w:rPr>
        <w:t>Оборудование. </w:t>
      </w:r>
      <w:r>
        <w:rPr>
          <w:rStyle w:val="c6"/>
          <w:rFonts w:ascii="Georgia" w:hAnsi="Georgia"/>
          <w:color w:val="000000"/>
          <w:sz w:val="28"/>
          <w:szCs w:val="28"/>
        </w:rPr>
        <w:t>Детские скамейки, (стулья).</w:t>
      </w:r>
    </w:p>
    <w:p w14:paraId="7F94B1FD" w14:textId="08FAB5AA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67D35D8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  Подвижная игра "Птичка и птенчики" (бег).</w:t>
      </w:r>
    </w:p>
    <w:p w14:paraId="0C87478F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Цель. </w:t>
      </w:r>
      <w:r>
        <w:rPr>
          <w:rStyle w:val="c6"/>
          <w:rFonts w:ascii="Georgia" w:hAnsi="Georgia"/>
          <w:color w:val="000000"/>
          <w:sz w:val="28"/>
          <w:szCs w:val="28"/>
        </w:rPr>
        <w:t>Упражнять детей в беге. Развивать у детей умение действовать по сигналу.</w:t>
      </w:r>
    </w:p>
    <w:p w14:paraId="3CD0F33E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Правила игры. </w:t>
      </w:r>
      <w:r>
        <w:rPr>
          <w:rStyle w:val="c6"/>
          <w:rFonts w:ascii="Georgia" w:hAnsi="Georgia"/>
          <w:color w:val="000000"/>
          <w:sz w:val="28"/>
          <w:szCs w:val="28"/>
        </w:rPr>
        <w:t>Дети делятся на группы по 5-6 человек. Каждая группа имеет свой домик - гнездышко (начерченный мелом круг, положенный на пол большой обруч или связанная за концы веревка и т. п.). Малыши, сидя на корточках, изображают птенчиков в гнездышках, воспитатель - птичку. На слова "Полетели, полетели!" птенчики выпархивают из гнездышек и стараются улететь за кормом подальше. На слова воспитателя "Полетели домой!" птенчики возвращаются в свои гнездышки. Игра повторяется 3-4 раза.</w:t>
      </w:r>
    </w:p>
    <w:p w14:paraId="37107780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Указания. </w:t>
      </w:r>
      <w:r>
        <w:rPr>
          <w:rStyle w:val="c6"/>
          <w:rFonts w:ascii="Georgia" w:hAnsi="Georgia"/>
          <w:color w:val="000000"/>
          <w:sz w:val="28"/>
          <w:szCs w:val="28"/>
        </w:rPr>
        <w:t>Педагог следит, чтобы дети - птенчики действовали по сигналу, напоминает, что нельзя залетать в чужое гнездышко, улетать надо подальше от дома - там больше корма.</w:t>
      </w:r>
    </w:p>
    <w:p w14:paraId="0DC54B82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rFonts w:ascii="Georgia" w:hAnsi="Georgia"/>
          <w:b/>
          <w:bCs/>
          <w:color w:val="000000"/>
          <w:sz w:val="28"/>
          <w:szCs w:val="28"/>
        </w:rPr>
        <w:t>Оборудование. </w:t>
      </w:r>
      <w:r>
        <w:rPr>
          <w:rStyle w:val="c6"/>
          <w:rFonts w:ascii="Georgia" w:hAnsi="Georgia"/>
          <w:color w:val="000000"/>
          <w:sz w:val="28"/>
          <w:szCs w:val="28"/>
        </w:rPr>
        <w:t>Обруч.</w:t>
      </w:r>
    </w:p>
    <w:p w14:paraId="64EE842E" w14:textId="7F759BCE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D51BD44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      Подвижная игра "Принеси игрушку" (бег).</w:t>
      </w:r>
    </w:p>
    <w:p w14:paraId="33D6AA67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Цель. </w:t>
      </w:r>
      <w:r>
        <w:rPr>
          <w:rStyle w:val="c6"/>
          <w:rFonts w:ascii="Georgia" w:hAnsi="Georgia"/>
          <w:color w:val="000000"/>
          <w:sz w:val="28"/>
          <w:szCs w:val="28"/>
        </w:rPr>
        <w:t>Упражнять детей в ходьбе, беге.</w:t>
      </w:r>
    </w:p>
    <w:p w14:paraId="4D53FCF2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Правила игры. </w:t>
      </w:r>
      <w:r>
        <w:rPr>
          <w:rStyle w:val="c6"/>
          <w:rFonts w:ascii="Georgia" w:hAnsi="Georgia"/>
          <w:color w:val="000000"/>
          <w:sz w:val="28"/>
          <w:szCs w:val="28"/>
        </w:rPr>
        <w:t xml:space="preserve">Игрушки (погремушки, кубики) раскладывают на противоположной стороне комнаты </w:t>
      </w:r>
      <w:proofErr w:type="gramStart"/>
      <w:r>
        <w:rPr>
          <w:rStyle w:val="c6"/>
          <w:rFonts w:ascii="Georgia" w:hAnsi="Georgia"/>
          <w:color w:val="000000"/>
          <w:sz w:val="28"/>
          <w:szCs w:val="28"/>
        </w:rPr>
        <w:t>( площадки</w:t>
      </w:r>
      <w:proofErr w:type="gramEnd"/>
      <w:r>
        <w:rPr>
          <w:rStyle w:val="c6"/>
          <w:rFonts w:ascii="Georgia" w:hAnsi="Georgia"/>
          <w:color w:val="000000"/>
          <w:sz w:val="28"/>
          <w:szCs w:val="28"/>
        </w:rPr>
        <w:t xml:space="preserve"> ). Воспитатель зовет к себе детей и просит принести игрушки. По его указанию дети идут или бегут за игрушками и приносят их педагогу. Похвалив детей, он просит отнести игрушки на место.</w:t>
      </w:r>
    </w:p>
    <w:p w14:paraId="2A1BAD5A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lastRenderedPageBreak/>
        <w:t>Указания. </w:t>
      </w:r>
      <w:r>
        <w:rPr>
          <w:rStyle w:val="c6"/>
          <w:rFonts w:ascii="Georgia" w:hAnsi="Georgia"/>
          <w:color w:val="000000"/>
          <w:sz w:val="28"/>
          <w:szCs w:val="28"/>
        </w:rPr>
        <w:t>Игру можно усложнить, добавив задание: дойти до игрушки по узкой дорожке (доске) или перешагивая через невысокие предметы.</w:t>
      </w:r>
    </w:p>
    <w:p w14:paraId="02D61C95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Оборудование. </w:t>
      </w:r>
      <w:r>
        <w:rPr>
          <w:rStyle w:val="c6"/>
          <w:rFonts w:ascii="Georgia" w:hAnsi="Georgia"/>
          <w:color w:val="000000"/>
          <w:sz w:val="28"/>
          <w:szCs w:val="28"/>
        </w:rPr>
        <w:t>Игрушки (погремушки, кубики).</w:t>
      </w:r>
    </w:p>
    <w:p w14:paraId="6B132D29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rFonts w:ascii="Georgia" w:hAnsi="Georgia"/>
          <w:b/>
          <w:bCs/>
          <w:i/>
          <w:iCs/>
          <w:color w:val="000000"/>
          <w:sz w:val="28"/>
          <w:szCs w:val="28"/>
        </w:rPr>
        <w:t>Карточка №4</w:t>
      </w:r>
    </w:p>
    <w:p w14:paraId="59B85E1B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        Подвижная игра "Не опоздай" (бег).</w:t>
      </w:r>
    </w:p>
    <w:p w14:paraId="10FF050F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Цель. </w:t>
      </w:r>
      <w:r>
        <w:rPr>
          <w:rStyle w:val="c6"/>
          <w:rFonts w:ascii="Georgia" w:hAnsi="Georgia"/>
          <w:color w:val="000000"/>
          <w:sz w:val="28"/>
          <w:szCs w:val="28"/>
        </w:rPr>
        <w:t>Упражнять детей в беге.</w:t>
      </w:r>
    </w:p>
    <w:p w14:paraId="2271BC5C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rFonts w:ascii="Georgia" w:hAnsi="Georgia"/>
          <w:b/>
          <w:bCs/>
          <w:color w:val="000000"/>
          <w:sz w:val="28"/>
          <w:szCs w:val="28"/>
        </w:rPr>
        <w:t>Правила игры. </w:t>
      </w:r>
      <w:r>
        <w:rPr>
          <w:rStyle w:val="c6"/>
          <w:rFonts w:ascii="Georgia" w:hAnsi="Georgia"/>
          <w:color w:val="000000"/>
          <w:sz w:val="28"/>
          <w:szCs w:val="28"/>
        </w:rPr>
        <w:t>На полу по кругу раскладывают кубики или погремушки. Дети становятся у кубиков. По сигналу воспитателя они бегают по всей комнате, не задевая друг друга и не сбивая кубиков. По сигналу "Не опоздай!" дети бегут к своим кубикам.</w:t>
      </w:r>
    </w:p>
    <w:p w14:paraId="0053D9D6" w14:textId="77777777" w:rsidR="00F57226" w:rsidRDefault="00F57226" w:rsidP="00F5722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rFonts w:ascii="Georgia" w:hAnsi="Georgia"/>
          <w:b/>
          <w:bCs/>
          <w:color w:val="000000"/>
          <w:sz w:val="28"/>
          <w:szCs w:val="28"/>
        </w:rPr>
        <w:t>Оборудование. </w:t>
      </w:r>
      <w:r>
        <w:rPr>
          <w:rStyle w:val="c6"/>
          <w:rFonts w:ascii="Georgia" w:hAnsi="Georgia"/>
          <w:color w:val="000000"/>
          <w:sz w:val="28"/>
          <w:szCs w:val="28"/>
        </w:rPr>
        <w:t>Кубики (погремушки).</w:t>
      </w:r>
    </w:p>
    <w:p w14:paraId="79920F6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3DD"/>
    <w:multiLevelType w:val="multilevel"/>
    <w:tmpl w:val="5DE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36"/>
    <w:rsid w:val="00112C0E"/>
    <w:rsid w:val="0013289F"/>
    <w:rsid w:val="001E5436"/>
    <w:rsid w:val="00265ADC"/>
    <w:rsid w:val="002D5F1E"/>
    <w:rsid w:val="003256FB"/>
    <w:rsid w:val="00641A89"/>
    <w:rsid w:val="006C0B77"/>
    <w:rsid w:val="00717CFF"/>
    <w:rsid w:val="008242FF"/>
    <w:rsid w:val="00870751"/>
    <w:rsid w:val="008E1068"/>
    <w:rsid w:val="00922C48"/>
    <w:rsid w:val="00955B47"/>
    <w:rsid w:val="00B915B7"/>
    <w:rsid w:val="00CD31A2"/>
    <w:rsid w:val="00D41837"/>
    <w:rsid w:val="00EA59DF"/>
    <w:rsid w:val="00EE4070"/>
    <w:rsid w:val="00F12C76"/>
    <w:rsid w:val="00F2397A"/>
    <w:rsid w:val="00F42B6A"/>
    <w:rsid w:val="00F57226"/>
    <w:rsid w:val="00F6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BE36"/>
  <w15:chartTrackingRefBased/>
  <w15:docId w15:val="{0D1E6113-4BC5-4C17-A373-0062B52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E54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5436"/>
  </w:style>
  <w:style w:type="paragraph" w:customStyle="1" w:styleId="c20">
    <w:name w:val="c20"/>
    <w:basedOn w:val="a"/>
    <w:rsid w:val="001E54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5436"/>
  </w:style>
  <w:style w:type="paragraph" w:customStyle="1" w:styleId="c2">
    <w:name w:val="c2"/>
    <w:basedOn w:val="a"/>
    <w:rsid w:val="001E54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5436"/>
  </w:style>
  <w:style w:type="character" w:customStyle="1" w:styleId="c0">
    <w:name w:val="c0"/>
    <w:basedOn w:val="a0"/>
    <w:rsid w:val="001E5436"/>
  </w:style>
  <w:style w:type="character" w:customStyle="1" w:styleId="c9">
    <w:name w:val="c9"/>
    <w:basedOn w:val="a0"/>
    <w:rsid w:val="001E5436"/>
  </w:style>
  <w:style w:type="character" w:customStyle="1" w:styleId="c6">
    <w:name w:val="c6"/>
    <w:basedOn w:val="a0"/>
    <w:rsid w:val="001E5436"/>
  </w:style>
  <w:style w:type="character" w:customStyle="1" w:styleId="c10">
    <w:name w:val="c10"/>
    <w:basedOn w:val="a0"/>
    <w:rsid w:val="001E5436"/>
  </w:style>
  <w:style w:type="paragraph" w:customStyle="1" w:styleId="c19">
    <w:name w:val="c19"/>
    <w:basedOn w:val="a"/>
    <w:rsid w:val="001E543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7226"/>
  </w:style>
  <w:style w:type="character" w:customStyle="1" w:styleId="c11">
    <w:name w:val="c11"/>
    <w:basedOn w:val="a0"/>
    <w:rsid w:val="00F5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90C2-E3E0-4AD0-A625-2F28B787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2025-01-09T09:14:00Z</cp:lastPrinted>
  <dcterms:created xsi:type="dcterms:W3CDTF">2025-09-22T08:34:00Z</dcterms:created>
  <dcterms:modified xsi:type="dcterms:W3CDTF">2025-09-22T08:34:00Z</dcterms:modified>
</cp:coreProperties>
</file>