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D1386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600" w:lineRule="atLeast"/>
        <w:rPr>
          <w:rFonts w:ascii="Segoe UI" w:hAnsi="Segoe UI" w:eastAsia="Segoe UI" w:cs="Segoe UI"/>
          <w:b/>
          <w:bCs/>
          <w:sz w:val="54"/>
          <w:szCs w:val="5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54"/>
          <w:szCs w:val="54"/>
          <w:shd w:val="clear" w:fill="FFFFFF"/>
        </w:rPr>
        <w:t>50 Фактов о физике</w:t>
      </w:r>
    </w:p>
    <w:p w14:paraId="5D58D198">
      <w:pPr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5269230" cy="5269230"/>
            <wp:effectExtent l="0" t="0" r="7620" b="762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528589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1. Квантовая суперпозиция. В мире квантовой физики, частицы могут находиться в состоянии "суперпозиции", находясь одновременно в нескольких местах. Этот феномен лежит в основе многих квантовых технологий, включая квантовые компьютеры.</w:t>
      </w:r>
    </w:p>
    <w:p w14:paraId="4425880D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2. Теория относительности Эйнштейна. Эта теория подразумевает, что время и пространство – это части одной и той же вещи, известной как пространство-время. Тяжелые объекты искривляют пространство-время, что мы и воспринимаем как гравитацию.</w:t>
      </w:r>
    </w:p>
    <w:p w14:paraId="75B2048B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3. Фотоэлектрический эффект. Этот эффект был объяснен Альбертом Эйнштейном, и он получил Нобелевскую премию за эту работу. Фотоны, частицы света, могут столкнуться с атомом и выбить электрон.</w:t>
      </w:r>
    </w:p>
    <w:p w14:paraId="3FBE27DA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4. Световые годы. Люди часто говорят о "световых годах" как о единице расстояния, а не времени. Это потому что свет путешествует со скоростью 299 792 километра в секунду, и "световой год" – это расстояние, которое свет проходит за один год.</w:t>
      </w:r>
    </w:p>
    <w:p w14:paraId="206A9191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5. Дифракция света. Это явление возникает, когда свет встречается с препятствием или проходит через узкую щель, приводя к его искривлению и распространению в различных направлениях.</w:t>
      </w:r>
    </w:p>
    <w:p w14:paraId="5FB6F8CF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6. Темная материя и темная энергия. Они составляют около 95% вселенной, но их природа до сих пор не известна. Темная материя не взаимодействует с электромагнитным излучением, а темная энергия ускоряет расширение Вселенной.</w:t>
      </w:r>
    </w:p>
    <w:p w14:paraId="4F9957BE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7. Сверхпроводимость. Некоторые материалы при очень низких температурах могут проводить электрический ток без сопротивления. Это явление называется сверхпроводимостью и имеет огромный потенциал для технологий.</w:t>
      </w:r>
    </w:p>
    <w:p w14:paraId="126B0ADC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8. Квантовое запутывание. В квантовой механике две или более частиц могут быть "запутаны", так что состояние одной частицы мгновенно влияет на состояние другой, независимо от расстояния между ними.</w:t>
      </w:r>
    </w:p>
    <w:p w14:paraId="2DF4E0CB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9. Сила Кулона. Сила взаимодействия между заряженными частицами. Она увеличивается с увеличением зарядов и уменьшается с увеличением расстояния между частицами.</w:t>
      </w:r>
    </w:p>
    <w:p w14:paraId="24CF7DCE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10. Абсолютный ноль. Это теоретический предел, при котором все молекулярное движение должно прекратиться. В термодинамике абсолютный ноль равен минус 273.15 градусов Цельсия или ноль градусов по шкале Кельвина.</w:t>
      </w:r>
    </w:p>
    <w:p w14:paraId="76B0B2F1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11. Кварки. Кварки – это фундаментальные частицы, из которых состоят протоны и нейтроны. Существуют шесть типов кварков, но в обычной материи встречаются только два типа – up и down.</w:t>
      </w:r>
    </w:p>
    <w:p w14:paraId="0BA87D8D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12. Свет как волна и частица. Свет может проявлять себя как волна и как частица (фотон). Этот двойственный характер света – одна из ключевых особенностей квантовой механики.</w:t>
      </w:r>
    </w:p>
    <w:p w14:paraId="54E39AB9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13. Принцип неопределенности Гейзенберга. Этот принцип гласит, что невозможно одновременно точно знать и положение, и скорость частицы. Чем точнее измеряется одна величина, тем менее точно можно определить другую.</w:t>
      </w:r>
    </w:p>
    <w:p w14:paraId="10B6BFD8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14. Антиматерия. За каждой частицей материи существует соответствующая античастица, которая имеет противоположный заряд. Когда частица и античастица сталкиваются, они аннигилируют друг друга, высвобождая энергию.</w:t>
      </w:r>
    </w:p>
    <w:p w14:paraId="5FC141F0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15. Физические законы не изменяются со временем. Один из основополагающих принципов физики гласит, что фундаментальные законы физики не изменяются со временем. Это приводит к таким понятиям, как сохранение энергии и момента.</w:t>
      </w:r>
    </w:p>
    <w:p w14:paraId="7E638535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16. Космическое микроволновое излучение. Это излучение является отголоском Большого взрыва и пронизывает всю Вселенную. Оно было обнаружено в 1965 году и является одним из ключевых доказательств теории Большого взрыва.</w:t>
      </w:r>
    </w:p>
    <w:p w14:paraId="04A27F57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17. Скорость света является пределом скорости. В соответствии с теорией относительности Эйнштейна, ничто не может двигаться быстрее света. Это значит, что информация и влияние не могут передаваться быстрее света.</w:t>
      </w:r>
    </w:p>
    <w:p w14:paraId="6442DBA4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18. Симметрия в физике. Многие физические законы остаются неизменными при смене ориентации или направления в пространстве. Это называется симметрией и является важным принципом в физике.</w:t>
      </w:r>
    </w:p>
    <w:p w14:paraId="5E3A10E7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19. Взаимодействие четырех основных сил. Все взаимодействия в природе можно объяснить с помощью четырех фундаментальных сил: гравитации, электромагнитного взаимодействия, сильного и слабого ядерного взаимодействия.</w:t>
      </w:r>
    </w:p>
    <w:p w14:paraId="15CFC744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20. Инфляция Вселенной. Согласно теории инфляции, Вселенная претерпела период экспоненциального расширения в первые моменты после Большого взрыва. Это объясняет почему Вселенная выглядит однородной и изотропной.</w:t>
      </w:r>
    </w:p>
    <w:p w14:paraId="68735F81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21. Физика элементарных частиц. Современная физика изучает фундаментальные частицы – кварки и лептоны – которые являются строительными блоками материи. Это изучение происходит в области физики элементарных частиц.</w:t>
      </w:r>
    </w:p>
    <w:p w14:paraId="13E47FD4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22. Эффект Доплера. Этот эффект проявляется, когда источник волны и наблюдатель относительно друг друга двигаются. Это вызывает изменение воспринимаемой частоты волны.</w:t>
      </w:r>
    </w:p>
    <w:p w14:paraId="4520B4AA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23. Броуновское движение. Это случайное движение микроскопических частиц в жидкости или газе под воздействием столкновений с молекулами жидкости или газа. Это движение было одним из первых доказательств существования атомов.</w:t>
      </w:r>
    </w:p>
    <w:p w14:paraId="35D41BDD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24. Физика конденсированного состояния. Это область физики, изучающая свойства твердых тел и жидкостей. Здесь включены такие вещи, как сверхпроводимость и сверхтекучесть.</w:t>
      </w:r>
    </w:p>
    <w:p w14:paraId="693A9D2E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25. Волновая функция в квантовой механике. Волновая функция – это математическое описание состояния квантовой системы. Квадрат волновой функции дает вероятность обнаружения частицы в определенном месте.</w:t>
      </w:r>
    </w:p>
    <w:p w14:paraId="349F78BA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26. Радиоактивность. Это спонтанное превращение ядер атомов, сопровождающееся испусканием частиц или излучения. Радиоактивность играет важную роль в таких областях, как ядерная энергетика и медицина.</w:t>
      </w:r>
    </w:p>
    <w:p w14:paraId="6ACF8459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27. Бозоны и фермионы. Все частицы в природе можно классифицировать как бозоны или фермионы. Бозоны – это частицы с целым спином, такие как фотоны и глюоны. Фермионы – это частицы с полуцелым спином, такие как электроны и кварки.</w:t>
      </w:r>
    </w:p>
    <w:p w14:paraId="29B92A8A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28. Закон Кулона описывает силу притяжения или отталкивания между двумя заряженными частицами. Сила прямо пропорциональна произведению зарядов и обратно пропорциональна квадрату расстояния между ними.</w:t>
      </w:r>
    </w:p>
    <w:p w14:paraId="2C5BA137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29. Электромагнитное излучение. Электромагнитное излучение, включающее свет и радиоволны, состоит из колебаний электрических и магнитных полей, которые распространяются в пространстве в виде волн.</w:t>
      </w:r>
    </w:p>
    <w:p w14:paraId="7E1F4481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30. Нейтрино. Нейтрино – это легкие, нейтрально заряженные фермионы, которые слабо взаимодействуют с материей. Они были предсказаны Паулем в 1930 году и обнаружены в 1956 году.</w:t>
      </w:r>
    </w:p>
    <w:p w14:paraId="410C9C18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31. Парадокс Шредингера. Этот парадокс основан на принципе суперпозиции и представляет собой мысленный эксперимент с котом, который находится в состоянии "живого и мертвого одновременно", пока его не наблюдают.</w:t>
      </w:r>
    </w:p>
    <w:p w14:paraId="31426321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32. Туннельный эффект. Этот квантовый эффект позволяет частицам проникать через потенциальные барьеры, которые они не смогли бы преодолеть в классической физике.</w:t>
      </w:r>
    </w:p>
    <w:p w14:paraId="26A4A887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33. Эффект Комптона. Это увеличение длины волны фотона при рассеянии на свободном электроне. Этот эффект был одним из ключевых доказательств частичной природы света.</w:t>
      </w:r>
    </w:p>
    <w:p w14:paraId="6319DA9A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34. Ядерный синтез. Это процесс, при котором легкие ядра сливаются, образуя более тяжелые ядра, с высвобождением огромного количества энергии. Этот процесс происходит внутри звезд.</w:t>
      </w:r>
    </w:p>
    <w:p w14:paraId="277016C7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35. Гравитационные волны. Гравитационные волны – это искажения пространства-времени, вызванные ускоренными массами. Они были предсказаны Эйнштейном и впервые обнаружены в 2015 году.</w:t>
      </w:r>
    </w:p>
    <w:p w14:paraId="5FF8C021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36. Закон сохранения энергии. Этот фундаментальный закон гласит, что общая энергия в замкнутой системе остается постоянной. Энергия может превращаться из одной формы в другую, но ее общее количество не меняется.</w:t>
      </w:r>
    </w:p>
    <w:p w14:paraId="21DC7469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37.В основе общей теории относительности Эйнштейна лежит принцип эквивалентности, который утверждает, что сила тяжести и инерционная сила неотличимы.</w:t>
      </w:r>
    </w:p>
    <w:p w14:paraId="36CAF49F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38. Закон сохранения момента. Этот закон гласит, что в замкнутой системе общий момент импульса остается постоянным. Это важное свойство вращательного движения.</w:t>
      </w:r>
    </w:p>
    <w:p w14:paraId="05BF2AA5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39. По теории относительности Эйнштейна, длина объекта уменьшается при приближении его скорости к скорости света. Это явление называется релятивистским сокращением длины.</w:t>
      </w:r>
    </w:p>
    <w:p w14:paraId="6268D178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40. Ферматов принцип наименьшего времени. Этот принцип гласит, что свет всегда проходит от одной точки к другой по тому пути, который занимает наименьшее время.</w:t>
      </w:r>
    </w:p>
    <w:p w14:paraId="5E95BD00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41. Солнечный ветер – это поток заряженных частиц, испускаемых Солнцем. Он влияет на магнитосферу Земли и вызывает такие явления, как полярное сияние.</w:t>
      </w:r>
    </w:p>
    <w:p w14:paraId="35234A44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42. Это силы притяжения между двумя нейтральными телами, вызванные квантовыми флуктуациями вакуума. Этот эффект был предсказан Дирком Касимиром в 1948 году.</w:t>
      </w:r>
    </w:p>
    <w:p w14:paraId="590F0CBF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43. Поляризация – это направление колебания электрического поля в электромагнитной волне. Поляризованный свет используется в различных технологиях, от очков для 3D-кино до солнечных панелей.</w:t>
      </w:r>
    </w:p>
    <w:p w14:paraId="488832EC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44.. Приливы и отливы на Земле вызваны гравитационным взаимодействием между Землей, Луной и Солнцем. Это одно из немногих явлений, при котором можно наблюдать влияние гравитации на повседневной основе.</w:t>
      </w:r>
    </w:p>
    <w:p w14:paraId="41CD7319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45. Фотоэффект – это явление, при котором электроны выталкиваются из материала под действием света. Это явление было объяснено Эйнштейном и подтвердило квантовую природу света.</w:t>
      </w:r>
    </w:p>
    <w:p w14:paraId="34053C35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46. Суперпроводимость – это свойство некоторых материалов проводить электрический ток без сопротивления при очень низких температурах. Это явление имеет важные приложения в области магнитных полей и электроники.</w:t>
      </w:r>
    </w:p>
    <w:p w14:paraId="6B6493CC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47. Постоянная Планка играет ключевую роль в квантовой механике. Она определяет минимально возможную величину кванта энергии.</w:t>
      </w:r>
    </w:p>
    <w:p w14:paraId="29F12A84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48. Принцип Паули запрещает двум фермионам занимать одно и то же квантовое состояние одновременно. Это объясняет структуру периодической таблицы элементов и многие свойства материи.</w:t>
      </w:r>
    </w:p>
    <w:p w14:paraId="30736675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49. Ядерный реактор – это устройство, которое контролирует цепную реакцию деления, позволяя генерировать энергию для электростанций или подводных лодок.</w:t>
      </w:r>
    </w:p>
    <w:p w14:paraId="79E60028">
      <w:pPr>
        <w:pStyle w:val="5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rPr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  <w:t>50. Вселенная продолжает расширяться после Большого взрыва, и скорость этого расширения увеличивается. Это было обнаружено через изучение далеких сверхновых и называется темной энергией.</w:t>
      </w:r>
    </w:p>
    <w:p w14:paraId="6BA187F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3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2025-10-21T10:40:08Z</dcterms:created>
  <dc:creator>AdminL</dc:creator>
  <cp:lastModifiedBy>Гульгина Лукман�</cp:lastModifiedBy>
  <dcterms:modified xsi:type="dcterms:W3CDTF">2025-10-21T10:40:27Z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552205A9627D476FA45EE9CA5A5B7678_12</vt:lpwstr>
  </property>
</Properties>
</file>