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CF" w:rsidRDefault="003F3CCF" w:rsidP="003F3CC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Тема  «Знаки препинания в конце предложения.»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Цели :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Закрепить умение правильно оформлять предложение в письменной речи; употребление прописной буквы в начале предложения, точки, восклицательного, вопросительного знаков в конце предложения;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Задачи: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1. Формировать умение отличать предложение среди группы предложений; правильно оформлять предложение из данных слов в письменной речи; употреблять большую букву в начале предложения и знаки препинания (точка, вопросительный, восклицательный знаки) в конце  предложения.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2. Развивать и корректировать навык каллиграфии, речь, память, мышление, внимание.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3. Воспитывать усидчивость, старание.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rStyle w:val="c8"/>
          <w:b/>
          <w:bCs/>
          <w:i/>
          <w:color w:val="000000"/>
          <w:u w:val="single"/>
        </w:rPr>
        <w:t>Методические приемы:</w:t>
      </w:r>
      <w:r>
        <w:rPr>
          <w:rStyle w:val="c8"/>
          <w:b/>
          <w:bCs/>
          <w:color w:val="000000"/>
        </w:rPr>
        <w:t> </w:t>
      </w:r>
      <w:r>
        <w:rPr>
          <w:rStyle w:val="c1"/>
          <w:color w:val="000000"/>
        </w:rPr>
        <w:t> наглядность (использование  карточек-таблиц, картинок, наглядного пособия, слайдов презентации), практическая  совместная деятельность, использование  игровых приемов.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rStyle w:val="c8"/>
          <w:b/>
          <w:bCs/>
          <w:i/>
          <w:color w:val="000000"/>
          <w:u w:val="single"/>
        </w:rPr>
        <w:t>Оборудование:</w:t>
      </w:r>
      <w:r>
        <w:rPr>
          <w:rStyle w:val="c8"/>
          <w:b/>
          <w:bCs/>
          <w:color w:val="000000"/>
        </w:rPr>
        <w:t> </w:t>
      </w:r>
      <w:r>
        <w:rPr>
          <w:rStyle w:val="c1"/>
          <w:color w:val="000000"/>
        </w:rPr>
        <w:t>  карточки-схемы предложения,  карточки-знаки, карточки со словами, мультимедийная аппаратура.</w:t>
      </w:r>
    </w:p>
    <w:p w:rsidR="003F3CCF" w:rsidRDefault="003F3CCF" w:rsidP="003F3CCF">
      <w:pPr>
        <w:pStyle w:val="c25"/>
        <w:shd w:val="clear" w:color="auto" w:fill="FFFFFF"/>
        <w:spacing w:before="0" w:beforeAutospacing="0" w:after="0" w:afterAutospacing="0"/>
        <w:ind w:hanging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7"/>
          <w:szCs w:val="27"/>
        </w:rPr>
        <w:t>Ход занятия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I. Организационный момент.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Логопед:</w:t>
      </w:r>
      <w:r>
        <w:rPr>
          <w:rStyle w:val="c1"/>
          <w:color w:val="000000"/>
          <w:sz w:val="28"/>
          <w:szCs w:val="28"/>
        </w:rPr>
        <w:t> Ребята, давайте вспомним, какие эмоции может испытывать человек. (Логопед показывает слайды презентации (Эмоции), дети называют эмоцию. Вы правильно назвали все эмоции. Скажите, а какое у вас сейчас эмоциональное состояние, какие чувства вы испытываете в данный момент? (Дети отвечают на вопрос) Надеюсь, что наш урок будет вам интересен, и все мы испытаем чувство радости от того, что узнаем что-то новое, поделимся друг с другом уже известным.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  <w:rPr>
          <w:rStyle w:val="c8"/>
          <w:b/>
          <w:bCs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II. Основная часть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  <w:rPr>
          <w:u w:val="single"/>
        </w:rPr>
      </w:pPr>
      <w:r>
        <w:rPr>
          <w:b/>
          <w:color w:val="000000"/>
          <w:u w:val="single"/>
        </w:rPr>
        <w:t>1.Сообщение темы занятия: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>Л:</w:t>
      </w:r>
      <w:r>
        <w:rPr>
          <w:color w:val="000000"/>
        </w:rPr>
        <w:t xml:space="preserve">  Из чего состоит наша речь?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>Д</w:t>
      </w:r>
      <w:r>
        <w:rPr>
          <w:color w:val="000000"/>
        </w:rPr>
        <w:t>: Наша речь состоит из предложений.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>Л:</w:t>
      </w:r>
      <w:r>
        <w:rPr>
          <w:color w:val="000000"/>
        </w:rPr>
        <w:t xml:space="preserve"> Что называется предложением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>Д.</w:t>
      </w:r>
      <w:r>
        <w:rPr>
          <w:color w:val="000000"/>
        </w:rPr>
        <w:t xml:space="preserve"> Предложение – это слово или группа слов, связанных между собой по смыслу.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Как пишется первое слово в предложении? Как пишутся слова между собой в предложении? Что ставим мы в конце предложения?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>Д:</w:t>
      </w:r>
      <w:r>
        <w:rPr>
          <w:color w:val="000000"/>
        </w:rPr>
        <w:t xml:space="preserve"> Предложение пишется с большой буквы, слова в предложении пишутся раздельно, а в конце предложений ставится точка</w:t>
      </w:r>
      <w:r>
        <w:rPr>
          <w:b/>
          <w:color w:val="000000"/>
        </w:rPr>
        <w:t xml:space="preserve">, </w:t>
      </w:r>
      <w:r>
        <w:rPr>
          <w:color w:val="000000"/>
        </w:rPr>
        <w:t>вопросительный или восклицательный знаки.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Как называется</w:t>
      </w:r>
      <w:r>
        <w:rPr>
          <w:b/>
          <w:color w:val="000000"/>
        </w:rPr>
        <w:t xml:space="preserve">  </w:t>
      </w:r>
      <w:r>
        <w:rPr>
          <w:color w:val="000000"/>
        </w:rPr>
        <w:t>предложение, если в конце стоит точка, вопросительный знак, восклицательный знак?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Д: Повествовательное, вопросительное, восклицательное.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rStyle w:val="c1"/>
        </w:rPr>
      </w:pPr>
      <w:r>
        <w:rPr>
          <w:rStyle w:val="c8"/>
          <w:b/>
          <w:bCs/>
          <w:color w:val="000000"/>
          <w:sz w:val="28"/>
          <w:szCs w:val="28"/>
        </w:rPr>
        <w:t>Л: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</w:rPr>
        <w:t>Ребята, как вы думаете, над чем мы будем сегодня работать на занятии?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709"/>
      </w:pPr>
      <w:r>
        <w:rPr>
          <w:rStyle w:val="c1"/>
          <w:b/>
          <w:color w:val="000000"/>
        </w:rPr>
        <w:t>Д:</w:t>
      </w:r>
      <w:r>
        <w:rPr>
          <w:rStyle w:val="c1"/>
          <w:color w:val="000000"/>
        </w:rPr>
        <w:t xml:space="preserve"> Ответы детей.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left="-284" w:hanging="709"/>
        <w:rPr>
          <w:color w:val="000000"/>
        </w:rPr>
      </w:pPr>
      <w:r>
        <w:rPr>
          <w:b/>
          <w:color w:val="000000"/>
        </w:rPr>
        <w:t xml:space="preserve">     Л: </w:t>
      </w:r>
      <w:r>
        <w:rPr>
          <w:color w:val="000000"/>
        </w:rPr>
        <w:t>Тема нашего занятия «Знаки препинания в конце предложения».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2. Работа над определением предложений.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b/>
          <w:color w:val="000000"/>
          <w:u w:val="single"/>
        </w:rPr>
      </w:pPr>
      <w:r>
        <w:rPr>
          <w:b/>
          <w:color w:val="000000"/>
        </w:rPr>
        <w:t>Л:</w:t>
      </w:r>
      <w:r>
        <w:rPr>
          <w:color w:val="000000"/>
        </w:rPr>
        <w:t xml:space="preserve">  Прочитай записанные ряды слов, и выпишите только предложения. (Доска.)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Наступила зима.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709"/>
        <w:rPr>
          <w:color w:val="000000"/>
        </w:rPr>
      </w:pPr>
      <w:r>
        <w:rPr>
          <w:color w:val="000000"/>
        </w:rPr>
        <w:t>На птица сидела ветке.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 xml:space="preserve">   Подул холодный ветер.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 xml:space="preserve">   На верхушке ели …….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>Л:</w:t>
      </w:r>
      <w:r>
        <w:rPr>
          <w:color w:val="000000"/>
        </w:rPr>
        <w:t xml:space="preserve"> Какие предложения вы выписали?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>Д:</w:t>
      </w:r>
      <w:r>
        <w:rPr>
          <w:color w:val="000000"/>
        </w:rPr>
        <w:t xml:space="preserve"> 1 и 3.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lastRenderedPageBreak/>
        <w:t>Л:</w:t>
      </w:r>
      <w:r>
        <w:rPr>
          <w:color w:val="000000"/>
        </w:rPr>
        <w:t xml:space="preserve">А 2 и 4, почему их нельзя назвать предложениями? 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>Д:</w:t>
      </w:r>
      <w:r>
        <w:rPr>
          <w:color w:val="000000"/>
        </w:rPr>
        <w:t xml:space="preserve"> Здесь слова между собой не связаны и они  не выражают законченную мысль.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 xml:space="preserve">Ребята предлагают свои варианты, анализируется каждый ответ. 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Какие это предложения?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>Д:</w:t>
      </w:r>
      <w:r>
        <w:rPr>
          <w:color w:val="000000"/>
        </w:rPr>
        <w:t xml:space="preserve"> Повествовательные.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>Л:</w:t>
      </w:r>
      <w:r>
        <w:rPr>
          <w:color w:val="000000"/>
        </w:rPr>
        <w:t xml:space="preserve"> Почему эти предложения повествовательные?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>Д:</w:t>
      </w:r>
      <w:r>
        <w:rPr>
          <w:color w:val="000000"/>
        </w:rPr>
        <w:t xml:space="preserve"> В предложениях о чём-либо сообщается и в конце предложения стоит точка.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Начертите схемы этих предложений.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3.    Деформированные предложения.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i/>
          <w:color w:val="000000"/>
        </w:rPr>
      </w:pPr>
      <w:r>
        <w:rPr>
          <w:color w:val="000000"/>
        </w:rPr>
        <w:t>-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Что записано на доске?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i/>
          <w:color w:val="000000"/>
        </w:rPr>
      </w:pPr>
      <w:r>
        <w:rPr>
          <w:b/>
          <w:i/>
          <w:color w:val="000000"/>
        </w:rPr>
        <w:t>воробей, обедал, Где.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i/>
          <w:color w:val="000000"/>
        </w:rPr>
      </w:pPr>
      <w:r>
        <w:rPr>
          <w:b/>
          <w:i/>
          <w:color w:val="000000"/>
        </w:rPr>
        <w:t>в, хорошо, лесу, Как, весной.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i/>
          <w:color w:val="000000"/>
        </w:rPr>
      </w:pPr>
      <w:r>
        <w:rPr>
          <w:b/>
          <w:i/>
          <w:color w:val="000000"/>
        </w:rPr>
        <w:t>поют, В, птицы, саду.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Составьте из слов каждой строчки предложения. Подумайте, какой знак нужно поставить в конце предложений. (Разбор каждой строчки и запись предложений под диктовку учащихся.)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Прочитайте  предложение, в котором  о чём-то спокойно  сообщается, т. е  повествуется  (В саду  щебечут  птицы).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Какой  знак  поставили  в конце  предложения, если  в  нем о  чём-либо  сообщается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Найдите  предложение, которое  надо  произнести  с чувством восхищения и радости. (Как  хорошо  весной  в лесу!)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Какой  знак  поставили  в конце этого  предложения.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Прочитайте  предложение,  в котором  содержится  вопрос. (Где  обедал  воробей).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Какой  знак   поставили  в конце  такого предложения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  <w:u w:val="single"/>
        </w:rPr>
      </w:pPr>
      <w:r>
        <w:rPr>
          <w:rStyle w:val="c1"/>
          <w:b/>
          <w:bCs/>
          <w:color w:val="000000"/>
          <w:u w:val="single"/>
        </w:rPr>
        <w:t>4.Работа над пунктуацией в предложении.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У последней точки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На последней строчке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Собралась компания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Знаков препинания.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Притащился кривоносый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Вопросительный знак.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Задаёт он всем вопросы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Кто? Кого? Откуда? Как?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Прибежал чудак –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Восклицательный знак.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Никогда он не молчит,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Оглушительно кричит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Ура! Долой! Привет! Домой!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                    ( С. Маршак)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- О каких знаках препинания говорится в стихотворении?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Д: </w:t>
      </w:r>
      <w:r>
        <w:rPr>
          <w:color w:val="000000"/>
        </w:rPr>
        <w:t>О вопросительном и восклицательном знаках.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Произнесите предложение « Прозвенел  звонок.» с разной интонацией.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  <w:u w:val="single"/>
        </w:rPr>
      </w:pPr>
      <w:r>
        <w:rPr>
          <w:rStyle w:val="c1"/>
          <w:b/>
          <w:bCs/>
          <w:color w:val="000000"/>
          <w:u w:val="single"/>
        </w:rPr>
        <w:t>5. Работа с карточками.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А теперь поработаем с карточками, которые лежат у каждого из вас на парте.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Прочитайте предложение,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поставьте в конце предложения нужный знак препинания.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Что ты, ёж, такой колючий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Это я на всякий случай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Знаешь, кто мои соседи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Лисы, волки да медведи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Л: </w:t>
      </w:r>
      <w:r>
        <w:rPr>
          <w:color w:val="000000"/>
        </w:rPr>
        <w:t>Прочитайте только вопросительные предложения и запишите их в тетрадь.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b/>
          <w:color w:val="000000"/>
        </w:rPr>
        <w:t xml:space="preserve">Д: </w:t>
      </w:r>
      <w:r>
        <w:rPr>
          <w:color w:val="000000"/>
        </w:rPr>
        <w:t>Что ты, ёж, такой колючий?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      Знаешь, кто мои соседи?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6. Физкультминутка.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Шуршат на дереве листы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Шуршат осенние кусты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Шуршит камыш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И дождь шуршит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А ты садись и не шурши,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И всё красиво напиши.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7. Игра с сигнальными карточками.</w:t>
      </w:r>
    </w:p>
    <w:p w:rsidR="003F3CCF" w:rsidRDefault="003F3CCF" w:rsidP="003F3CCF">
      <w:pPr>
        <w:pStyle w:val="c4"/>
        <w:shd w:val="clear" w:color="auto" w:fill="FFFFFF"/>
        <w:spacing w:before="0" w:beforeAutospacing="0" w:after="0" w:afterAutospacing="0"/>
        <w:ind w:hanging="851"/>
        <w:rPr>
          <w:rFonts w:ascii="Calibri" w:hAnsi="Calibri"/>
          <w:color w:val="000000"/>
        </w:rPr>
      </w:pPr>
      <w:r>
        <w:rPr>
          <w:rStyle w:val="c1"/>
          <w:color w:val="000000"/>
        </w:rPr>
        <w:t>Я прочитаю вам предложения, а вы поднимите карточку с тем знаком, который, вы считаете нужно поставить в конце предложения.(карточки-знаки) (Дети выполняют задание и проверяют себя).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  <w:u w:val="single"/>
        </w:rPr>
      </w:pPr>
      <w:r>
        <w:rPr>
          <w:rStyle w:val="c1"/>
          <w:b/>
          <w:bCs/>
          <w:color w:val="000000"/>
          <w:u w:val="single"/>
        </w:rPr>
        <w:t>8.Тест на тему « Предложение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1. Первое слово в предложении пишется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а) с маленькой буквы;                              б) с большой буквы;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2.Предложение состоит из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а) букв;             б) звуков;          в) слогов;            г) слов;  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3.Если в предложении о чём-либо сообщается, повествуется, то в конце предложения ставится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а) вопросительный знак;             б) точка;          в) восклицательный знак;            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4.Какой знак нужно поставить в конце предложения.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Какой замечательный вечер сегодня…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а) вопросительный знак;             б) точка;          в) восклицательный знак;            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Ответы  записываются индивидуально каждым учеником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rStyle w:val="c1"/>
          <w:b/>
          <w:bCs/>
          <w:color w:val="000000"/>
        </w:rPr>
        <w:t>7. Итог урока.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1.Наша речь состоит из …..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2.Предложение состоит из ….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3.Предложение выражает …..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4.Слова в предложении связаны…..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5.Первое слово в предложении…...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  <w:r>
        <w:rPr>
          <w:color w:val="000000"/>
        </w:rPr>
        <w:t>6.В конце предложения ставится…</w:t>
      </w:r>
    </w:p>
    <w:p w:rsidR="003F3CCF" w:rsidRDefault="003F3CCF" w:rsidP="003F3CCF">
      <w:pPr>
        <w:pStyle w:val="c0"/>
        <w:shd w:val="clear" w:color="auto" w:fill="FFFFFF"/>
        <w:spacing w:before="0" w:beforeAutospacing="0" w:after="0" w:afterAutospacing="0"/>
        <w:ind w:hanging="851"/>
        <w:rPr>
          <w:color w:val="000000"/>
        </w:rPr>
      </w:pPr>
    </w:p>
    <w:p w:rsidR="003F3CCF" w:rsidRDefault="003F3CCF" w:rsidP="003F3CCF">
      <w:pPr>
        <w:rPr>
          <w:rFonts w:ascii="Times New Roman" w:hAnsi="Times New Roman" w:cs="Times New Roman"/>
          <w:b/>
          <w:sz w:val="24"/>
          <w:szCs w:val="24"/>
        </w:rPr>
      </w:pPr>
    </w:p>
    <w:p w:rsidR="007D4793" w:rsidRDefault="007D4793">
      <w:bookmarkStart w:id="0" w:name="_GoBack"/>
      <w:bookmarkEnd w:id="0"/>
    </w:p>
    <w:sectPr w:rsidR="007D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CF"/>
    <w:rsid w:val="003F3CCF"/>
    <w:rsid w:val="007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3CCF"/>
  </w:style>
  <w:style w:type="character" w:customStyle="1" w:styleId="c8">
    <w:name w:val="c8"/>
    <w:basedOn w:val="a0"/>
    <w:rsid w:val="003F3CCF"/>
  </w:style>
  <w:style w:type="character" w:customStyle="1" w:styleId="c23">
    <w:name w:val="c23"/>
    <w:basedOn w:val="a0"/>
    <w:rsid w:val="003F3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F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3CCF"/>
  </w:style>
  <w:style w:type="character" w:customStyle="1" w:styleId="c8">
    <w:name w:val="c8"/>
    <w:basedOn w:val="a0"/>
    <w:rsid w:val="003F3CCF"/>
  </w:style>
  <w:style w:type="character" w:customStyle="1" w:styleId="c23">
    <w:name w:val="c23"/>
    <w:basedOn w:val="a0"/>
    <w:rsid w:val="003F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4964</Characters>
  <Application>Microsoft Office Word</Application>
  <DocSecurity>0</DocSecurity>
  <Lines>41</Lines>
  <Paragraphs>11</Paragraphs>
  <ScaleCrop>false</ScaleCrop>
  <Company>Дом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Нелли</cp:lastModifiedBy>
  <cp:revision>2</cp:revision>
  <dcterms:created xsi:type="dcterms:W3CDTF">2018-06-15T01:12:00Z</dcterms:created>
  <dcterms:modified xsi:type="dcterms:W3CDTF">2018-06-15T01:12:00Z</dcterms:modified>
</cp:coreProperties>
</file>