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97" w:rsidRPr="007819E3" w:rsidRDefault="00857C97" w:rsidP="00654F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819E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Муниципальный конкурс методических разработок среди педагогов дошкольных образовательных организаций</w:t>
      </w: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C55A14" w:rsidRDefault="00857C97" w:rsidP="00857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Муниципальное бюджетное дошкольное образовательное учреждение «Детский сад №17» структурное подразделение «Светлячок»</w:t>
      </w: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9D0A4E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A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Методическая разработка</w:t>
      </w: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9D0A4E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ковролинографии в работе с детьми раннего возраста</w:t>
      </w:r>
    </w:p>
    <w:p w:rsidR="00857C97" w:rsidRPr="00C55A14" w:rsidRDefault="00857C97" w:rsidP="00857C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Pr="00C55A14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7C97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C97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C97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C97" w:rsidRDefault="00857C97" w:rsidP="00857C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C97" w:rsidRDefault="00857C97" w:rsidP="00C80A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087" w:rsidRDefault="00FB6087" w:rsidP="00C80A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087" w:rsidRDefault="00FB6087" w:rsidP="00C80A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964" w:rsidRDefault="007D096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C80A57" w:rsidRDefault="00C80A57" w:rsidP="00C80A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1C0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Оглавление </w:t>
      </w:r>
    </w:p>
    <w:p w:rsidR="00C80A57" w:rsidRDefault="00C80A57" w:rsidP="00C80A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A57" w:rsidRDefault="00C80A57" w:rsidP="00C80A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r w:rsidRPr="00EB1C04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……………………………………………………………………</w:t>
      </w:r>
      <w:r w:rsidR="00C26D8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C80A57" w:rsidRDefault="00C80A57" w:rsidP="00C80A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C04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…………………………………………………………… 4</w:t>
      </w:r>
    </w:p>
    <w:p w:rsidR="00C80A57" w:rsidRDefault="00C80A57" w:rsidP="00C80A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C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Ι. </w:t>
      </w:r>
      <w:r>
        <w:rPr>
          <w:rFonts w:ascii="Times New Roman" w:eastAsia="Times New Roman" w:hAnsi="Times New Roman" w:cs="Times New Roman"/>
          <w:sz w:val="28"/>
          <w:szCs w:val="28"/>
        </w:rPr>
        <w:t>Преимущества ковролинового полотна………………………4</w:t>
      </w:r>
    </w:p>
    <w:p w:rsidR="00C80A57" w:rsidRDefault="00C80A57" w:rsidP="00C80A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C0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ΙΙ.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образовательной деятельности с </w:t>
      </w:r>
    </w:p>
    <w:p w:rsidR="00C80A57" w:rsidRDefault="00C80A57" w:rsidP="00C80A5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Использованием «ковролинографа» ……………………………………… 5</w:t>
      </w:r>
    </w:p>
    <w:p w:rsidR="00C80A57" w:rsidRDefault="00C80A57" w:rsidP="00C80A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…………………………………………………………………6</w:t>
      </w:r>
    </w:p>
    <w:p w:rsidR="00C80A57" w:rsidRDefault="00C80A57" w:rsidP="00C80A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C04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r w:rsidR="00C26D80"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26D8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07019" w:rsidRPr="00207019" w:rsidRDefault="00207019" w:rsidP="00C80A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</w:t>
      </w:r>
      <w:r w:rsidR="00C26D80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207019" w:rsidRPr="00207019" w:rsidRDefault="00207019" w:rsidP="00C80A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A57" w:rsidRPr="00EB1C04" w:rsidRDefault="00C80A57" w:rsidP="00C80A5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487" w:rsidRPr="00CA1E7B" w:rsidRDefault="00CF648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CB357E" w:rsidRPr="00CA1E7B" w:rsidRDefault="00AC0B1D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sz w:val="28"/>
          <w:szCs w:val="28"/>
        </w:rPr>
        <w:t>1.Актуальность.</w:t>
      </w:r>
    </w:p>
    <w:p w:rsidR="0040451B" w:rsidRPr="00CA1E7B" w:rsidRDefault="009E7A58" w:rsidP="00D1712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E7B">
        <w:rPr>
          <w:rFonts w:ascii="Times New Roman" w:hAnsi="Times New Roman" w:cs="Times New Roman"/>
          <w:sz w:val="28"/>
          <w:szCs w:val="28"/>
        </w:rPr>
        <w:t>В последнее время раннее развитие становится неотъемлемой частью воспитания и развития детей</w:t>
      </w:r>
      <w:r w:rsidR="00066CE9" w:rsidRPr="00CA1E7B">
        <w:rPr>
          <w:rFonts w:ascii="Times New Roman" w:hAnsi="Times New Roman" w:cs="Times New Roman"/>
          <w:sz w:val="28"/>
          <w:szCs w:val="28"/>
        </w:rPr>
        <w:t>,</w:t>
      </w:r>
      <w:r w:rsidRPr="00CA1E7B">
        <w:rPr>
          <w:rFonts w:ascii="Times New Roman" w:hAnsi="Times New Roman" w:cs="Times New Roman"/>
          <w:sz w:val="28"/>
          <w:szCs w:val="28"/>
        </w:rPr>
        <w:t xml:space="preserve"> как в семье, так и в дошкольной образовательной организации.</w:t>
      </w:r>
      <w:r w:rsidR="00F236AC" w:rsidRPr="00CA1E7B">
        <w:rPr>
          <w:rFonts w:ascii="Times New Roman" w:hAnsi="Times New Roman" w:cs="Times New Roman"/>
          <w:sz w:val="28"/>
          <w:szCs w:val="28"/>
        </w:rPr>
        <w:t xml:space="preserve"> От</w:t>
      </w:r>
      <w:r w:rsidR="008B0CBF">
        <w:rPr>
          <w:rFonts w:ascii="Times New Roman" w:hAnsi="Times New Roman" w:cs="Times New Roman"/>
          <w:sz w:val="28"/>
          <w:szCs w:val="28"/>
        </w:rPr>
        <w:t>е</w:t>
      </w:r>
      <w:r w:rsidR="00F236AC" w:rsidRPr="00CA1E7B">
        <w:rPr>
          <w:rFonts w:ascii="Times New Roman" w:hAnsi="Times New Roman" w:cs="Times New Roman"/>
          <w:sz w:val="28"/>
          <w:szCs w:val="28"/>
        </w:rPr>
        <w:t>чественные п</w:t>
      </w:r>
      <w:r w:rsidRPr="00CA1E7B">
        <w:rPr>
          <w:rFonts w:ascii="Times New Roman" w:hAnsi="Times New Roman" w:cs="Times New Roman"/>
          <w:sz w:val="28"/>
          <w:szCs w:val="28"/>
        </w:rPr>
        <w:t>си</w:t>
      </w:r>
      <w:r w:rsidR="00F236AC" w:rsidRPr="00CA1E7B">
        <w:rPr>
          <w:rFonts w:ascii="Times New Roman" w:hAnsi="Times New Roman" w:cs="Times New Roman"/>
          <w:sz w:val="28"/>
          <w:szCs w:val="28"/>
        </w:rPr>
        <w:t>хологи и педагоги, какВыготский Л. С., Запорожец А. В., Эльконин Д. Б., Поддьяков Н. Н. и др.  утверждают, что именно в раннем возрасте особенно бурно происходит умственное развитие, темпы которого впос</w:t>
      </w:r>
      <w:r w:rsidR="00515FB1" w:rsidRPr="00CA1E7B">
        <w:rPr>
          <w:rFonts w:ascii="Times New Roman" w:hAnsi="Times New Roman" w:cs="Times New Roman"/>
          <w:sz w:val="28"/>
          <w:szCs w:val="28"/>
        </w:rPr>
        <w:t>ледствии постепенно замедляются.</w:t>
      </w:r>
      <w:r w:rsidR="0040451B" w:rsidRPr="00CA1E7B">
        <w:rPr>
          <w:rFonts w:ascii="Times New Roman" w:hAnsi="Times New Roman" w:cs="Times New Roman"/>
          <w:bCs/>
          <w:sz w:val="28"/>
          <w:szCs w:val="28"/>
        </w:rPr>
        <w:t>ФГОС ДО нацеливает нас педагогов</w:t>
      </w:r>
      <w:r w:rsidR="00D96DC1" w:rsidRPr="00CA1E7B">
        <w:rPr>
          <w:rFonts w:ascii="Times New Roman" w:hAnsi="Times New Roman" w:cs="Times New Roman"/>
          <w:bCs/>
          <w:sz w:val="28"/>
          <w:szCs w:val="28"/>
        </w:rPr>
        <w:t xml:space="preserve"> использовать </w:t>
      </w:r>
      <w:r w:rsidR="004E46E3" w:rsidRPr="00CA1E7B">
        <w:rPr>
          <w:rFonts w:ascii="Times New Roman" w:hAnsi="Times New Roman" w:cs="Times New Roman"/>
          <w:bCs/>
          <w:sz w:val="28"/>
          <w:szCs w:val="28"/>
        </w:rPr>
        <w:t>наиболее эффективные средства обучения и воспитания на основе современных методик и об</w:t>
      </w:r>
      <w:r w:rsidR="0040451B" w:rsidRPr="00CA1E7B">
        <w:rPr>
          <w:rFonts w:ascii="Times New Roman" w:hAnsi="Times New Roman" w:cs="Times New Roman"/>
          <w:bCs/>
          <w:sz w:val="28"/>
          <w:szCs w:val="28"/>
        </w:rPr>
        <w:t>разовательных технологий.</w:t>
      </w:r>
    </w:p>
    <w:p w:rsidR="0021546E" w:rsidRPr="00CA1E7B" w:rsidRDefault="00CF6487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bCs/>
          <w:sz w:val="28"/>
          <w:szCs w:val="28"/>
        </w:rPr>
        <w:t xml:space="preserve">Работая с детьми </w:t>
      </w:r>
      <w:r w:rsidR="00CA1E7B" w:rsidRPr="00CA1E7B">
        <w:rPr>
          <w:rFonts w:ascii="Times New Roman" w:hAnsi="Times New Roman" w:cs="Times New Roman"/>
          <w:bCs/>
          <w:sz w:val="28"/>
          <w:szCs w:val="28"/>
        </w:rPr>
        <w:t>раннего возраста,</w:t>
      </w:r>
      <w:r w:rsidR="0040451B" w:rsidRPr="00CA1E7B">
        <w:rPr>
          <w:rFonts w:ascii="Times New Roman" w:hAnsi="Times New Roman" w:cs="Times New Roman"/>
          <w:sz w:val="28"/>
          <w:szCs w:val="28"/>
        </w:rPr>
        <w:t>я</w:t>
      </w:r>
      <w:r w:rsidR="004E46E3" w:rsidRPr="00CA1E7B">
        <w:rPr>
          <w:rFonts w:ascii="Times New Roman" w:hAnsi="Times New Roman" w:cs="Times New Roman"/>
          <w:sz w:val="28"/>
          <w:szCs w:val="28"/>
        </w:rPr>
        <w:t xml:space="preserve"> выбрала </w:t>
      </w:r>
      <w:r w:rsidR="004E3C31" w:rsidRPr="00CA1E7B">
        <w:rPr>
          <w:rFonts w:ascii="Times New Roman" w:hAnsi="Times New Roman" w:cs="Times New Roman"/>
          <w:sz w:val="28"/>
          <w:szCs w:val="28"/>
        </w:rPr>
        <w:t>метод ковролинографии.</w:t>
      </w:r>
    </w:p>
    <w:p w:rsidR="00801622" w:rsidRPr="00CA1E7B" w:rsidRDefault="006F179D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sz w:val="28"/>
          <w:szCs w:val="28"/>
        </w:rPr>
        <w:t xml:space="preserve">Метод ковролинографии относится к той современной методике, где ребёнок в процессе игровой деятельности развивает наглядно действенное мышление, что соответствует возрасту. </w:t>
      </w:r>
    </w:p>
    <w:p w:rsidR="00F02BB6" w:rsidRPr="00CA1E7B" w:rsidRDefault="006F179D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CA1E7B">
        <w:rPr>
          <w:rFonts w:ascii="Times New Roman" w:hAnsi="Times New Roman" w:cs="Times New Roman"/>
          <w:sz w:val="28"/>
          <w:szCs w:val="28"/>
        </w:rPr>
        <w:t xml:space="preserve"> этого метода состоит в том, что для детей раннего возраста необходимо создавать </w:t>
      </w:r>
      <w:r w:rsidR="00515FB1" w:rsidRPr="00CA1E7B">
        <w:rPr>
          <w:rFonts w:ascii="Times New Roman" w:hAnsi="Times New Roman" w:cs="Times New Roman"/>
          <w:sz w:val="28"/>
          <w:szCs w:val="28"/>
        </w:rPr>
        <w:t>условия для речевого развития</w:t>
      </w:r>
      <w:r w:rsidR="00154A9F" w:rsidRPr="00CA1E7B">
        <w:rPr>
          <w:rFonts w:ascii="Times New Roman" w:hAnsi="Times New Roman" w:cs="Times New Roman"/>
          <w:sz w:val="28"/>
          <w:szCs w:val="28"/>
        </w:rPr>
        <w:t>,</w:t>
      </w:r>
      <w:r w:rsidR="00515FB1" w:rsidRPr="00CA1E7B">
        <w:rPr>
          <w:rFonts w:ascii="Times New Roman" w:hAnsi="Times New Roman" w:cs="Times New Roman"/>
          <w:sz w:val="28"/>
          <w:szCs w:val="28"/>
        </w:rPr>
        <w:t xml:space="preserve"> а также мелкой моторики рук и</w:t>
      </w:r>
      <w:r w:rsidRPr="00CA1E7B">
        <w:rPr>
          <w:rFonts w:ascii="Times New Roman" w:hAnsi="Times New Roman" w:cs="Times New Roman"/>
          <w:sz w:val="28"/>
          <w:szCs w:val="28"/>
        </w:rPr>
        <w:t xml:space="preserve"> сенсорного развития</w:t>
      </w:r>
      <w:r w:rsidR="00F02BB6" w:rsidRPr="00CA1E7B">
        <w:rPr>
          <w:rFonts w:ascii="Times New Roman" w:hAnsi="Times New Roman" w:cs="Times New Roman"/>
          <w:sz w:val="28"/>
          <w:szCs w:val="28"/>
        </w:rPr>
        <w:t>.</w:t>
      </w:r>
    </w:p>
    <w:p w:rsidR="00515FB1" w:rsidRPr="00CA1E7B" w:rsidRDefault="00CA1E7B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b/>
          <w:sz w:val="28"/>
          <w:szCs w:val="28"/>
        </w:rPr>
        <w:t xml:space="preserve">Проблема, </w:t>
      </w:r>
      <w:r w:rsidRPr="00CA1E7B">
        <w:rPr>
          <w:rFonts w:ascii="Times New Roman" w:hAnsi="Times New Roman" w:cs="Times New Roman"/>
          <w:bCs/>
          <w:sz w:val="28"/>
          <w:szCs w:val="28"/>
        </w:rPr>
        <w:t>к сожалению</w:t>
      </w:r>
      <w:r w:rsidR="00543FF4" w:rsidRPr="00CA1E7B">
        <w:rPr>
          <w:rFonts w:ascii="Times New Roman" w:hAnsi="Times New Roman" w:cs="Times New Roman"/>
          <w:bCs/>
          <w:sz w:val="28"/>
          <w:szCs w:val="28"/>
        </w:rPr>
        <w:t>,</w:t>
      </w:r>
      <w:r w:rsidR="00515FB1" w:rsidRPr="00CA1E7B">
        <w:rPr>
          <w:rFonts w:ascii="Times New Roman" w:hAnsi="Times New Roman" w:cs="Times New Roman"/>
          <w:sz w:val="28"/>
          <w:szCs w:val="28"/>
        </w:rPr>
        <w:t xml:space="preserve"> за последнее время возросло количество детей с нарушением речи</w:t>
      </w:r>
      <w:r w:rsidR="00F02BB6" w:rsidRPr="00CA1E7B">
        <w:rPr>
          <w:rFonts w:ascii="Times New Roman" w:hAnsi="Times New Roman" w:cs="Times New Roman"/>
          <w:sz w:val="28"/>
          <w:szCs w:val="28"/>
        </w:rPr>
        <w:t>. А этот метод является универсальным средством для решения этой проблемы.</w:t>
      </w:r>
    </w:p>
    <w:p w:rsidR="00515FB1" w:rsidRPr="00CA1E7B" w:rsidRDefault="00515FB1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b/>
          <w:sz w:val="28"/>
          <w:szCs w:val="28"/>
        </w:rPr>
        <w:t>Цель</w:t>
      </w:r>
      <w:r w:rsidRPr="00CA1E7B">
        <w:rPr>
          <w:rFonts w:ascii="Times New Roman" w:hAnsi="Times New Roman" w:cs="Times New Roman"/>
          <w:sz w:val="28"/>
          <w:szCs w:val="28"/>
        </w:rPr>
        <w:t xml:space="preserve">: развитие у детей познавательных </w:t>
      </w:r>
      <w:r w:rsidR="00AB7F0B" w:rsidRPr="00CA1E7B">
        <w:rPr>
          <w:rFonts w:ascii="Times New Roman" w:hAnsi="Times New Roman" w:cs="Times New Roman"/>
          <w:sz w:val="28"/>
          <w:szCs w:val="28"/>
        </w:rPr>
        <w:t xml:space="preserve">и речевых </w:t>
      </w:r>
      <w:r w:rsidRPr="00CA1E7B">
        <w:rPr>
          <w:rFonts w:ascii="Times New Roman" w:hAnsi="Times New Roman" w:cs="Times New Roman"/>
          <w:sz w:val="28"/>
          <w:szCs w:val="28"/>
        </w:rPr>
        <w:t>способностей через организацию разных ви</w:t>
      </w:r>
      <w:r w:rsidR="00AB7F0B" w:rsidRPr="00CA1E7B">
        <w:rPr>
          <w:rFonts w:ascii="Times New Roman" w:hAnsi="Times New Roman" w:cs="Times New Roman"/>
          <w:sz w:val="28"/>
          <w:szCs w:val="28"/>
        </w:rPr>
        <w:t>дов деятельности: игровой, позна</w:t>
      </w:r>
      <w:r w:rsidRPr="00CA1E7B">
        <w:rPr>
          <w:rFonts w:ascii="Times New Roman" w:hAnsi="Times New Roman" w:cs="Times New Roman"/>
          <w:sz w:val="28"/>
          <w:szCs w:val="28"/>
        </w:rPr>
        <w:t>вательной, речевой</w:t>
      </w:r>
      <w:r w:rsidR="00AB7F0B" w:rsidRPr="00CA1E7B">
        <w:rPr>
          <w:rFonts w:ascii="Times New Roman" w:hAnsi="Times New Roman" w:cs="Times New Roman"/>
          <w:sz w:val="28"/>
          <w:szCs w:val="28"/>
        </w:rPr>
        <w:t>, художественно- эстетической</w:t>
      </w:r>
      <w:r w:rsidRPr="00CA1E7B">
        <w:rPr>
          <w:rFonts w:ascii="Times New Roman" w:hAnsi="Times New Roman" w:cs="Times New Roman"/>
          <w:sz w:val="28"/>
          <w:szCs w:val="28"/>
        </w:rPr>
        <w:t xml:space="preserve"> с помощью ковролинографа.</w:t>
      </w:r>
    </w:p>
    <w:p w:rsidR="00641B51" w:rsidRPr="00CA1E7B" w:rsidRDefault="00CF6487" w:rsidP="00D1712C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C80A57" w:rsidRPr="00C80A57" w:rsidRDefault="00641B51" w:rsidP="00C80A57">
      <w:pPr>
        <w:pStyle w:val="a5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элементарные представления детям о сенсорных эталонах (цвет, величина, форма предметов).</w:t>
      </w:r>
    </w:p>
    <w:p w:rsidR="00641B51" w:rsidRPr="00C80A57" w:rsidRDefault="00641B51" w:rsidP="00C80A57">
      <w:pPr>
        <w:pStyle w:val="a5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Учить </w:t>
      </w:r>
      <w:r w:rsidR="00CF6487"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предметы по размеру и </w:t>
      </w:r>
      <w:r w:rsidR="002B0F7C"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азличать их (большой, маленький), способствовать узнаванию предметов по форме, цвету, величине, как наиболее характерным внешним признакам и свойствам.</w:t>
      </w:r>
    </w:p>
    <w:p w:rsidR="00C80A57" w:rsidRPr="00C80A57" w:rsidRDefault="00641B51" w:rsidP="00C80A57">
      <w:pPr>
        <w:pStyle w:val="a5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игровой опыт каждого ребенка.</w:t>
      </w:r>
    </w:p>
    <w:p w:rsidR="00C80A57" w:rsidRDefault="00641B51" w:rsidP="00C80A57">
      <w:pPr>
        <w:pStyle w:val="a5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отражению в игре представлений об окружающей действительности.</w:t>
      </w:r>
    </w:p>
    <w:p w:rsidR="00C80A57" w:rsidRDefault="00641B51" w:rsidP="00C80A57">
      <w:pPr>
        <w:pStyle w:val="a5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первые творческие способности детей.</w:t>
      </w:r>
    </w:p>
    <w:p w:rsidR="00C80A57" w:rsidRDefault="00641B51" w:rsidP="00C80A57">
      <w:pPr>
        <w:pStyle w:val="a5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мелкую моторику рук.</w:t>
      </w:r>
    </w:p>
    <w:p w:rsidR="00D1712C" w:rsidRDefault="002B0F7C" w:rsidP="00C80A57">
      <w:pPr>
        <w:pStyle w:val="a5"/>
        <w:numPr>
          <w:ilvl w:val="0"/>
          <w:numId w:val="5"/>
        </w:num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</w:t>
      </w:r>
      <w:r w:rsidR="00641B51" w:rsidRPr="00C80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доверительное отношение к окружающим, желание вступать в контакт не только с близкими, но и с другими людьми.</w:t>
      </w:r>
    </w:p>
    <w:p w:rsidR="00C80A57" w:rsidRPr="00C80A57" w:rsidRDefault="00C80A57" w:rsidP="00C80A57">
      <w:pPr>
        <w:pStyle w:val="a5"/>
        <w:spacing w:after="0" w:line="360" w:lineRule="auto"/>
        <w:ind w:left="41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487" w:rsidRPr="00D1712C" w:rsidRDefault="00CF6487" w:rsidP="00C80A57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E7B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543FF4" w:rsidRPr="00CA1E7B" w:rsidRDefault="00543FF4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CA1E7B">
        <w:rPr>
          <w:rFonts w:ascii="Times New Roman" w:hAnsi="Times New Roman" w:cs="Times New Roman"/>
          <w:sz w:val="28"/>
          <w:szCs w:val="28"/>
        </w:rPr>
        <w:t>Преимущества ковролинового полотна.</w:t>
      </w:r>
    </w:p>
    <w:p w:rsidR="00801622" w:rsidRPr="00CA1E7B" w:rsidRDefault="007B12A5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sz w:val="28"/>
          <w:szCs w:val="28"/>
        </w:rPr>
        <w:t>За осн</w:t>
      </w:r>
      <w:r w:rsidR="00801622" w:rsidRPr="00CA1E7B">
        <w:rPr>
          <w:rFonts w:ascii="Times New Roman" w:hAnsi="Times New Roman" w:cs="Times New Roman"/>
          <w:sz w:val="28"/>
          <w:szCs w:val="28"/>
        </w:rPr>
        <w:t>ову был взят игровой комплекс «Фиолетовый л</w:t>
      </w:r>
      <w:r w:rsidR="00321CF1" w:rsidRPr="00CA1E7B">
        <w:rPr>
          <w:rFonts w:ascii="Times New Roman" w:hAnsi="Times New Roman" w:cs="Times New Roman"/>
          <w:sz w:val="28"/>
          <w:szCs w:val="28"/>
        </w:rPr>
        <w:t>ес» разработанный на</w:t>
      </w:r>
      <w:r w:rsidR="00543FF4" w:rsidRPr="00CA1E7B">
        <w:rPr>
          <w:rFonts w:ascii="Times New Roman" w:hAnsi="Times New Roman" w:cs="Times New Roman"/>
          <w:sz w:val="28"/>
          <w:szCs w:val="28"/>
        </w:rPr>
        <w:t xml:space="preserve"> основе </w:t>
      </w:r>
      <w:r w:rsidR="00801622" w:rsidRPr="00CA1E7B">
        <w:rPr>
          <w:rFonts w:ascii="Times New Roman" w:hAnsi="Times New Roman" w:cs="Times New Roman"/>
          <w:sz w:val="28"/>
          <w:szCs w:val="28"/>
        </w:rPr>
        <w:t>методики Вячеслава Вадимовича Воскобовича.(ковролин +игровой материал с липучками)</w:t>
      </w:r>
      <w:r w:rsidR="00C80A57">
        <w:rPr>
          <w:rFonts w:ascii="Times New Roman" w:hAnsi="Times New Roman" w:cs="Times New Roman"/>
          <w:sz w:val="28"/>
          <w:szCs w:val="28"/>
        </w:rPr>
        <w:t>.</w:t>
      </w:r>
    </w:p>
    <w:p w:rsidR="0088248D" w:rsidRPr="00CA1E7B" w:rsidRDefault="00394B3F" w:rsidP="00D171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7B">
        <w:rPr>
          <w:rFonts w:ascii="Times New Roman" w:hAnsi="Times New Roman" w:cs="Times New Roman"/>
          <w:sz w:val="28"/>
          <w:szCs w:val="28"/>
        </w:rPr>
        <w:t xml:space="preserve">Мы </w:t>
      </w:r>
      <w:r w:rsidR="00E71C11" w:rsidRPr="00CA1E7B">
        <w:rPr>
          <w:rFonts w:ascii="Times New Roman" w:hAnsi="Times New Roman" w:cs="Times New Roman"/>
          <w:sz w:val="28"/>
          <w:szCs w:val="28"/>
        </w:rPr>
        <w:t xml:space="preserve">в своей группе </w:t>
      </w:r>
      <w:r w:rsidR="00ED7A6A" w:rsidRPr="00CA1E7B">
        <w:rPr>
          <w:rFonts w:ascii="Times New Roman" w:hAnsi="Times New Roman" w:cs="Times New Roman"/>
          <w:sz w:val="28"/>
          <w:szCs w:val="28"/>
        </w:rPr>
        <w:t>создаликомплекс развивающих игр на </w:t>
      </w:r>
      <w:r w:rsidR="00ED7A6A" w:rsidRPr="00CA1E7B">
        <w:rPr>
          <w:rFonts w:ascii="Times New Roman" w:hAnsi="Times New Roman" w:cs="Times New Roman"/>
          <w:bCs/>
          <w:sz w:val="28"/>
          <w:szCs w:val="28"/>
        </w:rPr>
        <w:t>ковролине</w:t>
      </w:r>
      <w:r w:rsidR="005651B1" w:rsidRPr="00CA1E7B">
        <w:rPr>
          <w:rFonts w:ascii="Times New Roman" w:hAnsi="Times New Roman" w:cs="Times New Roman"/>
          <w:sz w:val="28"/>
          <w:szCs w:val="28"/>
        </w:rPr>
        <w:t>.</w:t>
      </w:r>
      <w:r w:rsidR="00ED7A6A" w:rsidRPr="00CA1E7B">
        <w:rPr>
          <w:rFonts w:ascii="Times New Roman" w:hAnsi="Times New Roman" w:cs="Times New Roman"/>
          <w:sz w:val="28"/>
          <w:szCs w:val="28"/>
        </w:rPr>
        <w:t xml:space="preserve"> Комплекс представляет собой </w:t>
      </w:r>
      <w:r w:rsidR="00ED7A6A" w:rsidRPr="00CA1E7B">
        <w:rPr>
          <w:rFonts w:ascii="Times New Roman" w:hAnsi="Times New Roman" w:cs="Times New Roman"/>
          <w:bCs/>
          <w:sz w:val="28"/>
          <w:szCs w:val="28"/>
        </w:rPr>
        <w:t>ковролиновое полотно</w:t>
      </w:r>
      <w:r w:rsidR="00ED7A6A" w:rsidRPr="00CA1E7B">
        <w:rPr>
          <w:rFonts w:ascii="Times New Roman" w:hAnsi="Times New Roman" w:cs="Times New Roman"/>
          <w:sz w:val="28"/>
          <w:szCs w:val="28"/>
        </w:rPr>
        <w:t>, которое выполнено по принципу фланелеграфа, но</w:t>
      </w:r>
      <w:r w:rsidR="00C80A57">
        <w:rPr>
          <w:rFonts w:ascii="Times New Roman" w:hAnsi="Times New Roman" w:cs="Times New Roman"/>
          <w:sz w:val="28"/>
          <w:szCs w:val="28"/>
        </w:rPr>
        <w:t>,</w:t>
      </w:r>
      <w:r w:rsidR="00ED7A6A" w:rsidRPr="00CA1E7B">
        <w:rPr>
          <w:rFonts w:ascii="Times New Roman" w:hAnsi="Times New Roman" w:cs="Times New Roman"/>
          <w:sz w:val="28"/>
          <w:szCs w:val="28"/>
        </w:rPr>
        <w:t xml:space="preserve"> по сравнению с ним</w:t>
      </w:r>
      <w:r w:rsidR="00C80A57">
        <w:rPr>
          <w:rFonts w:ascii="Times New Roman" w:hAnsi="Times New Roman" w:cs="Times New Roman"/>
          <w:sz w:val="28"/>
          <w:szCs w:val="28"/>
        </w:rPr>
        <w:t>,</w:t>
      </w:r>
      <w:r w:rsidR="00ED7A6A" w:rsidRPr="00CA1E7B">
        <w:rPr>
          <w:rFonts w:ascii="Times New Roman" w:hAnsi="Times New Roman" w:cs="Times New Roman"/>
          <w:sz w:val="28"/>
          <w:szCs w:val="28"/>
        </w:rPr>
        <w:t xml:space="preserve"> обладает рядом преимуществ:</w:t>
      </w:r>
    </w:p>
    <w:p w:rsidR="00A60667" w:rsidRPr="00CA1E7B" w:rsidRDefault="00C80A57" w:rsidP="00D1712C">
      <w:pPr>
        <w:pStyle w:val="a5"/>
        <w:numPr>
          <w:ilvl w:val="0"/>
          <w:numId w:val="2"/>
        </w:num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7A6A" w:rsidRPr="00CA1E7B">
        <w:rPr>
          <w:rFonts w:ascii="Times New Roman" w:hAnsi="Times New Roman" w:cs="Times New Roman"/>
          <w:sz w:val="28"/>
          <w:szCs w:val="28"/>
        </w:rPr>
        <w:t>овременные материалы </w:t>
      </w:r>
      <w:r w:rsidR="00ED7A6A" w:rsidRPr="00CA1E7B">
        <w:rPr>
          <w:rFonts w:ascii="Times New Roman" w:hAnsi="Times New Roman" w:cs="Times New Roman"/>
          <w:iCs/>
          <w:sz w:val="28"/>
          <w:szCs w:val="28"/>
        </w:rPr>
        <w:t>(</w:t>
      </w:r>
      <w:r w:rsidR="00ED7A6A" w:rsidRPr="00CA1E7B">
        <w:rPr>
          <w:rFonts w:ascii="Times New Roman" w:hAnsi="Times New Roman" w:cs="Times New Roman"/>
          <w:bCs/>
          <w:iCs/>
          <w:sz w:val="28"/>
          <w:szCs w:val="28"/>
        </w:rPr>
        <w:t>ковролин и липучка</w:t>
      </w:r>
      <w:r w:rsidR="00ED7A6A" w:rsidRPr="00CA1E7B">
        <w:rPr>
          <w:rFonts w:ascii="Times New Roman" w:hAnsi="Times New Roman" w:cs="Times New Roman"/>
          <w:iCs/>
          <w:sz w:val="28"/>
          <w:szCs w:val="28"/>
        </w:rPr>
        <w:t>)</w:t>
      </w:r>
      <w:r w:rsidR="00ED7A6A" w:rsidRPr="00CA1E7B">
        <w:rPr>
          <w:rFonts w:ascii="Times New Roman" w:hAnsi="Times New Roman" w:cs="Times New Roman"/>
          <w:sz w:val="28"/>
          <w:szCs w:val="28"/>
        </w:rPr>
        <w:t> имеют намного большую силу сцепления, чем фланель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43C" w:rsidRPr="00CA1E7B" w:rsidRDefault="00C80A57" w:rsidP="00D1712C">
      <w:pPr>
        <w:pStyle w:val="a5"/>
        <w:numPr>
          <w:ilvl w:val="0"/>
          <w:numId w:val="2"/>
        </w:numPr>
        <w:spacing w:line="360" w:lineRule="auto"/>
        <w:ind w:left="567" w:hanging="284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</w:t>
      </w:r>
      <w:r w:rsidR="00F02BB6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игуры</w:t>
      </w:r>
      <w:r w:rsidR="00275574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можно</w:t>
      </w:r>
      <w:r w:rsidR="00F02BB6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сделать из фетра, кар</w:t>
      </w:r>
      <w:r w:rsidR="00EE243C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тона или ткани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;</w:t>
      </w:r>
    </w:p>
    <w:p w:rsidR="00F02BB6" w:rsidRPr="00CA1E7B" w:rsidRDefault="00C80A57" w:rsidP="00D1712C">
      <w:pPr>
        <w:pStyle w:val="a5"/>
        <w:numPr>
          <w:ilvl w:val="0"/>
          <w:numId w:val="2"/>
        </w:numPr>
        <w:spacing w:line="360" w:lineRule="auto"/>
        <w:ind w:left="567" w:hanging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="00F02BB6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работе можно испо</w:t>
      </w:r>
      <w:r w:rsidR="00394B3F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льзовать атласные ленты,</w:t>
      </w:r>
      <w:r w:rsidR="00F02BB6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застежки, пуговицы, прищепки, веревочки. Все это обеспечивает разнообразие, новизну, динамичность, устойчивый интерес детей на протяжении всей деятельности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;</w:t>
      </w:r>
    </w:p>
    <w:p w:rsidR="00EE243C" w:rsidRDefault="00C80A57" w:rsidP="00D1712C">
      <w:pPr>
        <w:pStyle w:val="a5"/>
        <w:numPr>
          <w:ilvl w:val="0"/>
          <w:numId w:val="2"/>
        </w:numPr>
        <w:spacing w:line="360" w:lineRule="auto"/>
        <w:ind w:left="567" w:hanging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</w:t>
      </w:r>
      <w:r w:rsidR="00F02BB6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овролинограф позволяет организовывать работу с детьми фронтально, по подгруппам и индивидуально.</w:t>
      </w:r>
      <w:r w:rsidR="00EE243C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0814D0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используем в работе ещё и маленькие ковролинографы)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1E7B" w:rsidRPr="00CA1E7B" w:rsidRDefault="00CA1E7B" w:rsidP="00D1712C">
      <w:pPr>
        <w:pStyle w:val="a5"/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6EA3" w:rsidRPr="00CA1E7B" w:rsidRDefault="00626EA3" w:rsidP="00D1712C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Раздел 2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Организация образовательной деятельности с использованием «Ковролинографии»</w:t>
      </w:r>
    </w:p>
    <w:p w:rsidR="00EE243C" w:rsidRPr="00CA1E7B" w:rsidRDefault="00EE243C" w:rsidP="00D1712C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1518" w:rsidRPr="00CA1E7B" w:rsidRDefault="000814D0" w:rsidP="00D1712C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Используя ковро</w:t>
      </w:r>
      <w:r w:rsidR="00021518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линограф</w:t>
      </w:r>
      <w:r w:rsidR="00C80A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провожу игры и занятия по всем разделам:</w:t>
      </w:r>
    </w:p>
    <w:p w:rsidR="00CA1E7B" w:rsidRDefault="000814D0" w:rsidP="0020701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Поформированию </w:t>
      </w:r>
      <w:r w:rsidR="009267EF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элементарных математических представлений</w:t>
      </w:r>
      <w:r w:rsidR="00394B3F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CA1E7B" w:rsidRDefault="009267EF" w:rsidP="0020701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«Большой – маленький», «Колобок покатился по короткой, длинной дорожке». «Сделай по образцу»</w:t>
      </w:r>
      <w:r w:rsidR="00967DAF"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 «Аквариум»</w:t>
      </w:r>
      <w:r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т.д</w:t>
      </w:r>
      <w:r w:rsidR="00C80A5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A1E7B" w:rsidRPr="00CA1E7B" w:rsidRDefault="00CA1E7B" w:rsidP="0020701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21DEB" w:rsidRPr="00CA1E7B" w:rsidRDefault="00921DEB" w:rsidP="0020701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ознакомлению с предметным миром и миром природы: «Кто где живёт?», </w:t>
      </w:r>
      <w:r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ест?</w:t>
      </w:r>
      <w:r w:rsidR="00335E12"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», </w:t>
      </w:r>
      <w:r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«Чьи детки</w:t>
      </w:r>
      <w:r w:rsidR="00335E12"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  <w:r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35E1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«Помоги зайке» и др.</w:t>
      </w:r>
    </w:p>
    <w:p w:rsidR="00CA1E7B" w:rsidRPr="00CA1E7B" w:rsidRDefault="00CA1E7B" w:rsidP="00207019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A1E7B" w:rsidRDefault="00921DEB" w:rsidP="0020701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развитию речи</w:t>
      </w:r>
      <w:r w:rsidR="0084192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«Кто как кричит?»</w:t>
      </w:r>
      <w:r w:rsidR="00394B3F"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67DAF"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Угадай игрушку</w:t>
      </w:r>
      <w:r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67DAF"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«Найди предмет»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67DAF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также </w:t>
      </w:r>
      <w:r w:rsidR="00CA1E7B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</w:t>
      </w:r>
      <w:r w:rsidR="00967DAF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335E1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аправленные на правильное упот</w:t>
      </w:r>
      <w:r w:rsidR="0099484D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ребление предлогов в речи </w:t>
      </w:r>
      <w:r w:rsidR="0084192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и др.</w:t>
      </w:r>
    </w:p>
    <w:p w:rsidR="00CA1E7B" w:rsidRPr="00CA1E7B" w:rsidRDefault="00CA1E7B" w:rsidP="002070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1DEB" w:rsidRDefault="00921DEB" w:rsidP="0020701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r w:rsidR="00335E1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изобразительной деятельности: «Укрась ёлочку», «</w:t>
      </w:r>
      <w:r w:rsidR="00394B3F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Зимушка-зима</w:t>
      </w:r>
      <w:r w:rsidR="00335E1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</w:t>
      </w:r>
      <w:r w:rsidR="00335E12"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«Заборчик</w:t>
      </w:r>
      <w:r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«Дорога для паровозика</w:t>
      </w:r>
      <w:r w:rsidR="00CA1E7B"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A1E7B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«</w:t>
      </w:r>
      <w:r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Лучики для солнышка»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«Травка зеленеет»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A1E7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на поляне»</w:t>
      </w:r>
      <w:r w:rsidR="00335E1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CA1E7B" w:rsidRPr="00CA1E7B" w:rsidRDefault="00CA1E7B" w:rsidP="0020701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1E7B" w:rsidRDefault="00FC2799" w:rsidP="0020701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Сенсорное развитие</w:t>
      </w:r>
      <w:r w:rsidR="00260DA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(цвет,форма,величина) «Собери </w:t>
      </w:r>
      <w:r w:rsidR="00CA1E7B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фигуры как</w:t>
      </w:r>
    </w:p>
    <w:p w:rsidR="00FC2799" w:rsidRPr="00CA1E7B" w:rsidRDefault="00260DA2" w:rsidP="00207019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зайчика»</w:t>
      </w:r>
      <w:r w:rsidR="00484DC0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«Подбери заплатку», «Разложи по полочкам»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</w:t>
      </w:r>
    </w:p>
    <w:p w:rsidR="00626EA3" w:rsidRPr="00CA1E7B" w:rsidRDefault="00626EA3" w:rsidP="0020701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1518" w:rsidRPr="00CA1E7B" w:rsidRDefault="00021518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Ковролин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9484D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удобен для показа 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сказок. Дети лучше запоминают сюжет сказки, а после – и сами с удовольствием</w:t>
      </w:r>
      <w:r w:rsidR="0099484D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пытаются перес</w:t>
      </w:r>
      <w:r w:rsidR="006023D7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99484D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казывать</w:t>
      </w:r>
      <w:r w:rsidR="00FC2799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небольшой</w:t>
      </w:r>
      <w:r w:rsidR="0099484D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текст</w:t>
      </w:r>
      <w:r w:rsidR="00FC2799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(«Колобок», «Репка», «Курочка ряба»и др.)</w:t>
      </w:r>
      <w:r w:rsidR="00C80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4166" w:rsidRPr="00CA1E7B" w:rsidRDefault="0098026B" w:rsidP="00C80A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театр фабричный, есть и сшитый</w:t>
      </w:r>
      <w:r w:rsidR="00FC2799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руками родителей.</w:t>
      </w:r>
    </w:p>
    <w:p w:rsidR="00C20905" w:rsidRPr="00CA1E7B" w:rsidRDefault="00B84EDC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Заключение</w:t>
      </w:r>
    </w:p>
    <w:p w:rsidR="00394B3F" w:rsidRPr="00CA1E7B" w:rsidRDefault="00C20905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Подводя итоги, можно сделать вывод, что при применении в своей работе с детьми метода к</w:t>
      </w:r>
      <w:r w:rsidR="00CA1E7B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вролинографии, повысился уровень развития детей раннего возраста.</w:t>
      </w:r>
    </w:p>
    <w:p w:rsidR="00FC2799" w:rsidRPr="00CA1E7B" w:rsidRDefault="00C20905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Развивается мелкая моторика, координация движений, познавательные процессы, и что очень радует, расширяется активный словарь у детей. Работа на ковролиновом полотне спла</w:t>
      </w:r>
      <w:r w:rsidR="0001705F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чивает группу. Создаёт положительный</w:t>
      </w:r>
      <w:r w:rsidR="006E5221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эмоциональный настрой.</w:t>
      </w:r>
    </w:p>
    <w:p w:rsidR="006E5221" w:rsidRPr="00CA1E7B" w:rsidRDefault="006E5221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для педагога неограниченные возможности для творчества, ведь используя этот комплекс, мы можем </w:t>
      </w:r>
      <w:r w:rsidR="00B84EDC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самостоятельно придумывать игры и </w:t>
      </w:r>
      <w:r w:rsidR="0098026B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задания 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зависимости от </w:t>
      </w:r>
      <w:r w:rsidR="00B84EDC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содержания занятия и уровня развития детей.</w:t>
      </w:r>
    </w:p>
    <w:p w:rsidR="00484DC0" w:rsidRPr="00CA1E7B" w:rsidRDefault="00484DC0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4DC0" w:rsidRPr="00CA1E7B" w:rsidRDefault="00484DC0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дальнейшей работы я пла</w:t>
      </w:r>
      <w:r w:rsidR="00AB0CAA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нирую разработать карто</w:t>
      </w:r>
      <w:r w:rsidR="00BD3775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теку   дидактических игр</w:t>
      </w:r>
      <w:r w:rsidR="00AB0CAA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использованием технологии «ковролинографии» для детей дошкольного возраста с ОВЗ.</w:t>
      </w:r>
    </w:p>
    <w:p w:rsidR="00AB0CAA" w:rsidRPr="00CA1E7B" w:rsidRDefault="00AB0CAA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выбрана не случайно</w:t>
      </w:r>
      <w:r w:rsidR="00C87D58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нашу группу посещаю дети с ОВЗ</w:t>
      </w:r>
      <w:r w:rsidR="00CA1E7B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63601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часто задают вопро</w:t>
      </w:r>
      <w:r w:rsidR="004A38C0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636012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какие развивающие игры можно играть с детьми с ОВЗ в домашних условиях, как развивать речь?</w:t>
      </w:r>
    </w:p>
    <w:p w:rsidR="00C87D58" w:rsidRPr="00CA1E7B" w:rsidRDefault="00C87D58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рекомендую применять этот метод и дома, причём больших материальных затрат при изготовлении ковр</w:t>
      </w:r>
      <w:r w:rsidR="00CA1E7B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линового полотна</w:t>
      </w:r>
      <w:r w:rsidR="002F1B5A" w:rsidRPr="00CA1E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требуется. Зато, какая польза!</w:t>
      </w:r>
    </w:p>
    <w:p w:rsidR="00C87D58" w:rsidRPr="00CA1E7B" w:rsidRDefault="00C87D58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4EDC" w:rsidRPr="00CA1E7B" w:rsidRDefault="00B84EDC" w:rsidP="00D171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0DA2" w:rsidRPr="00CA1E7B" w:rsidRDefault="00260DA2" w:rsidP="00D1712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21518" w:rsidRPr="00CA1E7B" w:rsidRDefault="00021518" w:rsidP="00D1712C">
      <w:pPr>
        <w:spacing w:line="360" w:lineRule="auto"/>
        <w:jc w:val="both"/>
        <w:rPr>
          <w:sz w:val="28"/>
          <w:szCs w:val="28"/>
        </w:rPr>
      </w:pPr>
    </w:p>
    <w:p w:rsidR="009E7A58" w:rsidRDefault="009E7A58" w:rsidP="00D171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62A64" w:rsidRPr="00262A64" w:rsidRDefault="00207019" w:rsidP="00262A64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A64">
        <w:rPr>
          <w:rFonts w:ascii="Times New Roman" w:hAnsi="Times New Roman" w:cs="Times New Roman"/>
          <w:sz w:val="28"/>
          <w:szCs w:val="28"/>
        </w:rPr>
        <w:t xml:space="preserve">Воскобович В.В., Харько Т.Т. Игровая технология интеллектуально </w:t>
      </w:r>
    </w:p>
    <w:p w:rsidR="00262A64" w:rsidRDefault="00207019" w:rsidP="00262A6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A64">
        <w:rPr>
          <w:rFonts w:ascii="Times New Roman" w:hAnsi="Times New Roman" w:cs="Times New Roman"/>
          <w:sz w:val="28"/>
          <w:szCs w:val="28"/>
        </w:rPr>
        <w:t>творческого развития детей дошкольного возраста 3 – 7 лет «Сказочные лабиринты игры». // Санкт –Петербург, 2007.</w:t>
      </w:r>
    </w:p>
    <w:p w:rsidR="00262A64" w:rsidRDefault="00207019" w:rsidP="0020701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A64">
        <w:rPr>
          <w:rFonts w:ascii="Times New Roman" w:hAnsi="Times New Roman" w:cs="Times New Roman"/>
          <w:sz w:val="28"/>
          <w:szCs w:val="28"/>
        </w:rPr>
        <w:t>Ивановская Т. Игрушки и аксессуары из фетра. Рипол классик, 2012.</w:t>
      </w:r>
    </w:p>
    <w:p w:rsidR="00262A64" w:rsidRPr="00262A64" w:rsidRDefault="00207019" w:rsidP="0020701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A64">
        <w:rPr>
          <w:rFonts w:ascii="Times New Roman" w:eastAsia="Calibri" w:hAnsi="Times New Roman" w:cs="Times New Roman"/>
          <w:sz w:val="28"/>
          <w:szCs w:val="28"/>
        </w:rPr>
        <w:t>Примерная основная общеобразовательная программа дошкольного образования "От рождения до школы" под редакцией Н.Е. Вераксы, Т.С. Комаровой, М.А. Васильевой, Москва: Мозаика- Синтез ,2019 г.- 336 с.</w:t>
      </w:r>
    </w:p>
    <w:p w:rsidR="00262A64" w:rsidRPr="00262A64" w:rsidRDefault="00207019" w:rsidP="0020701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A64">
        <w:rPr>
          <w:rFonts w:ascii="Times New Roman" w:eastAsia="Calibri" w:hAnsi="Times New Roman" w:cs="Times New Roman"/>
          <w:sz w:val="28"/>
          <w:szCs w:val="28"/>
        </w:rPr>
        <w:t>Соколова О. Этот удивительный фетр. Феникс, 2012.</w:t>
      </w:r>
    </w:p>
    <w:p w:rsidR="00207019" w:rsidRPr="00262A64" w:rsidRDefault="00207019" w:rsidP="0020701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A64">
        <w:rPr>
          <w:rFonts w:ascii="Times New Roman" w:eastAsia="Calibri" w:hAnsi="Times New Roman" w:cs="Times New Roman"/>
          <w:sz w:val="28"/>
          <w:szCs w:val="28"/>
        </w:rPr>
        <w:t>Шатлова С., Анонова С., Рябинина О. Играем пальчиками - развиваем речь // Дошкольное воспитание. - 2015. - № 5 - С. 72.</w:t>
      </w:r>
    </w:p>
    <w:p w:rsidR="00207019" w:rsidRPr="00E67F5C" w:rsidRDefault="00207019" w:rsidP="0020701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F5C">
        <w:rPr>
          <w:rFonts w:ascii="Times New Roman" w:eastAsia="Calibri" w:hAnsi="Times New Roman" w:cs="Times New Roman"/>
          <w:sz w:val="28"/>
          <w:szCs w:val="28"/>
        </w:rPr>
        <w:t>Электронные ресурсы</w:t>
      </w:r>
    </w:p>
    <w:p w:rsidR="00262A64" w:rsidRPr="00262A64" w:rsidRDefault="00FF2D90" w:rsidP="00262A64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262A64" w:rsidRPr="00262A64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https://infourok.ru/master-klass-dlya-roditelej-chudo-kovrolinnig-6198360.html</w:t>
        </w:r>
      </w:hyperlink>
      <w:r w:rsidR="00207019" w:rsidRPr="00262A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2A64" w:rsidRDefault="00FF2D90" w:rsidP="00207019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262A64" w:rsidRPr="00795C75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https://nsportal.ru/detskiy-sad/raznoe/2021/12/17/proekt-v-gruppe-rannego-vozrasta-kovralinografiya-v-rabote-s-detmi</w:t>
        </w:r>
      </w:hyperlink>
      <w:r w:rsidR="00207019" w:rsidRPr="00262A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2A64" w:rsidRDefault="00FF2D90" w:rsidP="00262A64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262A64" w:rsidRPr="00795C75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https://infourok.ru/kovrolinografiya-sredstvo-razvitiya-detey-rannego-vozrasta-iz-opita-raboti-3608778.html</w:t>
        </w:r>
      </w:hyperlink>
    </w:p>
    <w:p w:rsidR="00262A64" w:rsidRDefault="00FF2D90" w:rsidP="00207019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262A64" w:rsidRPr="00795C75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https://www.maam.ru/detskijsad/plan-proekt-govorjaschaja-stena-kovrolinograf.html</w:t>
        </w:r>
      </w:hyperlink>
    </w:p>
    <w:p w:rsidR="00207019" w:rsidRDefault="00FF2D90" w:rsidP="00207019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262A64" w:rsidRPr="00795C75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https://s2.siteapi.org/9d2c3b6f936b409/docs/4h2ts2tknbi8wco4ows08wkgko08w</w:t>
        </w:r>
      </w:hyperlink>
    </w:p>
    <w:p w:rsidR="00262A64" w:rsidRDefault="00262A64" w:rsidP="00262A64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A64" w:rsidRPr="00262A64" w:rsidRDefault="00262A64" w:rsidP="00262A64">
      <w:pPr>
        <w:pStyle w:val="a5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A57" w:rsidRDefault="00C80A57" w:rsidP="00D171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019" w:rsidRDefault="00207019" w:rsidP="00D171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019" w:rsidRDefault="00207019" w:rsidP="00D1712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019" w:rsidRPr="007D70C7" w:rsidRDefault="00207019" w:rsidP="007D70C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 1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артотека дидактических игр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1.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«Подбери заплатку».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тие у детей сенсорных эталонов </w:t>
      </w: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(цвет, величина, форма предмета).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овощи, фрукты, одежда, геометрические фигуры из фетра.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 </w:t>
      </w:r>
      <w:r w:rsidRPr="007D7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началом игры ребенку стоит рассказать правила игры:</w:t>
      </w:r>
      <w:r w:rsidRPr="007D70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7D70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«Посмотри внимательно на картинку. На каждой из этих картинок чего — то не хватает. Тебе надо найти кусочек, которого не хватает. И запо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лнить пустое место на картинке </w:t>
      </w:r>
      <w:r w:rsidRPr="007D70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«заплаткой», чтобы получилась целая картина».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под</w:t>
      </w:r>
      <w:r w:rsidRPr="007D7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рает недостающий кусочек или по </w:t>
      </w:r>
      <w:r w:rsidRPr="007D7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другому «заплатку» к основной картинке.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2.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«Разложи по полочкам».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тие у детей сенсорных эталонов </w:t>
      </w: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(цвет, форма предмета).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полоски </w:t>
      </w: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картинки из фетра.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  <w:r w:rsidRPr="007D7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раскладываем на ковролинографе полоски и картинки с предметами. Предлагаем ребенку сделать уборку. Надо расставить предметы по нужным полкам в соответствии с их цветом, формой предметов по назначению (одежда, посуда, игрушки, обувь).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3.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«Разноцветный паровозик».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учить детей различать геометрические фигуры (квадрат, круг) и цвета (красный, синий, зеленый, желтый).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геометрические фигуры из фетра (круг, квадрат, треугольник).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 </w:t>
      </w:r>
      <w:r w:rsidRPr="007D70C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на доске крепится </w:t>
      </w:r>
      <w:r w:rsidRPr="007D70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паровозик и четыре вагона</w:t>
      </w:r>
      <w:r w:rsidRPr="007D70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</w:t>
      </w:r>
      <w:r w:rsidRPr="007D70C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Каждый вагончик везет определенную геометрическую фигуру </w:t>
      </w:r>
      <w:r w:rsidRPr="007D70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цвета вагончика</w:t>
      </w:r>
      <w:r w:rsidRPr="007D70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</w:t>
      </w:r>
      <w:r w:rsidRPr="007D70C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7D70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Например</w:t>
      </w:r>
      <w:r w:rsidRPr="007D70C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синий вагон – синий квадрат, зеленый вагон – зеленый треугольник, желтый вагон – желтый круг, красный вагон - красный круг). Дети должны разложить фигуры в соответствии с </w:t>
      </w:r>
      <w:r w:rsidRPr="007D70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цветом и формой</w:t>
      </w:r>
      <w:r w:rsidRPr="007D70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</w:t>
      </w:r>
      <w:r w:rsidRPr="007D70C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4.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«Парные картинки».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учить детей различать и называть одинаковые предметы (посуда, мебель, транспорт, игрушки).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предметные парные картинки (посуда, мебель, транспорт, игрушки).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  <w:r w:rsidRPr="007D70C7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7D70C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дети должны подобрать одинаковые </w:t>
      </w:r>
      <w:r w:rsidRPr="007D70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картинки</w:t>
      </w:r>
      <w:r w:rsidRPr="007D70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, </w:t>
      </w:r>
      <w:r w:rsidRPr="007D70C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располагая их на ковролине. Дети различают и называют предметные картинки.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5.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«Дикие животные».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учить детей различать и называть диких животных (волк, лиса, заяц, еж, медведь).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Материал: дикие животные из фетра (волк, лиса, заяц, еж, медведь).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дети выкладывают на ковролине диких животных из геометрических фигур (круг, квадрат, треугольник). Дети различают и называют диких животных (волк, лиса, заяц, еж, медведь).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6.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«Транспорт».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учить детей различать и называть транспорт (грузовой автомобиль, легковой автомобиль, автобус, транспорт специального назначения).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транспорт из фетра (грузовой автомобиль, легковой автомобиль, автобус, транспорт специального назначения).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дети выкладывают транспорт на ковролине. Дети различают и называют транспорт (грузовой автомобиль, легковой автомобиль, автобус, транспорт специального назначения).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7.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«Мама и малыши».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учить детей различать и называть диких и домашних животных, их детенышей.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картинки из фетра диких и домашних животных, их детенышей: заяц-зайчонок, волк-волчонок, медведь-медвежонок, лиса-лисенок; кошка-котенок, собака-щенок, корова-теленок, лошадь-жеребенок.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дети выкладывают на ковролине картинки из фетра диких и домашних животных, их детенышей: заяц-зайчонок, волк-волчонок, медведь-медвежонок, лиса-лисенок; кошка-котенок, собака-щенок, корова-теленок, лошадь-жеребенок. Дети различают и называют диких и домашних животных, их детенышей.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8.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«Наряди новогоднюю елочку».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учить детей различать и называть форму предметов (круг,квадрат, треугольник) и цвет (красный, желтый, синий, зеленый).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геометрические фигуры из фетра (круг,квадрат, треугольник), елочка.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дети выкладывают геометрические фигуры на елочке. Дети различают и называют геометрические фигуры и цвет.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9.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«Составь фигуру».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учить детей различать и называть форму предметов (круг, квадрат, треугольник) и цвет (красный, желтый, синий, зеленый).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геометрические фигуры из фетра (круг,квадрат, треугольник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дети по образцу составляют картинку на ковролине. Дети различают и называют геометрические фигуры и цвет.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10.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«Какой шарик, такая и ниточка».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учить детей различать и называть форму предметов (круг, прямоугольник) и цвет (красный, желтый, синий, зеленый).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Материал: геометрические фигуры из фетра (круг, прямоугольник).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дети подбирают по цвету круга прямоугольник. Дети называют геометрические фигуры, цвет.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11.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«Аквариум».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</w:t>
      </w: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развивать у детей восприятие и формировать представление о внешних свойствах предметов.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геометрические фигуры из фетра (овал, круг, треугольник).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 дети выкладывают на ковролине аквариумы разного цвета. Дети располагают рыбок по цвету аквариума.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12.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«Домашние животные».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учить детей различать и называть домашних животных (кошка, собака, лошадь, корова, поросенок, овечка).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домашние животные из фетра (кошка, собака, лошадь, корова, поросенок, овечка).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Ход игры: дети выкладывают на ковролине домашних животных из фетра (кошка, собака, лошадь, корова, поросенок, овечка). Дети различают и называют домашних животных.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Карточка № 13.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«Кто где живет».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формировать умение детей соотносить «домик» с животным, которое в нем живет.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left="57"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дикие и домашние животные, их жилища из фетра.</w:t>
      </w:r>
    </w:p>
    <w:p w:rsidR="007D70C7" w:rsidRPr="007D70C7" w:rsidRDefault="007D70C7" w:rsidP="007D70C7">
      <w:pPr>
        <w:shd w:val="clear" w:color="auto" w:fill="FFFFFF"/>
        <w:spacing w:after="0" w:line="240" w:lineRule="auto"/>
        <w:ind w:right="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  <w:r w:rsidRPr="007D70C7">
        <w:rPr>
          <w:rFonts w:ascii="Verdana" w:eastAsia="Times New Roman" w:hAnsi="Verdana" w:cs="Arial"/>
          <w:color w:val="303F50"/>
          <w:sz w:val="21"/>
          <w:szCs w:val="21"/>
          <w:shd w:val="clear" w:color="auto" w:fill="FFFFFF"/>
          <w:lang w:eastAsia="ru-RU"/>
        </w:rPr>
        <w:t> </w:t>
      </w:r>
      <w:r w:rsidRPr="007D70C7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воспитатель раскладывает перед ребенком карточки с изображениями мест обитания животных, предлагает ребенку соотнести их. Дети различают и называют диких и домашних животных, место их обитания.</w:t>
      </w:r>
    </w:p>
    <w:p w:rsidR="007D70C7" w:rsidRPr="007D70C7" w:rsidRDefault="007D70C7" w:rsidP="007D7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D7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2A64" w:rsidRPr="00207019" w:rsidRDefault="00262A64" w:rsidP="0020701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Start w:id="0" w:name="_Hlk161860332"/>
    <w:p w:rsidR="00262A64" w:rsidRDefault="004E4FC4" w:rsidP="00D1712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FC4">
        <w:rPr>
          <w:rFonts w:ascii="Times New Roman" w:hAnsi="Times New Roman" w:cs="Times New Roman"/>
          <w:bCs/>
          <w:sz w:val="28"/>
          <w:szCs w:val="28"/>
        </w:rPr>
        <w:object w:dxaOrig="9355" w:dyaOrig="14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75pt" o:ole="">
            <v:imagedata r:id="rId13" o:title=""/>
          </v:shape>
          <o:OLEObject Type="Embed" ProgID="Word.Document.12" ShapeID="_x0000_i1025" DrawAspect="Content" ObjectID="_1798716171" r:id="rId14">
            <o:FieldCodes>\s</o:FieldCodes>
          </o:OLEObject>
        </w:object>
      </w:r>
    </w:p>
    <w:p w:rsidR="00262A64" w:rsidRPr="00262A64" w:rsidRDefault="00262A64" w:rsidP="00D1712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207019" w:rsidRDefault="00207019" w:rsidP="00262A6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654F20" w:rsidRDefault="00654F20" w:rsidP="00654F20">
      <w:pPr>
        <w:spacing w:before="240" w:after="240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Консультация для родителей</w:t>
      </w:r>
    </w:p>
    <w:p w:rsidR="00654F20" w:rsidRDefault="00654F20" w:rsidP="00654F20">
      <w:pPr>
        <w:spacing w:before="240" w:after="240"/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Использование ковролинографии для успешной адаптации детей раннего возраста в ДОУ.</w:t>
      </w:r>
    </w:p>
    <w:p w:rsidR="00654F20" w:rsidRDefault="00654F20" w:rsidP="00654F20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Малыш переступает порог детского сада. В жизни ребенка наступает самый сложный период за все его пребывание в детском саду – период адаптации. Адаптацией принято называть процесс вхождения ребенка в новую среду и привыкание к её условиям. Это обстоятельство вносит в жизнь ребёнка серьёзные изменения, к которым необходимо привыкнуть: к отсутствию близких, родных людей; к соблюдению режим дня; к постоянному контакту со сверстниками и незнакомыми взрослыми.</w:t>
      </w:r>
    </w:p>
    <w:p w:rsidR="00654F20" w:rsidRDefault="00654F20" w:rsidP="00654F20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Задача педагога создать благоприятные условия для повышения адаптационных возможностей ребенка и сохранения психологического здоровья детей. Для достижения позитивного результата адаптации детей я выбрала метод - ковролинографии.</w:t>
      </w:r>
    </w:p>
    <w:p w:rsidR="00654F20" w:rsidRDefault="00654F20" w:rsidP="00654F20">
      <w:pPr>
        <w:spacing w:before="240" w:after="2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Данным термином обозначают ковролиновое полотно, закреплённое на твердой поверхности, либо небольшое, размещённое на столе. На нём с помощью липучек дети группы раннего возраста крепят фигурки небольшого размера из фетра, бумаги и любых других лёгких материалов.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Для активных малышей, с пока еще несовершенными движениями, очень удобно и важно, чтобы то, что они сделали, не ломалось от нечаянного движения. Поэтому важно, что игровой материал пр</w:t>
      </w:r>
      <w:r w:rsidR="007D70C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очно прикрепляется к ковролину 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 не падает с полотна во время занятий. Ковролинограф – удобное приспособление для игр и занятий.</w:t>
      </w:r>
    </w:p>
    <w:p w:rsidR="00654F20" w:rsidRDefault="00654F20" w:rsidP="00654F20">
      <w:pPr>
        <w:spacing w:before="240" w:after="2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Помимо интереса, который такое игровое полотно вызывает у детей оно несёт в себе и несомненную практическую пользу. Играя с маленькими фигурками и размещая их на полотне, ребёнок развивает мелкую моторику пальцев рук, а, следовательно, и речь. Придумывая самостоятельно или с помощью педагога различные сюжеты, ребёнок стимулирует свою познавательную деятельность, а также развивает воображение</w:t>
      </w:r>
      <w:r>
        <w:rPr>
          <w:rFonts w:ascii="Times New Roman" w:hAnsi="Times New Roman"/>
          <w:color w:val="404E65"/>
          <w:sz w:val="28"/>
          <w:szCs w:val="28"/>
          <w:shd w:val="clear" w:color="auto" w:fill="FFFFFF"/>
        </w:rPr>
        <w:t>.</w:t>
      </w:r>
    </w:p>
    <w:p w:rsidR="00654F20" w:rsidRDefault="00654F20" w:rsidP="00654F20">
      <w:pPr>
        <w:spacing w:before="240" w:after="2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Ценность этих полифункциональных пособий заключается в том, что они могут использоваться и в работе воспитателя, и в самостоятельной </w:t>
      </w:r>
      <w:r>
        <w:rPr>
          <w:rFonts w:ascii="Times New Roman" w:hAnsi="Times New Roman"/>
          <w:color w:val="111111"/>
          <w:sz w:val="28"/>
          <w:szCs w:val="28"/>
        </w:rPr>
        <w:lastRenderedPageBreak/>
        <w:t xml:space="preserve">деятельности детей.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Маленький комплекс, позволяет малышу самостоятельно выполнять некоторые задания, что немаловажно для интенсивного развития способностей ребенка.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Игры на ковролинографе помогают малышам сформировать представления об окружающем мире, усвоить понятия размера, цвета и формы предметов. Дидактические игры на ковролине формируют умение общаться со сверстниками. Увлеченность игрой создает положительный эмоциональный настрой в группе.</w:t>
      </w:r>
    </w:p>
    <w:p w:rsidR="00654F20" w:rsidRDefault="00654F20" w:rsidP="00654F20">
      <w:pPr>
        <w:spacing w:before="240" w:after="2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своей работы в адаптационном периоде я выбрала наглядные пособия и дидактические игры из фетра. У меня они представлены как промышленного производства, так и выполненные своими руками.</w:t>
      </w:r>
    </w:p>
    <w:p w:rsidR="00654F20" w:rsidRDefault="00654F20" w:rsidP="00654F20">
      <w:pPr>
        <w:spacing w:before="24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«Сказка за сказкой»</w:t>
      </w:r>
    </w:p>
    <w:p w:rsidR="00654F20" w:rsidRDefault="00654F20" w:rsidP="00654F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Это </w:t>
      </w:r>
      <w:r>
        <w:rPr>
          <w:rFonts w:ascii="Times New Roman" w:hAnsi="Times New Roman"/>
          <w:color w:val="111111"/>
          <w:sz w:val="28"/>
          <w:szCs w:val="28"/>
        </w:rPr>
        <w:t>наглядно - дидактическое пособие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дает детям возможность проявить себя как артиста и режиссера. </w:t>
      </w:r>
      <w:r>
        <w:rPr>
          <w:rFonts w:ascii="Times New Roman" w:hAnsi="Times New Roman"/>
          <w:color w:val="111111"/>
          <w:sz w:val="28"/>
          <w:szCs w:val="28"/>
        </w:rPr>
        <w:t>Способствует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развитию диалогической речи, позволяет проявить детям свои творческие </w:t>
      </w:r>
      <w:r>
        <w:rPr>
          <w:rFonts w:ascii="Times New Roman" w:hAnsi="Times New Roman"/>
          <w:color w:val="111111"/>
          <w:sz w:val="28"/>
          <w:szCs w:val="28"/>
        </w:rPr>
        <w:t>способности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воображение и фантазию. Сказочные герои и ковролинограф находятся в театральном уголке. Вместе с детьми мы рассказываем русские народные сказки. Сначала мы готовим фон(выставляем на полотно елочки, домики ,солнышко и т.д), затем дети помогают мне рассказывать сюжет, выставлять героев  и озвучивают их.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Цель данного пособия: развитие познавательных интересов и способностей, интеллектуальное развитие на основе практических действий.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Многофункциональность использования данного пособия позволяет решать в игровой форме множество обучающих и развивающих задач: развивать мелкую моторику; сенсорное восприятие; воздействовать на тактильные ощущения; развивать логику, мышление, зрительное восприятие; изучать и закреплять цвет; формировать усидчивость; развивать речевую активность.</w:t>
      </w:r>
    </w:p>
    <w:p w:rsidR="00654F20" w:rsidRDefault="00654F20" w:rsidP="00654F20">
      <w:pPr>
        <w:spacing w:before="225" w:after="225" w:line="384" w:lineRule="auto"/>
        <w:jc w:val="center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«Сезонное дерево»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Предлагаю вашему вниманию дидактическое пособие из фетра "Сезонное дерево"(Времена года). Данное пособие обеспечивает возможность общения и совместной деятельности детей, взрослых, содержательно насыщено, трансформируемо, полифункционально, вариативно, доступно и безопасно.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lastRenderedPageBreak/>
        <w:t>Назначение</w:t>
      </w:r>
      <w:r>
        <w:rPr>
          <w:rFonts w:ascii="Times New Roman" w:hAnsi="Times New Roman"/>
          <w:color w:val="111111"/>
          <w:sz w:val="28"/>
          <w:szCs w:val="28"/>
        </w:rPr>
        <w:t>: ознакомление детей с сезонными изменениями в природе, закрепление цвета, развитие мелкой моторики.</w:t>
      </w:r>
    </w:p>
    <w:p w:rsidR="00654F20" w:rsidRDefault="00654F20" w:rsidP="00654F20">
      <w:pPr>
        <w:spacing w:before="225" w:after="225" w:line="384" w:lineRule="auto"/>
        <w:ind w:firstLine="400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Задачи</w:t>
      </w:r>
      <w:r>
        <w:rPr>
          <w:rFonts w:ascii="Times New Roman" w:hAnsi="Times New Roman"/>
          <w:color w:val="111111"/>
          <w:sz w:val="28"/>
          <w:szCs w:val="28"/>
        </w:rPr>
        <w:t>: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• Формировать знания об особенностях времен года, их основных признаках, сменяемости, периодичности и цикличности;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• развивать сенсорное восприятие;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• стимулировать творческую активность детей;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• воспитывать любовь и заботливое отношение к природе.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Принцип дидактического пособия</w:t>
      </w:r>
      <w:r>
        <w:rPr>
          <w:rFonts w:ascii="Times New Roman" w:hAnsi="Times New Roman"/>
          <w:color w:val="111111"/>
          <w:sz w:val="28"/>
          <w:szCs w:val="28"/>
          <w:u w:val="single"/>
        </w:rPr>
        <w:t>заключается в следующем</w:t>
      </w:r>
      <w:r>
        <w:rPr>
          <w:rFonts w:ascii="Times New Roman" w:hAnsi="Times New Roman"/>
          <w:color w:val="111111"/>
          <w:sz w:val="28"/>
          <w:szCs w:val="28"/>
        </w:rPr>
        <w:t>: дети самостоятельно (или при помощи воспитателя) должны подобрать соответствующие детали которые характерны тому или иному сезону. Дети легко могут самостоятельно играть этим пособием: рассматривать, щупать,  делиться своими впечатлениями. Такая необычная подача материала привлекает внимание ребенка, и он еще не раз возвратится к этому дереву, чтобы, незаметно для себя самого, повторить пройденный материал. Работать с пособием легко и удобно онобезопасное, и сразу несколько детей могут с ним играть одновременно.</w:t>
      </w:r>
    </w:p>
    <w:p w:rsidR="00654F20" w:rsidRDefault="00654F20" w:rsidP="00654F20">
      <w:pPr>
        <w:spacing w:before="225" w:after="225" w:line="384" w:lineRule="auto"/>
        <w:jc w:val="center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«Геометрический коврик»</w:t>
      </w:r>
    </w:p>
    <w:p w:rsidR="00654F20" w:rsidRDefault="00654F20" w:rsidP="00654F20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Пособие способствует запоминанию геометрических фигур и различных форм благодаря использованию всех органов восприятия; слушаем название, смотрим изображение, трогаем руками, потом крепим к полотну. Дети легко усваивают названия и отличия фигур. Учатся соотносить размеры и цвета. Способствует развитию мелкой моторики.</w:t>
      </w:r>
    </w:p>
    <w:p w:rsidR="00654F20" w:rsidRDefault="00654F20" w:rsidP="00654F20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Пособие используется в нескольких вариантах:</w:t>
      </w:r>
    </w:p>
    <w:p w:rsidR="00654F20" w:rsidRDefault="00654F20" w:rsidP="00654F20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подбери фигуркам подходящие рамки и приклей их на липучку;</w:t>
      </w:r>
    </w:p>
    <w:p w:rsidR="00654F20" w:rsidRDefault="00654F20" w:rsidP="00654F20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назови цвет фигурки;</w:t>
      </w:r>
    </w:p>
    <w:p w:rsidR="00654F20" w:rsidRDefault="00654F20" w:rsidP="00654F20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назови форму фигурки;</w:t>
      </w:r>
    </w:p>
    <w:p w:rsidR="00654F20" w:rsidRDefault="00654F20" w:rsidP="00654F20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- возьми любую фигурку в руки и подумай, какие предметы в группе похожи на нее.</w:t>
      </w:r>
    </w:p>
    <w:p w:rsidR="00654F20" w:rsidRDefault="00654F20" w:rsidP="00654F20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654F20" w:rsidRDefault="00654F20" w:rsidP="00654F20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«Наряди куклу»</w:t>
      </w:r>
    </w:p>
    <w:p w:rsidR="00654F20" w:rsidRDefault="00654F20" w:rsidP="00654F20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Вариантов использования этой дидактической игры очень много. Вот несколько игр в которые мы играем с детьми.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1. Игра</w:t>
      </w:r>
      <w:r>
        <w:rPr>
          <w:rFonts w:ascii="Times New Roman" w:hAnsi="Times New Roman"/>
          <w:b/>
          <w:color w:val="111111"/>
          <w:sz w:val="28"/>
          <w:szCs w:val="28"/>
        </w:rPr>
        <w:t> </w:t>
      </w:r>
      <w:r>
        <w:rPr>
          <w:rFonts w:ascii="Times New Roman" w:hAnsi="Times New Roman"/>
          <w:color w:val="111111"/>
          <w:sz w:val="28"/>
          <w:szCs w:val="28"/>
        </w:rPr>
        <w:t>"Называлка"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Цель</w:t>
      </w:r>
      <w:r>
        <w:rPr>
          <w:rFonts w:ascii="Times New Roman" w:hAnsi="Times New Roman"/>
          <w:color w:val="111111"/>
          <w:sz w:val="28"/>
          <w:szCs w:val="28"/>
        </w:rPr>
        <w:t>: научить детей узнавать и называть предметы одежды.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Ход</w:t>
      </w:r>
      <w:r>
        <w:rPr>
          <w:rFonts w:ascii="Times New Roman" w:hAnsi="Times New Roman"/>
          <w:color w:val="111111"/>
          <w:sz w:val="28"/>
          <w:szCs w:val="28"/>
        </w:rPr>
        <w:t>: воспитатель показывает детям предмет одежды, а дети называют что это, какого цвета, кому его одеть </w:t>
      </w:r>
      <w:r>
        <w:rPr>
          <w:rFonts w:ascii="Times New Roman" w:hAnsi="Times New Roman"/>
          <w:i/>
          <w:color w:val="111111"/>
          <w:sz w:val="28"/>
          <w:szCs w:val="28"/>
        </w:rPr>
        <w:t>(мальчику или девочке)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2. Игра "Подбери по цвету"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Цель</w:t>
      </w:r>
      <w:r>
        <w:rPr>
          <w:rFonts w:ascii="Times New Roman" w:hAnsi="Times New Roman"/>
          <w:color w:val="111111"/>
          <w:sz w:val="28"/>
          <w:szCs w:val="28"/>
        </w:rPr>
        <w:t>: научить детей группировать одежду по цвету.</w:t>
      </w:r>
    </w:p>
    <w:p w:rsidR="00654F20" w:rsidRDefault="00654F20" w:rsidP="00654F20">
      <w:pPr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Ход</w:t>
      </w:r>
      <w:r>
        <w:rPr>
          <w:rFonts w:ascii="Times New Roman" w:hAnsi="Times New Roman"/>
          <w:color w:val="111111"/>
          <w:sz w:val="28"/>
          <w:szCs w:val="28"/>
        </w:rPr>
        <w:t>: дети подбирают одежду определенного цвета и наряжают кукол.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3. Игра</w:t>
      </w:r>
      <w:r>
        <w:rPr>
          <w:rFonts w:ascii="Times New Roman" w:hAnsi="Times New Roman"/>
          <w:b/>
          <w:color w:val="111111"/>
          <w:sz w:val="28"/>
          <w:szCs w:val="28"/>
        </w:rPr>
        <w:t> "</w:t>
      </w:r>
      <w:r>
        <w:rPr>
          <w:rFonts w:ascii="Times New Roman" w:hAnsi="Times New Roman"/>
          <w:color w:val="111111"/>
          <w:sz w:val="28"/>
          <w:szCs w:val="28"/>
        </w:rPr>
        <w:t>Магазин "Одежда"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Цель</w:t>
      </w:r>
      <w:r>
        <w:rPr>
          <w:rFonts w:ascii="Times New Roman" w:hAnsi="Times New Roman"/>
          <w:color w:val="111111"/>
          <w:sz w:val="28"/>
          <w:szCs w:val="28"/>
        </w:rPr>
        <w:t>: развивать наблюдательность, смекалку, воображение.</w:t>
      </w:r>
    </w:p>
    <w:p w:rsidR="00654F20" w:rsidRDefault="00654F20" w:rsidP="00654F20">
      <w:pPr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Ход</w:t>
      </w:r>
      <w:r>
        <w:rPr>
          <w:rFonts w:ascii="Times New Roman" w:hAnsi="Times New Roman"/>
          <w:color w:val="111111"/>
          <w:sz w:val="28"/>
          <w:szCs w:val="28"/>
        </w:rPr>
        <w:t>: в магазине представлены разные модели платьев, рубашек, головных уборов.Ребенок подходит к прилавку со своей куклой и покупает для нее наряд. При этом он называет, какого цвета одежда ему нужна.</w:t>
      </w:r>
    </w:p>
    <w:p w:rsidR="00654F20" w:rsidRPr="00616D77" w:rsidRDefault="00654F20" w:rsidP="00654F20">
      <w:pPr>
        <w:spacing w:before="225" w:after="225" w:line="384" w:lineRule="auto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4.  </w:t>
      </w:r>
      <w:r w:rsidRPr="00616D77">
        <w:rPr>
          <w:rFonts w:ascii="Times New Roman" w:hAnsi="Times New Roman"/>
          <w:b/>
          <w:color w:val="111111"/>
          <w:sz w:val="28"/>
          <w:szCs w:val="28"/>
        </w:rPr>
        <w:t>Игра "Наведи порядок"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u w:val="single"/>
        </w:rPr>
        <w:t>Цель</w:t>
      </w:r>
      <w:r>
        <w:rPr>
          <w:rFonts w:ascii="Times New Roman" w:hAnsi="Times New Roman"/>
          <w:color w:val="111111"/>
          <w:sz w:val="28"/>
          <w:szCs w:val="28"/>
        </w:rPr>
        <w:t>: развивать наблюдательность, смекалку, воображение. Закреплять название одежды.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Ход: выбрать 3 предмета одежды из набора, разложитьих в ряд перед ребенком. Попросить ребенка закрыть глаза. Поменять местами любые 2 предмета одежды в ряду. Открыв глаза ребенок пробует навести порядок и вернуть все на место.</w:t>
      </w:r>
    </w:p>
    <w:p w:rsidR="00616D77" w:rsidRDefault="00616D77" w:rsidP="00654F20">
      <w:pPr>
        <w:spacing w:before="240" w:after="240"/>
        <w:jc w:val="center"/>
        <w:rPr>
          <w:rFonts w:ascii="Times New Roman" w:hAnsi="Times New Roman"/>
          <w:b/>
          <w:color w:val="111111"/>
          <w:sz w:val="28"/>
          <w:szCs w:val="28"/>
        </w:rPr>
      </w:pPr>
    </w:p>
    <w:p w:rsidR="00654F20" w:rsidRDefault="00654F20" w:rsidP="00654F20">
      <w:pPr>
        <w:spacing w:before="240" w:after="240"/>
        <w:jc w:val="center"/>
        <w:rPr>
          <w:rFonts w:ascii="Times New Roman" w:hAnsi="Times New Roman"/>
          <w:b/>
          <w:color w:val="111111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color w:val="111111"/>
          <w:sz w:val="28"/>
          <w:szCs w:val="28"/>
        </w:rPr>
        <w:lastRenderedPageBreak/>
        <w:t>«Застежки»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Целью данной дидактической игры является развитие мелкой моторики пальцев рук, развитие памяти, внимания, мышления, обогащать активный словарь, формировать навыки самостоятельной деятельности.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Чрезвычайно полезное занятие для ребенка – застегивать и расстегивать всевозможные пуговицы, кнопки и молнии. Но не каждый малыш будет упорно застегивать простую одежду. И на себе делать это трудно, да и скучно. Лучше, чтобы процесс обучения прошел в игровой форме.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Я вашему вниманию предлагаю тренажеры, которые использую в своей работе.И у ребенка появляется интерес к различным </w:t>
      </w:r>
      <w:r>
        <w:rPr>
          <w:rFonts w:ascii="Times New Roman" w:hAnsi="Times New Roman"/>
          <w:color w:val="111111"/>
          <w:sz w:val="28"/>
          <w:szCs w:val="28"/>
        </w:rPr>
        <w:t>застежкам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В такой форме дети с удовольствием играют и обучаются навыкам самообслуживания.</w:t>
      </w:r>
    </w:p>
    <w:p w:rsidR="00654F20" w:rsidRDefault="00654F20" w:rsidP="00654F20">
      <w:pPr>
        <w:spacing w:before="225" w:after="225" w:line="384" w:lineRule="auto"/>
        <w:ind w:firstLine="400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«Бабочки»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Познакомить детей с цветами поможет дидактическая игра "Бабочки". На ярком цветке живут 6 бабочек разных цветов. Цвета бабочек совпадают с цветом лепестка. Пархая крылышками бабочки могут перелетать с лепеска на лепесток. Благодаря липучкам бабочки крепко держаться на цветке.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Задача ребенка взять бабочку любого цвета и найти ей соответствующее место. Так же я усложняю задачу по мере освоения игры: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посчитай сколько бабочек прилетело-улетело (одна-много),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назови какого цвета лепесток,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какая бабочка села на какой лепесток.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Такая игра позволяет повторять цвета, осваивать счет, развивать мелкую моторику пальцев рук.</w:t>
      </w:r>
    </w:p>
    <w:p w:rsidR="00654F20" w:rsidRDefault="00654F20" w:rsidP="00654F20">
      <w:pPr>
        <w:spacing w:before="225" w:after="225" w:line="384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Таким образом, ясно, что количество игр и занятий, которые можно придумать для ковролинографии очень велико. Правильно созданная предметно - развивающей среда помогает детям легче проходить период адаптации идает возможность приобщать всех детей к активной самостоятельной деятельности. Каждый ребенок выбирает занятие по интересам, что обеспечивается разнообразием предметного содержания, доступностью и удобством размещения материалов. Дети меньше конфликтуют между собой: редко ссорятся из-за игр, игрового пространства или материалов, поскольку увлечены интересной деятельностью. Положительный эмоциональный настрой детей свидетельствует об их жизнерадостности, открытости и желании посещать детский сад.</w:t>
      </w:r>
    </w:p>
    <w:p w:rsidR="00654F20" w:rsidRDefault="00654F20" w:rsidP="00654F20">
      <w:pPr>
        <w:rPr>
          <w:rFonts w:ascii="Times New Roman" w:hAnsi="Times New Roman"/>
          <w:sz w:val="28"/>
          <w:szCs w:val="28"/>
        </w:rPr>
      </w:pPr>
    </w:p>
    <w:p w:rsidR="00262A64" w:rsidRPr="00CA1E7B" w:rsidRDefault="00262A64" w:rsidP="00262A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62A64" w:rsidRPr="00CA1E7B" w:rsidSect="00C80A57">
      <w:footerReference w:type="defaul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465" w:rsidRDefault="00934465" w:rsidP="00C80A57">
      <w:pPr>
        <w:spacing w:after="0" w:line="240" w:lineRule="auto"/>
      </w:pPr>
      <w:r>
        <w:separator/>
      </w:r>
    </w:p>
  </w:endnote>
  <w:endnote w:type="continuationSeparator" w:id="1">
    <w:p w:rsidR="00934465" w:rsidRDefault="00934465" w:rsidP="00C8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459458"/>
      <w:docPartObj>
        <w:docPartGallery w:val="Page Numbers (Bottom of Page)"/>
        <w:docPartUnique/>
      </w:docPartObj>
    </w:sdtPr>
    <w:sdtContent>
      <w:p w:rsidR="00C80A57" w:rsidRDefault="00FF2D90">
        <w:pPr>
          <w:pStyle w:val="a8"/>
          <w:jc w:val="center"/>
        </w:pPr>
        <w:r>
          <w:fldChar w:fldCharType="begin"/>
        </w:r>
        <w:r w:rsidR="00C80A57">
          <w:instrText>PAGE   \* MERGEFORMAT</w:instrText>
        </w:r>
        <w:r>
          <w:fldChar w:fldCharType="separate"/>
        </w:r>
        <w:r w:rsidR="007D0964">
          <w:rPr>
            <w:noProof/>
          </w:rPr>
          <w:t>18</w:t>
        </w:r>
        <w:r>
          <w:fldChar w:fldCharType="end"/>
        </w:r>
      </w:p>
    </w:sdtContent>
  </w:sdt>
  <w:p w:rsidR="00C80A57" w:rsidRDefault="00C80A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465" w:rsidRDefault="00934465" w:rsidP="00C80A57">
      <w:pPr>
        <w:spacing w:after="0" w:line="240" w:lineRule="auto"/>
      </w:pPr>
      <w:r>
        <w:separator/>
      </w:r>
    </w:p>
  </w:footnote>
  <w:footnote w:type="continuationSeparator" w:id="1">
    <w:p w:rsidR="00934465" w:rsidRDefault="00934465" w:rsidP="00C80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1103"/>
    <w:multiLevelType w:val="hybridMultilevel"/>
    <w:tmpl w:val="7FDE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D6997"/>
    <w:multiLevelType w:val="hybridMultilevel"/>
    <w:tmpl w:val="371A3AB4"/>
    <w:lvl w:ilvl="0" w:tplc="5E0EC6CE">
      <w:start w:val="1"/>
      <w:numFmt w:val="decimal"/>
      <w:lvlText w:val="%1.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1C80FE6"/>
    <w:multiLevelType w:val="hybridMultilevel"/>
    <w:tmpl w:val="4D18E51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40A2466B"/>
    <w:multiLevelType w:val="hybridMultilevel"/>
    <w:tmpl w:val="720E0EF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48A349A5"/>
    <w:multiLevelType w:val="hybridMultilevel"/>
    <w:tmpl w:val="0A023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3034B"/>
    <w:multiLevelType w:val="hybridMultilevel"/>
    <w:tmpl w:val="8C48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A49B3"/>
    <w:multiLevelType w:val="hybridMultilevel"/>
    <w:tmpl w:val="AFA4AD70"/>
    <w:lvl w:ilvl="0" w:tplc="C5421D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A58"/>
    <w:rsid w:val="0001705F"/>
    <w:rsid w:val="00021518"/>
    <w:rsid w:val="0004466B"/>
    <w:rsid w:val="00066CE9"/>
    <w:rsid w:val="00067F86"/>
    <w:rsid w:val="000814D0"/>
    <w:rsid w:val="001005E7"/>
    <w:rsid w:val="0010423F"/>
    <w:rsid w:val="00124C67"/>
    <w:rsid w:val="00133F52"/>
    <w:rsid w:val="00154A9F"/>
    <w:rsid w:val="0017272C"/>
    <w:rsid w:val="002034B5"/>
    <w:rsid w:val="00207019"/>
    <w:rsid w:val="0021546E"/>
    <w:rsid w:val="00232987"/>
    <w:rsid w:val="00260DA2"/>
    <w:rsid w:val="00262A64"/>
    <w:rsid w:val="00275574"/>
    <w:rsid w:val="002A75F3"/>
    <w:rsid w:val="002B0F7C"/>
    <w:rsid w:val="002F1B5A"/>
    <w:rsid w:val="00321CF1"/>
    <w:rsid w:val="00335E12"/>
    <w:rsid w:val="003702EB"/>
    <w:rsid w:val="00375FA6"/>
    <w:rsid w:val="00381692"/>
    <w:rsid w:val="00394B3F"/>
    <w:rsid w:val="0040451B"/>
    <w:rsid w:val="004645CA"/>
    <w:rsid w:val="00484DC0"/>
    <w:rsid w:val="004A1D51"/>
    <w:rsid w:val="004A38C0"/>
    <w:rsid w:val="004C51F8"/>
    <w:rsid w:val="004C5BB6"/>
    <w:rsid w:val="004E3C31"/>
    <w:rsid w:val="004E46E3"/>
    <w:rsid w:val="004E4FC4"/>
    <w:rsid w:val="00515FB1"/>
    <w:rsid w:val="00543FF4"/>
    <w:rsid w:val="005651B1"/>
    <w:rsid w:val="00574166"/>
    <w:rsid w:val="005A08F0"/>
    <w:rsid w:val="006023D7"/>
    <w:rsid w:val="00611028"/>
    <w:rsid w:val="00616D77"/>
    <w:rsid w:val="00626EA3"/>
    <w:rsid w:val="00636012"/>
    <w:rsid w:val="00641B51"/>
    <w:rsid w:val="00652BC7"/>
    <w:rsid w:val="00654F20"/>
    <w:rsid w:val="006A0C59"/>
    <w:rsid w:val="006D6DB9"/>
    <w:rsid w:val="006E5221"/>
    <w:rsid w:val="006F179D"/>
    <w:rsid w:val="006F7EAB"/>
    <w:rsid w:val="007744CF"/>
    <w:rsid w:val="007A5185"/>
    <w:rsid w:val="007B12A5"/>
    <w:rsid w:val="007C7909"/>
    <w:rsid w:val="007D0964"/>
    <w:rsid w:val="007D70C7"/>
    <w:rsid w:val="00801622"/>
    <w:rsid w:val="00841922"/>
    <w:rsid w:val="00857C97"/>
    <w:rsid w:val="0088248D"/>
    <w:rsid w:val="008B0CBF"/>
    <w:rsid w:val="00921DEB"/>
    <w:rsid w:val="009267EF"/>
    <w:rsid w:val="00934465"/>
    <w:rsid w:val="00955761"/>
    <w:rsid w:val="00967DAF"/>
    <w:rsid w:val="0098026B"/>
    <w:rsid w:val="0099484D"/>
    <w:rsid w:val="009C1EE8"/>
    <w:rsid w:val="009E7A58"/>
    <w:rsid w:val="009F5F93"/>
    <w:rsid w:val="00A60667"/>
    <w:rsid w:val="00A97A11"/>
    <w:rsid w:val="00AB0CAA"/>
    <w:rsid w:val="00AB7F0B"/>
    <w:rsid w:val="00AC0B1D"/>
    <w:rsid w:val="00AD06F1"/>
    <w:rsid w:val="00B84EDC"/>
    <w:rsid w:val="00B86F19"/>
    <w:rsid w:val="00BC7329"/>
    <w:rsid w:val="00BD3775"/>
    <w:rsid w:val="00BF28C9"/>
    <w:rsid w:val="00C0260E"/>
    <w:rsid w:val="00C20905"/>
    <w:rsid w:val="00C26D80"/>
    <w:rsid w:val="00C80A57"/>
    <w:rsid w:val="00C87D58"/>
    <w:rsid w:val="00CA1E7B"/>
    <w:rsid w:val="00CB357E"/>
    <w:rsid w:val="00CF6487"/>
    <w:rsid w:val="00D018B7"/>
    <w:rsid w:val="00D1712C"/>
    <w:rsid w:val="00D70F6B"/>
    <w:rsid w:val="00D96DC1"/>
    <w:rsid w:val="00DA08B8"/>
    <w:rsid w:val="00DB544A"/>
    <w:rsid w:val="00E71C11"/>
    <w:rsid w:val="00E762D8"/>
    <w:rsid w:val="00E76400"/>
    <w:rsid w:val="00EB4A8C"/>
    <w:rsid w:val="00ED7A6A"/>
    <w:rsid w:val="00EE243C"/>
    <w:rsid w:val="00F02BB6"/>
    <w:rsid w:val="00F236AC"/>
    <w:rsid w:val="00F267F2"/>
    <w:rsid w:val="00F43AE3"/>
    <w:rsid w:val="00F50C17"/>
    <w:rsid w:val="00F67704"/>
    <w:rsid w:val="00FB6087"/>
    <w:rsid w:val="00FC182D"/>
    <w:rsid w:val="00FC2799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6A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6066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B12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0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0A57"/>
  </w:style>
  <w:style w:type="paragraph" w:styleId="a8">
    <w:name w:val="footer"/>
    <w:basedOn w:val="a"/>
    <w:link w:val="a9"/>
    <w:uiPriority w:val="99"/>
    <w:unhideWhenUsed/>
    <w:rsid w:val="00C80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0A57"/>
  </w:style>
  <w:style w:type="character" w:customStyle="1" w:styleId="UnresolvedMention">
    <w:name w:val="Unresolved Mention"/>
    <w:basedOn w:val="a0"/>
    <w:uiPriority w:val="99"/>
    <w:semiHidden/>
    <w:unhideWhenUsed/>
    <w:rsid w:val="00262A6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2A6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aster-klass-dlya-roditelej-chudo-kovrolinnig-6198360.html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2.siteapi.org/9d2c3b6f936b409/docs/4h2ts2tknbi8wco4ows08wkgko08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plan-proekt-govorjaschaja-stena-kovrolinograf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fourok.ru/kovrolinografiya-sredstvo-razvitiya-detey-rannego-vozrasta-iz-opita-raboti-360877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raznoe/2021/12/17/proekt-v-gruppe-rannego-vozrasta-kovralinografiya-v-rabote-s-detmi" TargetMode="External"/><Relationship Id="rId14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19ED-FCA7-41A8-8AFD-87FBAF10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WOLF</cp:lastModifiedBy>
  <cp:revision>53</cp:revision>
  <cp:lastPrinted>2024-03-20T16:08:00Z</cp:lastPrinted>
  <dcterms:created xsi:type="dcterms:W3CDTF">2024-03-11T02:53:00Z</dcterms:created>
  <dcterms:modified xsi:type="dcterms:W3CDTF">2025-01-18T09:36:00Z</dcterms:modified>
</cp:coreProperties>
</file>