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на тему: 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0B30" w:rsidRPr="00B95C1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B30" w:rsidRDefault="00E50B30" w:rsidP="004B0C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4B0C74">
        <w:rPr>
          <w:rFonts w:ascii="Times New Roman" w:hAnsi="Times New Roman" w:cs="Times New Roman"/>
          <w:sz w:val="28"/>
          <w:szCs w:val="28"/>
        </w:rPr>
        <w:t>систематизировать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B0C74">
        <w:rPr>
          <w:rFonts w:ascii="Times New Roman" w:hAnsi="Times New Roman" w:cs="Times New Roman"/>
          <w:sz w:val="28"/>
          <w:szCs w:val="28"/>
        </w:rPr>
        <w:t>я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родителей по подготовке детей к обучению грамоте.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E50B30" w:rsidRDefault="00E50B30" w:rsidP="00E50B3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Чтобы научиться читать, ребенок должен понять, что речь состоит из слов, а также усвоить звукослоговое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Можно использовать кубики с сюжетными картинками, пазлы, конструкторы, мозайки. Они развивают пространственные представления, мелкую моторику пальцев рук.</w:t>
      </w:r>
    </w:p>
    <w:p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картинки и объясните, что девочка укачивает куклу: «А-а». Волк воет: «У-у». У мальчика болит зуб: «О-о». Ослик поет: «И-и».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Покажите ребенку, что из двух звуков [а] и [у] получится крик заблудившихся в лесу детей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из звуков [у] и [а] получается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(Уи)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Какой звук я произношу в начале слов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-кунь,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-ист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[п] и [пь], [к] и [кь].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ап, ок,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составление и чтение слияний гласных: ау, уа, оа, ао, уо, оу, иа, аи;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обратных слогов: ам, ум, ом, им, ат, ут, от, ит;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прямых слогов: ма, му, мо, ми, та, ту, то, ти;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преобразовании слогов (ак – ап, му – пу),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134705" w:rsidRPr="00134705" w:rsidRDefault="00134705" w:rsidP="00134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Заключение.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 О.С. Говорим правильно 5-6 лет Старшая группа. Альбом 1-2.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 О.С. Говорим правильно 6-7 лет Подготовительная группа Альбом 1-3.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Гомзяк: Организация логопедической работы с детьми 5-7лет с ОНР III уровня. – М.: ГНОМ и Д, 2014 - 142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306D98">
        <w:rPr>
          <w:rFonts w:ascii="Times New Roman" w:hAnsi="Times New Roman" w:cs="Times New Roman"/>
          <w:sz w:val="28"/>
          <w:szCs w:val="28"/>
        </w:rPr>
        <w:t>Ханьшева Г.В. Логопед спешит на помощь: практикум по логопедии. - Ростов н/Д: Феникс, 2013. – 109 с.</w:t>
      </w:r>
    </w:p>
    <w:p w:rsidR="009A4D6E" w:rsidRDefault="009A4D6E"/>
    <w:sectPr w:rsidR="009A4D6E" w:rsidSect="00306D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22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AD4"/>
    <w:rsid w:val="00095D6E"/>
    <w:rsid w:val="000C2379"/>
    <w:rsid w:val="00134705"/>
    <w:rsid w:val="00305BE3"/>
    <w:rsid w:val="00306D98"/>
    <w:rsid w:val="00356351"/>
    <w:rsid w:val="003C6F8F"/>
    <w:rsid w:val="004B0C74"/>
    <w:rsid w:val="009136D0"/>
    <w:rsid w:val="009A4D6E"/>
    <w:rsid w:val="00B94302"/>
    <w:rsid w:val="00C57AD4"/>
    <w:rsid w:val="00DE70B6"/>
    <w:rsid w:val="00E50B30"/>
    <w:rsid w:val="00FD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7AB3-7DDC-4796-A57B-205574DE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9</cp:revision>
  <dcterms:created xsi:type="dcterms:W3CDTF">2018-07-14T10:42:00Z</dcterms:created>
  <dcterms:modified xsi:type="dcterms:W3CDTF">2025-10-14T16:18:00Z</dcterms:modified>
</cp:coreProperties>
</file>