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29" w:rsidRDefault="00095929" w:rsidP="00363109">
      <w:pPr>
        <w:pStyle w:val="1"/>
        <w:keepNext w:val="0"/>
        <w:keepLines w:val="0"/>
        <w:widowControl w:val="0"/>
        <w:tabs>
          <w:tab w:val="left" w:pos="1134"/>
          <w:tab w:val="left" w:pos="1276"/>
        </w:tabs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71CC">
        <w:rPr>
          <w:rFonts w:ascii="Times New Roman" w:hAnsi="Times New Roman" w:cs="Times New Roman"/>
          <w:color w:val="auto"/>
          <w:sz w:val="24"/>
          <w:szCs w:val="24"/>
        </w:rPr>
        <w:t>Особенности образовательной деятельности разных видов и культурных практик</w:t>
      </w:r>
      <w:r w:rsidR="00363109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с ФОП ДО.</w:t>
      </w:r>
    </w:p>
    <w:p w:rsidR="00095929" w:rsidRPr="00095929" w:rsidRDefault="00095929" w:rsidP="00095929"/>
    <w:p w:rsidR="00095929" w:rsidRPr="00DD21F0" w:rsidRDefault="00605D6D" w:rsidP="00095929">
      <w:pPr>
        <w:pStyle w:val="22"/>
        <w:shd w:val="clear" w:color="auto" w:fill="auto"/>
        <w:tabs>
          <w:tab w:val="left" w:pos="1349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>СЛ 2</w:t>
      </w:r>
      <w:r>
        <w:rPr>
          <w:sz w:val="24"/>
          <w:szCs w:val="24"/>
        </w:rPr>
        <w:t xml:space="preserve"> </w:t>
      </w:r>
      <w:r w:rsidR="00095929" w:rsidRPr="00DD21F0">
        <w:rPr>
          <w:sz w:val="24"/>
          <w:szCs w:val="24"/>
        </w:rPr>
        <w:t>Образовательная деятельность в ДОО включает:</w:t>
      </w:r>
    </w:p>
    <w:p w:rsidR="00095929" w:rsidRPr="00DD21F0" w:rsidRDefault="00095929" w:rsidP="00095929">
      <w:pPr>
        <w:pStyle w:val="22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095929" w:rsidRPr="00DD21F0" w:rsidRDefault="00095929" w:rsidP="00095929">
      <w:pPr>
        <w:pStyle w:val="22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образовательную деятельность, осуществляемую в ходе режимных процессов;</w:t>
      </w:r>
    </w:p>
    <w:p w:rsidR="00095929" w:rsidRPr="00DD21F0" w:rsidRDefault="00095929" w:rsidP="00095929">
      <w:pPr>
        <w:pStyle w:val="22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самостоятельную деятельность детей;</w:t>
      </w:r>
    </w:p>
    <w:p w:rsidR="00095929" w:rsidRPr="00DD21F0" w:rsidRDefault="00095929" w:rsidP="00095929">
      <w:pPr>
        <w:pStyle w:val="22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 xml:space="preserve">взаимодействие с семьями детей по реализации образовательной программы </w:t>
      </w:r>
      <w:proofErr w:type="gramStart"/>
      <w:r w:rsidRPr="00DD21F0">
        <w:rPr>
          <w:sz w:val="24"/>
          <w:szCs w:val="24"/>
        </w:rPr>
        <w:t>ДО</w:t>
      </w:r>
      <w:proofErr w:type="gramEnd"/>
      <w:r w:rsidRPr="00DD21F0">
        <w:rPr>
          <w:sz w:val="24"/>
          <w:szCs w:val="24"/>
        </w:rPr>
        <w:t>.</w:t>
      </w:r>
    </w:p>
    <w:p w:rsidR="00095929" w:rsidRPr="00DD21F0" w:rsidRDefault="00605D6D" w:rsidP="00095929">
      <w:pPr>
        <w:pStyle w:val="22"/>
        <w:shd w:val="clear" w:color="auto" w:fill="auto"/>
        <w:tabs>
          <w:tab w:val="left" w:pos="1276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 xml:space="preserve">3 </w:t>
      </w:r>
      <w:r w:rsidR="00095929" w:rsidRPr="00DD21F0">
        <w:rPr>
          <w:sz w:val="24"/>
          <w:szCs w:val="24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095929" w:rsidRPr="00DD21F0" w:rsidRDefault="00095929" w:rsidP="00095929">
      <w:pPr>
        <w:pStyle w:val="22"/>
        <w:numPr>
          <w:ilvl w:val="0"/>
          <w:numId w:val="9"/>
        </w:numPr>
        <w:shd w:val="clear" w:color="auto" w:fill="auto"/>
        <w:tabs>
          <w:tab w:val="left" w:pos="1033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095929" w:rsidRPr="00DD21F0" w:rsidRDefault="00095929" w:rsidP="00095929">
      <w:pPr>
        <w:pStyle w:val="22"/>
        <w:numPr>
          <w:ilvl w:val="0"/>
          <w:numId w:val="9"/>
        </w:numPr>
        <w:shd w:val="clear" w:color="auto" w:fill="auto"/>
        <w:tabs>
          <w:tab w:val="left" w:pos="102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совместная деятельность ребёнка с педагогом, при которой ребёнок и педагог – равноправные партнеры;</w:t>
      </w:r>
    </w:p>
    <w:p w:rsidR="00095929" w:rsidRPr="00DD21F0" w:rsidRDefault="00095929" w:rsidP="00095929">
      <w:pPr>
        <w:pStyle w:val="22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095929" w:rsidRPr="00DD21F0" w:rsidRDefault="00095929" w:rsidP="00095929">
      <w:pPr>
        <w:pStyle w:val="22"/>
        <w:numPr>
          <w:ilvl w:val="0"/>
          <w:numId w:val="9"/>
        </w:numPr>
        <w:shd w:val="clear" w:color="auto" w:fill="auto"/>
        <w:tabs>
          <w:tab w:val="left" w:pos="102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095929" w:rsidRPr="00DD21F0" w:rsidRDefault="00095929" w:rsidP="00095929">
      <w:pPr>
        <w:pStyle w:val="22"/>
        <w:numPr>
          <w:ilvl w:val="0"/>
          <w:numId w:val="9"/>
        </w:numPr>
        <w:shd w:val="clear" w:color="auto" w:fill="auto"/>
        <w:tabs>
          <w:tab w:val="left" w:pos="1033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095929" w:rsidRPr="00DD21F0" w:rsidRDefault="00605D6D" w:rsidP="00095929">
      <w:pPr>
        <w:pStyle w:val="22"/>
        <w:shd w:val="clear" w:color="auto" w:fill="auto"/>
        <w:tabs>
          <w:tab w:val="left" w:pos="1276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>4</w:t>
      </w:r>
      <w:proofErr w:type="gramStart"/>
      <w:r>
        <w:rPr>
          <w:b/>
          <w:sz w:val="24"/>
          <w:szCs w:val="24"/>
        </w:rPr>
        <w:t xml:space="preserve"> </w:t>
      </w:r>
      <w:r w:rsidR="00095929" w:rsidRPr="00DD21F0">
        <w:rPr>
          <w:sz w:val="24"/>
          <w:szCs w:val="24"/>
        </w:rPr>
        <w:t>О</w:t>
      </w:r>
      <w:proofErr w:type="gramEnd"/>
      <w:r w:rsidR="00095929" w:rsidRPr="00DD21F0">
        <w:rPr>
          <w:sz w:val="24"/>
          <w:szCs w:val="24"/>
        </w:rPr>
        <w:t>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095929" w:rsidRDefault="00095929" w:rsidP="00095929">
      <w:pPr>
        <w:pStyle w:val="22"/>
        <w:shd w:val="clear" w:color="auto" w:fill="auto"/>
        <w:tabs>
          <w:tab w:val="left" w:pos="1350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</w:t>
      </w:r>
      <w:r w:rsidRPr="00DD21F0">
        <w:rPr>
          <w:sz w:val="24"/>
          <w:szCs w:val="24"/>
        </w:rPr>
        <w:lastRenderedPageBreak/>
        <w:t>исследовательская). Это обеспечивает возможность их интеграции в процессе образовательной деятельности.</w:t>
      </w:r>
    </w:p>
    <w:p w:rsidR="00095929" w:rsidRDefault="00605D6D" w:rsidP="00095929">
      <w:pPr>
        <w:pStyle w:val="22"/>
        <w:shd w:val="clear" w:color="auto" w:fill="auto"/>
        <w:tabs>
          <w:tab w:val="left" w:pos="1350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 xml:space="preserve">5 </w:t>
      </w:r>
      <w:r w:rsidR="00095929">
        <w:rPr>
          <w:sz w:val="24"/>
          <w:szCs w:val="24"/>
        </w:rPr>
        <w:t xml:space="preserve">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 дети строят свои взаимоотношения, учатся общению, проявляют активность и инициативу и </w:t>
      </w:r>
      <w:proofErr w:type="gramStart"/>
      <w:r w:rsidR="00095929">
        <w:rPr>
          <w:sz w:val="24"/>
          <w:szCs w:val="24"/>
        </w:rPr>
        <w:t>другое</w:t>
      </w:r>
      <w:proofErr w:type="gramEnd"/>
      <w:r w:rsidR="00095929">
        <w:rPr>
          <w:sz w:val="24"/>
          <w:szCs w:val="24"/>
        </w:rPr>
        <w:t>. Детство без игры и вне игры не представляется возможным.</w:t>
      </w:r>
    </w:p>
    <w:p w:rsidR="00095929" w:rsidRDefault="00095929" w:rsidP="00095929">
      <w:pPr>
        <w:pStyle w:val="22"/>
        <w:shd w:val="clear" w:color="auto" w:fill="auto"/>
        <w:tabs>
          <w:tab w:val="left" w:pos="1350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Игра в педагогическом процессе выполняет различные функции:</w:t>
      </w:r>
    </w:p>
    <w:p w:rsidR="00095929" w:rsidRDefault="00095929" w:rsidP="00095929">
      <w:pPr>
        <w:pStyle w:val="22"/>
        <w:shd w:val="clear" w:color="auto" w:fill="auto"/>
        <w:tabs>
          <w:tab w:val="left" w:pos="1350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Обучающую, познавательную, развивающую, воспитательную, </w:t>
      </w:r>
      <w:proofErr w:type="spellStart"/>
      <w:r>
        <w:rPr>
          <w:sz w:val="24"/>
          <w:szCs w:val="24"/>
        </w:rPr>
        <w:t>социокультурную</w:t>
      </w:r>
      <w:proofErr w:type="spellEnd"/>
      <w:r>
        <w:rPr>
          <w:sz w:val="24"/>
          <w:szCs w:val="24"/>
        </w:rPr>
        <w:t xml:space="preserve">, коммуникативную, </w:t>
      </w:r>
      <w:proofErr w:type="spellStart"/>
      <w:r>
        <w:rPr>
          <w:sz w:val="24"/>
          <w:szCs w:val="24"/>
        </w:rPr>
        <w:t>эмоциогенную</w:t>
      </w:r>
      <w:proofErr w:type="spellEnd"/>
      <w:r>
        <w:rPr>
          <w:sz w:val="24"/>
          <w:szCs w:val="24"/>
        </w:rPr>
        <w:t>, развлекательную, диагностическую, психотерапевтическую и другие.</w:t>
      </w:r>
      <w:proofErr w:type="gramEnd"/>
    </w:p>
    <w:p w:rsidR="00095929" w:rsidRDefault="00095929" w:rsidP="00095929">
      <w:pPr>
        <w:pStyle w:val="22"/>
        <w:shd w:val="clear" w:color="auto" w:fill="auto"/>
        <w:tabs>
          <w:tab w:val="left" w:pos="1350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образовательном процессе игра занимает особое место, </w:t>
      </w:r>
      <w:proofErr w:type="gramStart"/>
      <w:r>
        <w:rPr>
          <w:sz w:val="24"/>
          <w:szCs w:val="24"/>
        </w:rPr>
        <w:t>выступая как форма организации жизни</w:t>
      </w:r>
      <w:proofErr w:type="gramEnd"/>
      <w:r>
        <w:rPr>
          <w:sz w:val="24"/>
          <w:szCs w:val="24"/>
        </w:rPr>
        <w:t xml:space="preserve"> и деятельности детей,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>. Отсутствие или недостаток игры в жизни ребенка приводит к серьезным проблемам, прежде всего в социальном развитии детей.</w:t>
      </w:r>
    </w:p>
    <w:p w:rsidR="00095929" w:rsidRDefault="00095929" w:rsidP="00095929">
      <w:pPr>
        <w:pStyle w:val="22"/>
        <w:shd w:val="clear" w:color="auto" w:fill="auto"/>
        <w:tabs>
          <w:tab w:val="left" w:pos="1350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потенциал игры для разностороннего развития ребенка и становления его личности, педагог максимально использует все варианты её применения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ДО.</w:t>
      </w:r>
    </w:p>
    <w:p w:rsidR="00095929" w:rsidRPr="00DD21F0" w:rsidRDefault="00605D6D" w:rsidP="00095929">
      <w:pPr>
        <w:pStyle w:val="22"/>
        <w:shd w:val="clear" w:color="auto" w:fill="auto"/>
        <w:tabs>
          <w:tab w:val="left" w:pos="1364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 xml:space="preserve">6 </w:t>
      </w:r>
      <w:r w:rsidR="00095929" w:rsidRPr="00DD21F0">
        <w:rPr>
          <w:sz w:val="24"/>
          <w:szCs w:val="24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:rsidR="00095929" w:rsidRPr="00DD21F0" w:rsidRDefault="00095929" w:rsidP="00095929">
      <w:pPr>
        <w:pStyle w:val="22"/>
        <w:shd w:val="clear" w:color="auto" w:fill="auto"/>
        <w:tabs>
          <w:tab w:val="left" w:pos="149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Образовательная деятельность, осуществляемая в утренний отрезок времени, может включать: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 xml:space="preserve">практические, проблемные ситуации, упражнения (по освоению </w:t>
      </w:r>
      <w:proofErr w:type="spellStart"/>
      <w:r w:rsidRPr="00DD21F0">
        <w:rPr>
          <w:sz w:val="24"/>
          <w:szCs w:val="24"/>
        </w:rPr>
        <w:t>культурно</w:t>
      </w:r>
      <w:r w:rsidRPr="00DD21F0">
        <w:rPr>
          <w:sz w:val="24"/>
          <w:szCs w:val="24"/>
        </w:rPr>
        <w:softHyphen/>
        <w:t>гигиенических</w:t>
      </w:r>
      <w:proofErr w:type="spellEnd"/>
      <w:r w:rsidRPr="00DD21F0">
        <w:rPr>
          <w:sz w:val="24"/>
          <w:szCs w:val="24"/>
        </w:rPr>
        <w:t xml:space="preserve"> навыков и культуры здоровья, правил и норм поведения и другие);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наблюдения за объектами и явлениями природы, трудом взрослых;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 xml:space="preserve">трудовые поручения и дежурства (сервировка стола к приему пищи, уход за комнатными растениями и </w:t>
      </w:r>
      <w:proofErr w:type="gramStart"/>
      <w:r w:rsidRPr="00DD21F0">
        <w:rPr>
          <w:sz w:val="24"/>
          <w:szCs w:val="24"/>
        </w:rPr>
        <w:t>другое</w:t>
      </w:r>
      <w:proofErr w:type="gramEnd"/>
      <w:r w:rsidRPr="00DD21F0">
        <w:rPr>
          <w:sz w:val="24"/>
          <w:szCs w:val="24"/>
        </w:rPr>
        <w:t>);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индивидуальную работу с детьми в соответствии с задачами разных образовательных областей;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продуктивную деятельность детей по интересам детей (рисование, конструирование, лепка и другое);</w:t>
      </w:r>
    </w:p>
    <w:p w:rsidR="00095929" w:rsidRPr="00DD21F0" w:rsidRDefault="00095929" w:rsidP="00095929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 xml:space="preserve">оздоровительные и закаливающие процедуры, </w:t>
      </w:r>
      <w:proofErr w:type="spellStart"/>
      <w:r w:rsidRPr="00DD21F0">
        <w:rPr>
          <w:sz w:val="24"/>
          <w:szCs w:val="24"/>
        </w:rPr>
        <w:t>здоровьесберегающие</w:t>
      </w:r>
      <w:proofErr w:type="spellEnd"/>
      <w:r w:rsidRPr="00DD21F0">
        <w:rPr>
          <w:sz w:val="24"/>
          <w:szCs w:val="24"/>
        </w:rPr>
        <w:t xml:space="preserve"> мероприятия, двигательную деятельность (подвижные игры, гимнастика и </w:t>
      </w:r>
      <w:proofErr w:type="gramStart"/>
      <w:r w:rsidRPr="00DD21F0">
        <w:rPr>
          <w:sz w:val="24"/>
          <w:szCs w:val="24"/>
        </w:rPr>
        <w:t>другое</w:t>
      </w:r>
      <w:proofErr w:type="gramEnd"/>
      <w:r w:rsidRPr="00DD21F0">
        <w:rPr>
          <w:sz w:val="24"/>
          <w:szCs w:val="24"/>
        </w:rPr>
        <w:t>).</w:t>
      </w:r>
    </w:p>
    <w:p w:rsidR="00095929" w:rsidRPr="00DD21F0" w:rsidRDefault="00605D6D" w:rsidP="00095929">
      <w:pPr>
        <w:pStyle w:val="22"/>
        <w:shd w:val="clear" w:color="auto" w:fill="auto"/>
        <w:tabs>
          <w:tab w:val="left" w:pos="141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 xml:space="preserve">7 </w:t>
      </w:r>
      <w:r w:rsidR="00095929" w:rsidRPr="00DD21F0">
        <w:rPr>
          <w:sz w:val="24"/>
          <w:szCs w:val="24"/>
        </w:rPr>
        <w:t xml:space="preserve">Согласно требованиям </w:t>
      </w:r>
      <w:proofErr w:type="spellStart"/>
      <w:r w:rsidR="00095929" w:rsidRPr="00DD21F0">
        <w:rPr>
          <w:sz w:val="24"/>
          <w:szCs w:val="24"/>
        </w:rPr>
        <w:t>СанПиН</w:t>
      </w:r>
      <w:proofErr w:type="spellEnd"/>
      <w:r w:rsidR="00095929" w:rsidRPr="00DD21F0">
        <w:rPr>
          <w:sz w:val="24"/>
          <w:szCs w:val="24"/>
        </w:rPr>
        <w:t xml:space="preserve"> 1.2.3685-21 в режиме дня предусмотрено время для проведения занятий.</w:t>
      </w:r>
    </w:p>
    <w:p w:rsidR="00095929" w:rsidRPr="00DD21F0" w:rsidRDefault="00095929" w:rsidP="00095929">
      <w:pPr>
        <w:pStyle w:val="22"/>
        <w:shd w:val="clear" w:color="auto" w:fill="auto"/>
        <w:tabs>
          <w:tab w:val="left" w:pos="141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b/>
          <w:sz w:val="24"/>
          <w:szCs w:val="24"/>
        </w:rPr>
        <w:t>Занятие</w:t>
      </w:r>
      <w:r w:rsidRPr="00DD21F0">
        <w:rPr>
          <w:sz w:val="24"/>
          <w:szCs w:val="24"/>
        </w:rPr>
        <w:t xml:space="preserve">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</w:t>
      </w:r>
      <w:r w:rsidRPr="00DD21F0">
        <w:rPr>
          <w:sz w:val="24"/>
          <w:szCs w:val="24"/>
        </w:rPr>
        <w:lastRenderedPageBreak/>
        <w:t>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095929" w:rsidRPr="00DD21F0" w:rsidRDefault="00095929" w:rsidP="00095929">
      <w:pPr>
        <w:pStyle w:val="22"/>
        <w:shd w:val="clear" w:color="auto" w:fill="auto"/>
        <w:tabs>
          <w:tab w:val="left" w:pos="141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 xml:space="preserve"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proofErr w:type="spellStart"/>
      <w:r w:rsidRPr="00DD21F0">
        <w:rPr>
          <w:sz w:val="24"/>
          <w:szCs w:val="24"/>
        </w:rPr>
        <w:t>СанПиН</w:t>
      </w:r>
      <w:proofErr w:type="spellEnd"/>
      <w:r w:rsidRPr="00DD21F0">
        <w:rPr>
          <w:sz w:val="24"/>
          <w:szCs w:val="24"/>
        </w:rPr>
        <w:t xml:space="preserve"> 1.2.3685-21.</w:t>
      </w:r>
    </w:p>
    <w:p w:rsidR="00095929" w:rsidRPr="00095929" w:rsidRDefault="00095929" w:rsidP="00095929">
      <w:pPr>
        <w:pStyle w:val="22"/>
        <w:shd w:val="clear" w:color="auto" w:fill="auto"/>
        <w:tabs>
          <w:tab w:val="left" w:pos="141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 xml:space="preserve">Введение термина «занятие» не означает регламентацию процесса. Термин фиксирует форму организации образовательной деятельности. </w:t>
      </w:r>
      <w:r w:rsidRPr="00095929">
        <w:rPr>
          <w:sz w:val="24"/>
          <w:szCs w:val="24"/>
        </w:rPr>
        <w:t>Содержание и педагогически обоснованную методику проведения занятий педагог может выбирать самостоятельно.</w:t>
      </w:r>
    </w:p>
    <w:p w:rsidR="00095929" w:rsidRPr="00DD21F0" w:rsidRDefault="00605D6D" w:rsidP="00095929">
      <w:pPr>
        <w:pStyle w:val="22"/>
        <w:shd w:val="clear" w:color="auto" w:fill="auto"/>
        <w:tabs>
          <w:tab w:val="left" w:pos="141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 xml:space="preserve">8 </w:t>
      </w:r>
      <w:r w:rsidR="00095929" w:rsidRPr="00DD21F0">
        <w:rPr>
          <w:sz w:val="24"/>
          <w:szCs w:val="24"/>
        </w:rPr>
        <w:t xml:space="preserve">Образовательная деятельность, осуществляемая </w:t>
      </w:r>
      <w:r w:rsidR="00095929" w:rsidRPr="00095929">
        <w:rPr>
          <w:b/>
          <w:sz w:val="24"/>
          <w:szCs w:val="24"/>
        </w:rPr>
        <w:t>во время прогулки,</w:t>
      </w:r>
      <w:r w:rsidR="00095929" w:rsidRPr="00DD21F0">
        <w:rPr>
          <w:sz w:val="24"/>
          <w:szCs w:val="24"/>
        </w:rPr>
        <w:t xml:space="preserve"> включает:</w:t>
      </w:r>
    </w:p>
    <w:p w:rsidR="00095929" w:rsidRPr="00DD21F0" w:rsidRDefault="00095929" w:rsidP="00095929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095929" w:rsidRPr="00DD21F0" w:rsidRDefault="00095929" w:rsidP="00095929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095929" w:rsidRPr="00DD21F0" w:rsidRDefault="00095929" w:rsidP="00095929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экспериментирование с объектами неживой природы;</w:t>
      </w:r>
    </w:p>
    <w:p w:rsidR="00095929" w:rsidRPr="00DD21F0" w:rsidRDefault="00095929" w:rsidP="00095929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сюжетно-ролевые и конструктивные игры (с песком, со снегом, с природным материалом);</w:t>
      </w:r>
    </w:p>
    <w:p w:rsidR="00095929" w:rsidRPr="00DD21F0" w:rsidRDefault="00095929" w:rsidP="00095929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элементарную трудовую деятельность детей на участке ДОО;</w:t>
      </w:r>
    </w:p>
    <w:p w:rsidR="00095929" w:rsidRPr="00DD21F0" w:rsidRDefault="00095929" w:rsidP="00095929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свободное общение педагога с детьми, индивидуальную работу;</w:t>
      </w:r>
    </w:p>
    <w:p w:rsidR="00095929" w:rsidRPr="00DD21F0" w:rsidRDefault="00095929" w:rsidP="00095929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проведение спортивных праздников (при необходимости).</w:t>
      </w:r>
    </w:p>
    <w:p w:rsidR="00095929" w:rsidRPr="00DD21F0" w:rsidRDefault="00605D6D" w:rsidP="00095929">
      <w:pPr>
        <w:pStyle w:val="22"/>
        <w:shd w:val="clear" w:color="auto" w:fill="auto"/>
        <w:tabs>
          <w:tab w:val="left" w:pos="1494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 xml:space="preserve">9 </w:t>
      </w:r>
      <w:r w:rsidR="00095929" w:rsidRPr="00DD21F0">
        <w:rPr>
          <w:sz w:val="24"/>
          <w:szCs w:val="24"/>
        </w:rPr>
        <w:t xml:space="preserve">Образовательная деятельность, осуществляемая </w:t>
      </w:r>
      <w:r w:rsidR="00095929" w:rsidRPr="00095929">
        <w:rPr>
          <w:b/>
          <w:sz w:val="24"/>
          <w:szCs w:val="24"/>
        </w:rPr>
        <w:t>во вторую половину дня</w:t>
      </w:r>
      <w:r w:rsidR="00095929" w:rsidRPr="00DD21F0">
        <w:rPr>
          <w:sz w:val="24"/>
          <w:szCs w:val="24"/>
        </w:rPr>
        <w:t>, может включать: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DD21F0">
        <w:rPr>
          <w:sz w:val="24"/>
          <w:szCs w:val="24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  <w:proofErr w:type="gramEnd"/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опыты и эксперименты, практико-ориентированные проекты, коллекционирование и другое;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слушание и исполнение музыкальных произведений, музыкально-</w:t>
      </w:r>
      <w:proofErr w:type="gramStart"/>
      <w:r w:rsidRPr="00DD21F0">
        <w:rPr>
          <w:sz w:val="24"/>
          <w:szCs w:val="24"/>
        </w:rPr>
        <w:t>ритмические движения</w:t>
      </w:r>
      <w:proofErr w:type="gramEnd"/>
      <w:r w:rsidRPr="00DD21F0">
        <w:rPr>
          <w:sz w:val="24"/>
          <w:szCs w:val="24"/>
        </w:rPr>
        <w:t>, музыкальные игры и импровизации;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lastRenderedPageBreak/>
        <w:t>индивидуальную работу по всем видам деятельности и образовательным областям;</w:t>
      </w:r>
    </w:p>
    <w:p w:rsidR="00095929" w:rsidRPr="00DD21F0" w:rsidRDefault="00095929" w:rsidP="00095929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DD21F0">
        <w:rPr>
          <w:sz w:val="24"/>
          <w:szCs w:val="24"/>
        </w:rPr>
        <w:t>работу с родителями (законными представителями).</w:t>
      </w:r>
    </w:p>
    <w:p w:rsidR="00095929" w:rsidRPr="001971CC" w:rsidRDefault="00605D6D" w:rsidP="00095929">
      <w:pPr>
        <w:pStyle w:val="22"/>
        <w:shd w:val="clear" w:color="auto" w:fill="auto"/>
        <w:tabs>
          <w:tab w:val="left" w:pos="149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 xml:space="preserve">10 </w:t>
      </w:r>
      <w:r w:rsidR="00095929" w:rsidRPr="00DD21F0">
        <w:rPr>
          <w:sz w:val="24"/>
          <w:szCs w:val="24"/>
        </w:rPr>
        <w:t xml:space="preserve">Для организации </w:t>
      </w:r>
      <w:r w:rsidR="00095929" w:rsidRPr="00095929">
        <w:rPr>
          <w:b/>
          <w:sz w:val="24"/>
          <w:szCs w:val="24"/>
        </w:rPr>
        <w:t>самостоятельной деятельности</w:t>
      </w:r>
      <w:r w:rsidR="00095929" w:rsidRPr="00DD21F0">
        <w:rPr>
          <w:sz w:val="24"/>
          <w:szCs w:val="24"/>
        </w:rPr>
        <w:t xml:space="preserve"> детей в группе создаются различные центры активности</w:t>
      </w:r>
      <w:r>
        <w:rPr>
          <w:sz w:val="24"/>
          <w:szCs w:val="24"/>
        </w:rPr>
        <w:t xml:space="preserve"> (игровой, литературный, спортивный, </w:t>
      </w:r>
      <w:r w:rsidR="00CD47AB">
        <w:rPr>
          <w:sz w:val="24"/>
          <w:szCs w:val="24"/>
        </w:rPr>
        <w:t>творчества, познания и другое).</w:t>
      </w:r>
      <w:proofErr w:type="gramStart"/>
      <w:r w:rsidR="00CD47AB">
        <w:rPr>
          <w:sz w:val="24"/>
          <w:szCs w:val="24"/>
        </w:rPr>
        <w:t xml:space="preserve"> </w:t>
      </w:r>
      <w:proofErr w:type="gramEnd"/>
      <w:r w:rsidR="00CD47AB">
        <w:rPr>
          <w:sz w:val="24"/>
          <w:szCs w:val="24"/>
        </w:rPr>
        <w:t>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</w:t>
      </w:r>
      <w:r w:rsidR="00095929" w:rsidRPr="001971CC">
        <w:rPr>
          <w:sz w:val="24"/>
          <w:szCs w:val="24"/>
        </w:rPr>
        <w:t xml:space="preserve"> предметно-развивающую среду и </w:t>
      </w:r>
      <w:proofErr w:type="gramStart"/>
      <w:r w:rsidR="00095929" w:rsidRPr="001971CC">
        <w:rPr>
          <w:sz w:val="24"/>
          <w:szCs w:val="24"/>
        </w:rPr>
        <w:t>другое</w:t>
      </w:r>
      <w:proofErr w:type="gramEnd"/>
      <w:r w:rsidR="00095929" w:rsidRPr="001971CC">
        <w:rPr>
          <w:sz w:val="24"/>
          <w:szCs w:val="24"/>
        </w:rPr>
        <w:t>).</w:t>
      </w:r>
    </w:p>
    <w:p w:rsidR="00095929" w:rsidRPr="001971CC" w:rsidRDefault="00095929" w:rsidP="00095929">
      <w:pPr>
        <w:pStyle w:val="22"/>
        <w:shd w:val="clear" w:color="auto" w:fill="auto"/>
        <w:tabs>
          <w:tab w:val="left" w:pos="1494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5E12EF">
        <w:rPr>
          <w:i/>
          <w:sz w:val="24"/>
          <w:szCs w:val="24"/>
        </w:rPr>
        <w:t xml:space="preserve">Во вторую половину дня педагог может организовывать </w:t>
      </w:r>
      <w:r w:rsidRPr="00095929">
        <w:rPr>
          <w:b/>
          <w:i/>
          <w:sz w:val="24"/>
          <w:szCs w:val="24"/>
        </w:rPr>
        <w:t>культурные практики.</w:t>
      </w:r>
      <w:r w:rsidRPr="001971CC">
        <w:rPr>
          <w:sz w:val="24"/>
          <w:szCs w:val="24"/>
        </w:rPr>
        <w:t xml:space="preserve"> Они расширяют социальные и практические компоненты содержания образования, способствуют формированию у детей культурных умений при взаимодействии </w:t>
      </w:r>
      <w:proofErr w:type="gramStart"/>
      <w:r w:rsidRPr="001971CC">
        <w:rPr>
          <w:sz w:val="24"/>
          <w:szCs w:val="24"/>
        </w:rPr>
        <w:t>со</w:t>
      </w:r>
      <w:proofErr w:type="gramEnd"/>
      <w:r w:rsidRPr="001971CC">
        <w:rPr>
          <w:sz w:val="24"/>
          <w:szCs w:val="24"/>
        </w:rPr>
        <w:t xml:space="preserve">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095929" w:rsidRPr="001971CC" w:rsidRDefault="00CD47AB" w:rsidP="00095929">
      <w:pPr>
        <w:pStyle w:val="22"/>
        <w:shd w:val="clear" w:color="auto" w:fill="auto"/>
        <w:tabs>
          <w:tab w:val="left" w:pos="1494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>11</w:t>
      </w:r>
      <w:proofErr w:type="gramStart"/>
      <w:r>
        <w:rPr>
          <w:b/>
          <w:sz w:val="24"/>
          <w:szCs w:val="24"/>
        </w:rPr>
        <w:t xml:space="preserve"> </w:t>
      </w:r>
      <w:r w:rsidR="00095929" w:rsidRPr="001971CC">
        <w:rPr>
          <w:sz w:val="24"/>
          <w:szCs w:val="24"/>
        </w:rPr>
        <w:t>К</w:t>
      </w:r>
      <w:proofErr w:type="gramEnd"/>
      <w:r w:rsidR="00095929" w:rsidRPr="001971CC">
        <w:rPr>
          <w:sz w:val="24"/>
          <w:szCs w:val="24"/>
        </w:rPr>
        <w:t xml:space="preserve">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:rsidR="00095929" w:rsidRPr="001971CC" w:rsidRDefault="00095929" w:rsidP="00095929">
      <w:pPr>
        <w:pStyle w:val="22"/>
        <w:shd w:val="clear" w:color="auto" w:fill="auto"/>
        <w:tabs>
          <w:tab w:val="left" w:pos="1503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1971CC">
        <w:rPr>
          <w:sz w:val="24"/>
          <w:szCs w:val="24"/>
        </w:rPr>
        <w:t xml:space="preserve">Культурные практики предоставляют ребёнку возможность проявить свою </w:t>
      </w:r>
      <w:proofErr w:type="spellStart"/>
      <w:r w:rsidRPr="001971CC">
        <w:rPr>
          <w:sz w:val="24"/>
          <w:szCs w:val="24"/>
        </w:rPr>
        <w:t>субъектность</w:t>
      </w:r>
      <w:proofErr w:type="spellEnd"/>
      <w:r w:rsidRPr="001971CC">
        <w:rPr>
          <w:sz w:val="24"/>
          <w:szCs w:val="24"/>
        </w:rPr>
        <w:t xml:space="preserve"> с разных сторон, что, в свою очередь, способствует становлению разных видов детских инициатив:</w:t>
      </w:r>
    </w:p>
    <w:p w:rsidR="00095929" w:rsidRPr="001971CC" w:rsidRDefault="00095929" w:rsidP="00095929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1971CC">
        <w:rPr>
          <w:sz w:val="24"/>
          <w:szCs w:val="24"/>
        </w:rPr>
        <w:t>в игровой практике ребёнок проявляет себя как творческий субъект (творческая инициатива);</w:t>
      </w:r>
    </w:p>
    <w:p w:rsidR="00095929" w:rsidRPr="001971CC" w:rsidRDefault="00095929" w:rsidP="00095929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1971CC">
        <w:rPr>
          <w:sz w:val="24"/>
          <w:szCs w:val="24"/>
        </w:rPr>
        <w:t xml:space="preserve">в </w:t>
      </w:r>
      <w:proofErr w:type="gramStart"/>
      <w:r w:rsidRPr="001971CC">
        <w:rPr>
          <w:sz w:val="24"/>
          <w:szCs w:val="24"/>
        </w:rPr>
        <w:t>продуктивной</w:t>
      </w:r>
      <w:proofErr w:type="gramEnd"/>
      <w:r w:rsidRPr="001971CC">
        <w:rPr>
          <w:sz w:val="24"/>
          <w:szCs w:val="24"/>
        </w:rPr>
        <w:t xml:space="preserve"> – созидающий и волевой субъект (инициатива </w:t>
      </w:r>
      <w:proofErr w:type="spellStart"/>
      <w:r w:rsidRPr="001971CC">
        <w:rPr>
          <w:sz w:val="24"/>
          <w:szCs w:val="24"/>
        </w:rPr>
        <w:t>целеполагания</w:t>
      </w:r>
      <w:proofErr w:type="spellEnd"/>
      <w:r w:rsidRPr="001971CC">
        <w:rPr>
          <w:sz w:val="24"/>
          <w:szCs w:val="24"/>
        </w:rPr>
        <w:t>);</w:t>
      </w:r>
    </w:p>
    <w:p w:rsidR="00095929" w:rsidRPr="001971CC" w:rsidRDefault="00095929" w:rsidP="00095929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1971CC">
        <w:rPr>
          <w:sz w:val="24"/>
          <w:szCs w:val="24"/>
        </w:rPr>
        <w:t>в познавательно-исследовательской практике – как субъект исследования (познавательная инициатива);</w:t>
      </w:r>
    </w:p>
    <w:p w:rsidR="00095929" w:rsidRPr="001971CC" w:rsidRDefault="00095929" w:rsidP="00095929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1971CC">
        <w:rPr>
          <w:sz w:val="24"/>
          <w:szCs w:val="24"/>
        </w:rPr>
        <w:t>коммуникативной практике – как партнер по взаимодействию и собеседник (коммуникативная инициатива);</w:t>
      </w:r>
    </w:p>
    <w:p w:rsidR="00095929" w:rsidRPr="001971CC" w:rsidRDefault="00095929" w:rsidP="00095929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 w:rsidRPr="001971CC">
        <w:rPr>
          <w:sz w:val="24"/>
          <w:szCs w:val="24"/>
        </w:rP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</w:t>
      </w:r>
      <w:r w:rsidRPr="001971CC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1971CC">
        <w:rPr>
          <w:sz w:val="24"/>
          <w:szCs w:val="24"/>
        </w:rPr>
        <w:t>исследовательской, продуктивной деятельности).</w:t>
      </w:r>
    </w:p>
    <w:p w:rsidR="00095929" w:rsidRPr="001971CC" w:rsidRDefault="00CD47AB" w:rsidP="00095929">
      <w:pPr>
        <w:pStyle w:val="22"/>
        <w:shd w:val="clear" w:color="auto" w:fill="auto"/>
        <w:tabs>
          <w:tab w:val="left" w:pos="149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605D6D">
        <w:rPr>
          <w:b/>
          <w:sz w:val="24"/>
          <w:szCs w:val="24"/>
        </w:rPr>
        <w:t xml:space="preserve">СЛ </w:t>
      </w:r>
      <w:r>
        <w:rPr>
          <w:b/>
          <w:sz w:val="24"/>
          <w:szCs w:val="24"/>
        </w:rPr>
        <w:t>1</w:t>
      </w:r>
      <w:r w:rsidRPr="00605D6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095929" w:rsidRPr="001971CC">
        <w:rPr>
          <w:sz w:val="24"/>
          <w:szCs w:val="24"/>
        </w:rPr>
        <w:t xml:space="preserve"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</w:t>
      </w:r>
      <w:proofErr w:type="gramStart"/>
      <w:r w:rsidR="00095929" w:rsidRPr="001971CC">
        <w:rPr>
          <w:sz w:val="24"/>
          <w:szCs w:val="24"/>
        </w:rPr>
        <w:t>другое</w:t>
      </w:r>
      <w:proofErr w:type="gramEnd"/>
      <w:r w:rsidR="00095929" w:rsidRPr="001971CC">
        <w:rPr>
          <w:sz w:val="24"/>
          <w:szCs w:val="24"/>
        </w:rPr>
        <w:t>.</w:t>
      </w:r>
    </w:p>
    <w:p w:rsidR="00495707" w:rsidRDefault="00095929" w:rsidP="00095929">
      <w:pPr>
        <w:pStyle w:val="22"/>
        <w:shd w:val="clear" w:color="auto" w:fill="auto"/>
        <w:tabs>
          <w:tab w:val="left" w:pos="1498"/>
        </w:tabs>
        <w:spacing w:before="0" w:after="0" w:line="276" w:lineRule="auto"/>
        <w:ind w:firstLine="426"/>
        <w:jc w:val="both"/>
        <w:rPr>
          <w:sz w:val="24"/>
          <w:szCs w:val="24"/>
        </w:rPr>
      </w:pPr>
      <w:r w:rsidRPr="001971CC">
        <w:rPr>
          <w:sz w:val="24"/>
          <w:szCs w:val="24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</w:t>
      </w:r>
    </w:p>
    <w:p w:rsidR="00095929" w:rsidRPr="00095929" w:rsidRDefault="00095929" w:rsidP="00095929">
      <w:pPr>
        <w:pStyle w:val="22"/>
        <w:shd w:val="clear" w:color="auto" w:fill="auto"/>
        <w:tabs>
          <w:tab w:val="left" w:pos="1498"/>
        </w:tabs>
        <w:spacing w:before="0" w:after="0" w:line="276" w:lineRule="auto"/>
        <w:ind w:left="709" w:firstLine="426"/>
        <w:jc w:val="both"/>
        <w:rPr>
          <w:sz w:val="24"/>
          <w:szCs w:val="24"/>
        </w:rPr>
      </w:pPr>
    </w:p>
    <w:p w:rsidR="00495707" w:rsidRDefault="004957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5707" w:rsidSect="004957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AE" w:rsidRDefault="00CA45AE">
      <w:pPr>
        <w:spacing w:after="0" w:line="240" w:lineRule="auto"/>
      </w:pPr>
      <w:r>
        <w:separator/>
      </w:r>
    </w:p>
  </w:endnote>
  <w:endnote w:type="continuationSeparator" w:id="0">
    <w:p w:rsidR="00CA45AE" w:rsidRDefault="00CA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AE" w:rsidRDefault="00CA45AE">
      <w:pPr>
        <w:spacing w:after="0" w:line="240" w:lineRule="auto"/>
      </w:pPr>
      <w:r>
        <w:separator/>
      </w:r>
    </w:p>
  </w:footnote>
  <w:footnote w:type="continuationSeparator" w:id="0">
    <w:p w:rsidR="00CA45AE" w:rsidRDefault="00CA4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1F27E2E"/>
    <w:multiLevelType w:val="multilevel"/>
    <w:tmpl w:val="102EF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872A8"/>
    <w:multiLevelType w:val="multilevel"/>
    <w:tmpl w:val="3B4422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2.3.%2."/>
      <w:lvlJc w:val="left"/>
      <w:pPr>
        <w:ind w:left="894" w:hanging="54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38550FE"/>
    <w:multiLevelType w:val="multilevel"/>
    <w:tmpl w:val="250CC5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2.3.%2."/>
      <w:lvlJc w:val="left"/>
      <w:pPr>
        <w:ind w:left="894" w:hanging="54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37F571C3"/>
    <w:multiLevelType w:val="hybridMultilevel"/>
    <w:tmpl w:val="0910F0B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C56800"/>
    <w:multiLevelType w:val="hybridMultilevel"/>
    <w:tmpl w:val="44FCEB8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15001D"/>
    <w:multiLevelType w:val="hybridMultilevel"/>
    <w:tmpl w:val="FBFA3C1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034DC9"/>
    <w:multiLevelType w:val="multilevel"/>
    <w:tmpl w:val="BB509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04" w:hanging="1800"/>
      </w:pPr>
      <w:rPr>
        <w:rFonts w:hint="default"/>
      </w:rPr>
    </w:lvl>
  </w:abstractNum>
  <w:abstractNum w:abstractNumId="8">
    <w:nsid w:val="4B9D7906"/>
    <w:multiLevelType w:val="hybridMultilevel"/>
    <w:tmpl w:val="4566E39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5E9E11FF"/>
    <w:multiLevelType w:val="hybridMultilevel"/>
    <w:tmpl w:val="41DAB8F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BC6D6A"/>
    <w:multiLevelType w:val="hybridMultilevel"/>
    <w:tmpl w:val="A10859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707"/>
    <w:rsid w:val="00095929"/>
    <w:rsid w:val="00363109"/>
    <w:rsid w:val="00495707"/>
    <w:rsid w:val="00605D6D"/>
    <w:rsid w:val="009C2A6E"/>
    <w:rsid w:val="00CA45AE"/>
    <w:rsid w:val="00CD47AB"/>
    <w:rsid w:val="00EA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07"/>
  </w:style>
  <w:style w:type="paragraph" w:styleId="1">
    <w:name w:val="heading 1"/>
    <w:basedOn w:val="a"/>
    <w:next w:val="a"/>
    <w:link w:val="10"/>
    <w:uiPriority w:val="1"/>
    <w:qFormat/>
    <w:rsid w:val="00095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9570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9570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9570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9570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9570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9570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9570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9570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9570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9570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9570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9570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9570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9570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9570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9570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9570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9570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9570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9570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9570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9570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570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570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957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9570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957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95707"/>
  </w:style>
  <w:style w:type="paragraph" w:customStyle="1" w:styleId="Footer">
    <w:name w:val="Footer"/>
    <w:basedOn w:val="a"/>
    <w:link w:val="CaptionChar"/>
    <w:uiPriority w:val="99"/>
    <w:unhideWhenUsed/>
    <w:rsid w:val="004957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9570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9570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95707"/>
  </w:style>
  <w:style w:type="table" w:customStyle="1" w:styleId="TableGridLight">
    <w:name w:val="Table Grid Light"/>
    <w:basedOn w:val="a1"/>
    <w:uiPriority w:val="59"/>
    <w:rsid w:val="004957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57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95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57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5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495707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9570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5707"/>
    <w:rPr>
      <w:sz w:val="18"/>
    </w:rPr>
  </w:style>
  <w:style w:type="character" w:styleId="ac">
    <w:name w:val="footnote reference"/>
    <w:basedOn w:val="a0"/>
    <w:uiPriority w:val="99"/>
    <w:unhideWhenUsed/>
    <w:rsid w:val="0049570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570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5707"/>
    <w:rPr>
      <w:sz w:val="20"/>
    </w:rPr>
  </w:style>
  <w:style w:type="character" w:styleId="af">
    <w:name w:val="endnote reference"/>
    <w:basedOn w:val="a0"/>
    <w:uiPriority w:val="99"/>
    <w:semiHidden/>
    <w:unhideWhenUsed/>
    <w:rsid w:val="0049570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95707"/>
    <w:pPr>
      <w:spacing w:after="57"/>
    </w:pPr>
  </w:style>
  <w:style w:type="paragraph" w:styleId="21">
    <w:name w:val="toc 2"/>
    <w:basedOn w:val="a"/>
    <w:next w:val="a"/>
    <w:uiPriority w:val="39"/>
    <w:unhideWhenUsed/>
    <w:rsid w:val="0049570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570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570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570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570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570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570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5707"/>
    <w:pPr>
      <w:spacing w:after="57"/>
      <w:ind w:left="2268"/>
    </w:pPr>
  </w:style>
  <w:style w:type="paragraph" w:styleId="af0">
    <w:name w:val="TOC Heading"/>
    <w:uiPriority w:val="39"/>
    <w:unhideWhenUsed/>
    <w:rsid w:val="00495707"/>
  </w:style>
  <w:style w:type="paragraph" w:styleId="af1">
    <w:name w:val="table of figures"/>
    <w:basedOn w:val="a"/>
    <w:next w:val="a"/>
    <w:uiPriority w:val="99"/>
    <w:unhideWhenUsed/>
    <w:rsid w:val="00495707"/>
    <w:pPr>
      <w:spacing w:after="0"/>
    </w:pPr>
  </w:style>
  <w:style w:type="paragraph" w:styleId="af2">
    <w:name w:val="No Spacing"/>
    <w:basedOn w:val="a"/>
    <w:uiPriority w:val="1"/>
    <w:qFormat/>
    <w:rsid w:val="00495707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495707"/>
    <w:pPr>
      <w:ind w:left="720"/>
      <w:contextualSpacing/>
    </w:pPr>
  </w:style>
  <w:style w:type="table" w:styleId="af4">
    <w:name w:val="Table Grid"/>
    <w:basedOn w:val="a1"/>
    <w:uiPriority w:val="59"/>
    <w:rsid w:val="004957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22"/>
    <w:rsid w:val="000959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5"/>
    <w:rsid w:val="00095929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0959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1</cp:lastModifiedBy>
  <cp:revision>24</cp:revision>
  <dcterms:created xsi:type="dcterms:W3CDTF">2023-05-31T08:39:00Z</dcterms:created>
  <dcterms:modified xsi:type="dcterms:W3CDTF">2025-10-14T07:48:00Z</dcterms:modified>
</cp:coreProperties>
</file>