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96984" w14:textId="5F916AA3" w:rsidR="0015178E" w:rsidRPr="003865D2" w:rsidRDefault="0015178E" w:rsidP="0015178E">
      <w:pPr>
        <w:pStyle w:val="a6"/>
      </w:pPr>
      <w:r w:rsidRPr="003865D2">
        <w:t xml:space="preserve">Дата: </w:t>
      </w:r>
      <w:r w:rsidR="00003183" w:rsidRPr="003865D2">
        <w:t>06</w:t>
      </w:r>
      <w:r w:rsidR="00EF10D8" w:rsidRPr="003865D2">
        <w:t>.</w:t>
      </w:r>
      <w:r w:rsidR="00003183" w:rsidRPr="003865D2">
        <w:t>10</w:t>
      </w:r>
      <w:r w:rsidR="00EF10D8" w:rsidRPr="003865D2">
        <w:t>.</w:t>
      </w:r>
      <w:r w:rsidR="00003183" w:rsidRPr="003865D2">
        <w:t>2025</w:t>
      </w:r>
      <w:r w:rsidR="00EF10D8" w:rsidRPr="003865D2">
        <w:t xml:space="preserve">, </w:t>
      </w:r>
      <w:r w:rsidR="00003183" w:rsidRPr="003865D2">
        <w:t xml:space="preserve">              </w:t>
      </w:r>
      <w:r w:rsidR="00EF10D8" w:rsidRPr="003865D2">
        <w:t>09.</w:t>
      </w:r>
      <w:r w:rsidR="00003183" w:rsidRPr="003865D2">
        <w:t>10.</w:t>
      </w:r>
      <w:r w:rsidRPr="003865D2">
        <w:t>202</w:t>
      </w:r>
      <w:r w:rsidR="00003183" w:rsidRPr="003865D2">
        <w:t>5      11.10.2025г</w:t>
      </w:r>
    </w:p>
    <w:p w14:paraId="4C41B063" w14:textId="07EBCAD5" w:rsidR="0015178E" w:rsidRPr="003865D2" w:rsidRDefault="0015178E" w:rsidP="0015178E">
      <w:pPr>
        <w:pStyle w:val="a6"/>
      </w:pPr>
      <w:r w:rsidRPr="003865D2">
        <w:t>Класс:</w:t>
      </w:r>
      <w:r w:rsidR="00003183" w:rsidRPr="003865D2">
        <w:t>6</w:t>
      </w:r>
      <w:r w:rsidRPr="003865D2">
        <w:t>б</w:t>
      </w:r>
      <w:r w:rsidR="00003183" w:rsidRPr="003865D2">
        <w:t>-2</w:t>
      </w:r>
      <w:r w:rsidRPr="003865D2">
        <w:t>,</w:t>
      </w:r>
      <w:r w:rsidR="00003183" w:rsidRPr="003865D2">
        <w:t>6</w:t>
      </w:r>
      <w:r w:rsidRPr="003865D2">
        <w:t xml:space="preserve"> а</w:t>
      </w:r>
      <w:r w:rsidR="00003183" w:rsidRPr="003865D2">
        <w:t>-1                 6а-2                  6б-1</w:t>
      </w:r>
    </w:p>
    <w:p w14:paraId="0F18B217" w14:textId="5E203B72" w:rsidR="0015178E" w:rsidRPr="003865D2" w:rsidRDefault="0015178E" w:rsidP="0015178E">
      <w:pPr>
        <w:pStyle w:val="a6"/>
      </w:pPr>
      <w:r w:rsidRPr="003865D2">
        <w:t xml:space="preserve">Тема урока: </w:t>
      </w:r>
      <w:r w:rsidR="00003183" w:rsidRPr="003865D2">
        <w:t xml:space="preserve">Печатная продукция как результат </w:t>
      </w:r>
      <w:r w:rsidR="003865D2" w:rsidRPr="003865D2">
        <w:t>компьютерной</w:t>
      </w:r>
      <w:r w:rsidR="00003183" w:rsidRPr="003865D2">
        <w:t xml:space="preserve"> графики. Практическая работа Создание печатной продукции в графическом редакторе»</w:t>
      </w:r>
      <w:r w:rsidR="003865D2">
        <w:t>. Мир профессий. Профессии, связанные с компьютерной графикой: инженер-конструктор, архитектор, инженер- строитель.</w:t>
      </w:r>
    </w:p>
    <w:p w14:paraId="66B50829" w14:textId="546502DE" w:rsidR="00003183" w:rsidRPr="003865D2" w:rsidRDefault="0015178E" w:rsidP="00003183">
      <w:pPr>
        <w:pStyle w:val="ad"/>
        <w:ind w:right="141"/>
        <w:jc w:val="both"/>
        <w:rPr>
          <w:sz w:val="24"/>
          <w:szCs w:val="24"/>
        </w:rPr>
      </w:pPr>
      <w:r w:rsidRPr="003865D2">
        <w:rPr>
          <w:sz w:val="24"/>
          <w:szCs w:val="24"/>
        </w:rPr>
        <w:t>Цель:</w:t>
      </w:r>
      <w:r w:rsidR="00003183" w:rsidRPr="003865D2">
        <w:rPr>
          <w:b/>
          <w:sz w:val="24"/>
          <w:szCs w:val="24"/>
        </w:rPr>
        <w:t xml:space="preserve"> </w:t>
      </w:r>
      <w:r w:rsidR="00003183" w:rsidRPr="003865D2">
        <w:rPr>
          <w:sz w:val="24"/>
          <w:szCs w:val="24"/>
        </w:rPr>
        <w:t xml:space="preserve">разработать содержание и критерии оценки практической работы по модулю «Компьютерная графика и черчение» учебного предмета «Труд </w:t>
      </w:r>
      <w:r w:rsidR="00003183" w:rsidRPr="003865D2">
        <w:rPr>
          <w:spacing w:val="-2"/>
          <w:sz w:val="24"/>
          <w:szCs w:val="24"/>
        </w:rPr>
        <w:t>(технология)».</w:t>
      </w:r>
    </w:p>
    <w:p w14:paraId="39F408F0" w14:textId="2BC5845B" w:rsidR="0015178E" w:rsidRDefault="0015178E" w:rsidP="0015178E">
      <w:pPr>
        <w:pStyle w:val="a6"/>
        <w:rPr>
          <w:lang w:eastAsia="en-US"/>
        </w:rPr>
      </w:pPr>
      <w:r>
        <w:rPr>
          <w:rStyle w:val="c20"/>
        </w:rPr>
        <w:t>Образовательная:</w:t>
      </w:r>
      <w:r>
        <w:t xml:space="preserve"> ознакомить обучающихся</w:t>
      </w:r>
      <w:r w:rsidR="003865D2">
        <w:t xml:space="preserve"> с видами печатной продукции</w:t>
      </w:r>
      <w:r>
        <w:t>;</w:t>
      </w:r>
    </w:p>
    <w:p w14:paraId="6207BC19" w14:textId="77777777" w:rsidR="0015178E" w:rsidRDefault="0015178E" w:rsidP="0015178E">
      <w:pPr>
        <w:pStyle w:val="a6"/>
      </w:pPr>
      <w:r>
        <w:rPr>
          <w:rStyle w:val="c20"/>
        </w:rPr>
        <w:t>Воспитательная:</w:t>
      </w:r>
      <w:r>
        <w:t xml:space="preserve"> прививать интерес к техническому труду; привить чувство ответственности к результатам своего труда и труда одноклассников.</w:t>
      </w:r>
    </w:p>
    <w:p w14:paraId="5DC7EDE9" w14:textId="77777777" w:rsidR="0015178E" w:rsidRDefault="0015178E" w:rsidP="0015178E">
      <w:pPr>
        <w:pStyle w:val="a6"/>
      </w:pPr>
      <w:r>
        <w:rPr>
          <w:rStyle w:val="c20"/>
        </w:rPr>
        <w:t>Развивающая:</w:t>
      </w:r>
      <w:r>
        <w:rPr>
          <w:rStyle w:val="c3"/>
        </w:rPr>
        <w:t xml:space="preserve"> </w:t>
      </w:r>
      <w:r>
        <w:t>развивать у ребят профессиональный интерес; способствовать формированию и развитию познавательного интереса учащихся к предмету.</w:t>
      </w:r>
    </w:p>
    <w:p w14:paraId="59FEF3E3" w14:textId="77777777" w:rsidR="0015178E" w:rsidRDefault="0015178E" w:rsidP="0015178E">
      <w:pPr>
        <w:pStyle w:val="a6"/>
      </w:pPr>
      <w:r>
        <w:t xml:space="preserve">Планируемые результаты: </w:t>
      </w:r>
    </w:p>
    <w:p w14:paraId="24DF290D" w14:textId="453FA428" w:rsidR="0015178E" w:rsidRDefault="0015178E" w:rsidP="0015178E">
      <w:pPr>
        <w:pStyle w:val="a6"/>
      </w:pPr>
      <w:r>
        <w:t xml:space="preserve">Предметные – учащиеся научатся </w:t>
      </w:r>
      <w:r w:rsidR="00EF10D8">
        <w:t xml:space="preserve">работать и создавать </w:t>
      </w:r>
      <w:r w:rsidR="004C6DBB">
        <w:t>новое, получат</w:t>
      </w:r>
      <w:r>
        <w:t xml:space="preserve"> возможность научиться правильно находить способы выполнении данных операций.</w:t>
      </w:r>
    </w:p>
    <w:p w14:paraId="2036AC8B" w14:textId="77777777" w:rsidR="0015178E" w:rsidRDefault="0015178E" w:rsidP="0015178E">
      <w:pPr>
        <w:pStyle w:val="a6"/>
      </w:pPr>
      <w:r>
        <w:t>Метапредметные (УУД):</w:t>
      </w:r>
    </w:p>
    <w:p w14:paraId="6C861BA6" w14:textId="77777777" w:rsidR="0015178E" w:rsidRDefault="0015178E" w:rsidP="0015178E">
      <w:pPr>
        <w:pStyle w:val="a6"/>
      </w:pPr>
      <w:r>
        <w:rPr>
          <w:i/>
          <w:iCs/>
        </w:rPr>
        <w:t>Регулятивные</w:t>
      </w:r>
      <w:r>
        <w:t xml:space="preserve"> - научатся принимать и сохранять учебную задачу урока; принимать инструкцию педагога и четко следовать по ней; выполнять операции по технологическим картам; осуществлять итоговый и пошаговый контроль выполнения операций; адекватно воспринимать оценку учителя; оценивать правильность выполнения операций; вносить необходимые коррективы в действия после его завершения на основе его оценки и оценки характера сделанных ошибок. </w:t>
      </w:r>
    </w:p>
    <w:p w14:paraId="6FDF9042" w14:textId="77777777" w:rsidR="0015178E" w:rsidRDefault="0015178E" w:rsidP="0015178E">
      <w:pPr>
        <w:pStyle w:val="a6"/>
      </w:pPr>
      <w:r>
        <w:rPr>
          <w:i/>
          <w:iCs/>
        </w:rPr>
        <w:t>Коммуникативные</w:t>
      </w:r>
      <w:r>
        <w:t xml:space="preserve"> - умение работать в группе при выполнении задания, умение вести сотрудничество с учителем и сверстниками. Научатся оказывать посильную помощь сверстникам и морально их поддерживать при выполнении учебных заданий; доброжелательно относиться к замечанию учителя при объявлении ошибок;</w:t>
      </w:r>
    </w:p>
    <w:p w14:paraId="6EAE35FA" w14:textId="0EA8D16B" w:rsidR="0015178E" w:rsidRDefault="0015178E" w:rsidP="0015178E">
      <w:pPr>
        <w:pStyle w:val="a6"/>
      </w:pPr>
      <w:r>
        <w:rPr>
          <w:i/>
          <w:iCs/>
        </w:rPr>
        <w:t>Познавательные</w:t>
      </w:r>
      <w:r>
        <w:t xml:space="preserve"> -, правилами безопасного труда с инструментами и общие правила работы.</w:t>
      </w:r>
    </w:p>
    <w:p w14:paraId="2C59975B" w14:textId="5A58A23F" w:rsidR="0015178E" w:rsidRDefault="0015178E" w:rsidP="0015178E">
      <w:pPr>
        <w:pStyle w:val="a6"/>
      </w:pPr>
      <w:r>
        <w:rPr>
          <w:i/>
          <w:iCs/>
        </w:rPr>
        <w:t>Личностные</w:t>
      </w:r>
      <w:r>
        <w:t xml:space="preserve"> – Развитие мотивов учебной деятельности; навыков сотрудничества со взрослыми и сверстниками; формирование личностного смысла учения; формирование основных морально- этических норм; проявление познавательного интереса к изучаемому предмету</w:t>
      </w:r>
    </w:p>
    <w:p w14:paraId="04104851" w14:textId="77777777" w:rsidR="0015178E" w:rsidRDefault="0015178E" w:rsidP="0015178E">
      <w:pPr>
        <w:pStyle w:val="a6"/>
        <w:jc w:val="center"/>
      </w:pPr>
      <w:r>
        <w:t>Ход урока</w:t>
      </w: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2149"/>
        <w:gridCol w:w="8370"/>
        <w:gridCol w:w="5357"/>
      </w:tblGrid>
      <w:tr w:rsidR="003865D2" w14:paraId="608E4A49" w14:textId="77777777" w:rsidTr="00DC33F3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FF1F" w14:textId="77777777" w:rsidR="003865D2" w:rsidRDefault="003865D2">
            <w:pPr>
              <w:pStyle w:val="a6"/>
              <w:rPr>
                <w:rStyle w:val="c3"/>
                <w:lang w:eastAsia="en-US"/>
              </w:rPr>
            </w:pPr>
            <w:r>
              <w:rPr>
                <w:rStyle w:val="c3"/>
              </w:rPr>
              <w:t>Этап урока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5534" w14:textId="77777777" w:rsidR="003865D2" w:rsidRDefault="003865D2">
            <w:pPr>
              <w:pStyle w:val="a6"/>
              <w:rPr>
                <w:rStyle w:val="c9"/>
              </w:rPr>
            </w:pPr>
            <w:r>
              <w:rPr>
                <w:rStyle w:val="c9"/>
              </w:rPr>
              <w:t>Деятельность учителя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7E98" w14:textId="2A342183" w:rsidR="003865D2" w:rsidRDefault="003865D2">
            <w:pPr>
              <w:pStyle w:val="a6"/>
              <w:rPr>
                <w:rStyle w:val="c9"/>
              </w:rPr>
            </w:pPr>
            <w:r>
              <w:rPr>
                <w:rStyle w:val="c9"/>
              </w:rPr>
              <w:t>Деятельность ученика</w:t>
            </w:r>
          </w:p>
        </w:tc>
      </w:tr>
      <w:tr w:rsidR="003865D2" w14:paraId="16AE05D2" w14:textId="77777777" w:rsidTr="00746135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ADC8" w14:textId="77777777" w:rsidR="003865D2" w:rsidRDefault="003865D2">
            <w:pPr>
              <w:pStyle w:val="a6"/>
            </w:pPr>
            <w:r>
              <w:rPr>
                <w:rStyle w:val="c3"/>
              </w:rPr>
              <w:t xml:space="preserve"> Организационный этап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B4A4" w14:textId="3EC545F0" w:rsidR="003865D2" w:rsidRDefault="003865D2" w:rsidP="00310BC7">
            <w:pPr>
              <w:pStyle w:val="a6"/>
            </w:pPr>
            <w:r>
              <w:rPr>
                <w:rStyle w:val="c9"/>
              </w:rPr>
              <w:t>Проверка готовности учащихся к уроку; количество присутствующих учащихся.</w:t>
            </w:r>
            <w:r w:rsidR="00310BC7">
              <w:rPr>
                <w:rStyle w:val="c9"/>
              </w:rPr>
              <w:t xml:space="preserve"> </w:t>
            </w:r>
            <w:r w:rsidR="00310BC7">
              <w:rPr>
                <w:rStyle w:val="c9"/>
              </w:rPr>
              <w:t>Здравствуйте! Я рада вас видеть, предлагаю улыбнуться своему соседу(</w:t>
            </w:r>
            <w:proofErr w:type="spellStart"/>
            <w:r w:rsidR="00310BC7">
              <w:rPr>
                <w:rStyle w:val="c9"/>
              </w:rPr>
              <w:t>ке</w:t>
            </w:r>
            <w:proofErr w:type="spellEnd"/>
            <w:r w:rsidR="00310BC7">
              <w:rPr>
                <w:rStyle w:val="c9"/>
              </w:rPr>
              <w:t>) и с хорошим настроением сесть за парту.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6D40" w14:textId="782D8109" w:rsidR="003865D2" w:rsidRDefault="003865D2">
            <w:pPr>
              <w:pStyle w:val="a6"/>
            </w:pPr>
            <w:r>
              <w:rPr>
                <w:rStyle w:val="c9"/>
              </w:rPr>
              <w:t>Подготовка тетради, учебника, набор конструктора. Приветствие учителя</w:t>
            </w:r>
          </w:p>
        </w:tc>
      </w:tr>
      <w:tr w:rsidR="003865D2" w14:paraId="7558EBAF" w14:textId="77777777" w:rsidTr="003F369E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0D66" w14:textId="77777777" w:rsidR="003865D2" w:rsidRDefault="003865D2">
            <w:pPr>
              <w:pStyle w:val="a6"/>
              <w:rPr>
                <w:lang w:eastAsia="en-US"/>
              </w:rPr>
            </w:pPr>
            <w:r>
              <w:rPr>
                <w:rStyle w:val="c3"/>
              </w:rPr>
              <w:t>Сообщение темы и задач урока, мотивация учебной деятельности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4D11" w14:textId="55713BC1" w:rsidR="003865D2" w:rsidRDefault="003865D2" w:rsidP="004C6DBB">
            <w:pPr>
              <w:pStyle w:val="a5"/>
              <w:spacing w:before="120" w:beforeAutospacing="0" w:after="0" w:afterAutospacing="0"/>
              <w:ind w:left="432" w:hanging="432"/>
            </w:pPr>
            <w:r>
              <w:t>Как вы понимаете «Печатная продукция»</w:t>
            </w:r>
          </w:p>
          <w:p w14:paraId="740E407D" w14:textId="67C00017" w:rsidR="003865D2" w:rsidRPr="004C6DBB" w:rsidRDefault="003865D2" w:rsidP="004C6DBB">
            <w:pPr>
              <w:pStyle w:val="a5"/>
              <w:spacing w:before="120" w:beforeAutospacing="0" w:after="0" w:afterAutospacing="0"/>
              <w:ind w:left="432" w:hanging="432"/>
            </w:pPr>
            <w:r>
              <w:t>Что относится к печатной продукции.</w:t>
            </w:r>
          </w:p>
          <w:p w14:paraId="686C8A7D" w14:textId="0D684671" w:rsidR="003865D2" w:rsidRDefault="003865D2">
            <w:pPr>
              <w:pStyle w:val="a6"/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4AA1" w14:textId="145FBDB9" w:rsidR="003865D2" w:rsidRDefault="003865D2">
            <w:pPr>
              <w:pStyle w:val="a6"/>
            </w:pPr>
            <w:r>
              <w:rPr>
                <w:rStyle w:val="c9"/>
              </w:rPr>
              <w:t>Основываясь на познаниях из жизненного опыта, учащиеся приводят свои догадки и формулируют тему урока</w:t>
            </w:r>
          </w:p>
        </w:tc>
      </w:tr>
      <w:tr w:rsidR="003865D2" w14:paraId="210413FC" w14:textId="77777777" w:rsidTr="00A93AD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99AC" w14:textId="77777777" w:rsidR="003865D2" w:rsidRDefault="003865D2">
            <w:pPr>
              <w:pStyle w:val="a6"/>
            </w:pPr>
            <w:r>
              <w:rPr>
                <w:rStyle w:val="c3"/>
              </w:rPr>
              <w:t xml:space="preserve"> Изучение нового материала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A2CF" w14:textId="77777777" w:rsidR="003865D2" w:rsidRPr="000F6E88" w:rsidRDefault="003865D2" w:rsidP="000F6E88">
            <w:r w:rsidRPr="000F6E88">
              <w:t>В основном буклеты выпускают:</w:t>
            </w:r>
          </w:p>
          <w:p w14:paraId="32638CC2" w14:textId="77777777" w:rsidR="003865D2" w:rsidRPr="000F6E88" w:rsidRDefault="003865D2" w:rsidP="000F6E88">
            <w:r w:rsidRPr="000F6E88">
              <w:t>салоны красоты, парикмахерские;</w:t>
            </w:r>
          </w:p>
          <w:p w14:paraId="301BB2BD" w14:textId="77777777" w:rsidR="003865D2" w:rsidRPr="000F6E88" w:rsidRDefault="003865D2" w:rsidP="000F6E88">
            <w:r w:rsidRPr="000F6E88">
              <w:t>строительные компании;</w:t>
            </w:r>
          </w:p>
          <w:p w14:paraId="31A4C258" w14:textId="77777777" w:rsidR="003865D2" w:rsidRPr="000F6E88" w:rsidRDefault="003865D2" w:rsidP="000F6E88">
            <w:r w:rsidRPr="000F6E88">
              <w:lastRenderedPageBreak/>
              <w:t>туристические агентства;</w:t>
            </w:r>
          </w:p>
          <w:p w14:paraId="18C080F7" w14:textId="77777777" w:rsidR="003865D2" w:rsidRPr="000F6E88" w:rsidRDefault="003865D2" w:rsidP="000F6E88">
            <w:r w:rsidRPr="000F6E88">
              <w:t>розничные магазины (продукты, одежда и обувь, мебель, техника);</w:t>
            </w:r>
          </w:p>
          <w:p w14:paraId="2C2032C9" w14:textId="77777777" w:rsidR="003865D2" w:rsidRPr="000F6E88" w:rsidRDefault="003865D2" w:rsidP="000F6E88">
            <w:r w:rsidRPr="000F6E88">
              <w:t>организации </w:t>
            </w:r>
            <w:proofErr w:type="spellStart"/>
            <w:r w:rsidRPr="000F6E88">
              <w:fldChar w:fldCharType="begin"/>
            </w:r>
            <w:r w:rsidRPr="000F6E88">
              <w:instrText xml:space="preserve"> HYPERLINK "https://www.unisender.com/ru/glossary/chto-takoe-horeca/" \t "_blank" </w:instrText>
            </w:r>
            <w:r w:rsidRPr="000F6E88">
              <w:fldChar w:fldCharType="separate"/>
            </w:r>
            <w:r w:rsidRPr="000F6E88">
              <w:rPr>
                <w:rStyle w:val="af"/>
                <w:color w:val="0D6670"/>
                <w:sz w:val="30"/>
                <w:szCs w:val="30"/>
              </w:rPr>
              <w:t>HoReCa</w:t>
            </w:r>
            <w:proofErr w:type="spellEnd"/>
            <w:r w:rsidRPr="000F6E88">
              <w:fldChar w:fldCharType="end"/>
            </w:r>
            <w:r w:rsidRPr="000F6E88">
              <w:t> (кафе, рестораны, гостиницы, отели);</w:t>
            </w:r>
          </w:p>
          <w:p w14:paraId="6A49258E" w14:textId="77777777" w:rsidR="003865D2" w:rsidRPr="000F6E88" w:rsidRDefault="003865D2" w:rsidP="000F6E88">
            <w:r w:rsidRPr="000F6E88">
              <w:t>банки, страховые компании;</w:t>
            </w:r>
          </w:p>
          <w:p w14:paraId="13329EF1" w14:textId="77777777" w:rsidR="003865D2" w:rsidRPr="000F6E88" w:rsidRDefault="003865D2" w:rsidP="000F6E88">
            <w:r w:rsidRPr="000F6E88">
              <w:t>салоны сотовой связи;</w:t>
            </w:r>
          </w:p>
          <w:p w14:paraId="18083BAD" w14:textId="77777777" w:rsidR="003865D2" w:rsidRPr="000F6E88" w:rsidRDefault="003865D2" w:rsidP="000F6E88">
            <w:r w:rsidRPr="000F6E88">
              <w:t>автосалоны.</w:t>
            </w:r>
          </w:p>
          <w:p w14:paraId="0EE61133" w14:textId="77777777" w:rsidR="003865D2" w:rsidRPr="000F6E88" w:rsidRDefault="003865D2" w:rsidP="000F6E88">
            <w:r w:rsidRPr="000F6E88">
              <w:t>Бизнес использует буклеты для маркетинговой коммуникации с аудиторией: чтобы прорекламировать товары или услуги, рассказать о бренде, пригласить гостей на мероприятие.</w:t>
            </w:r>
          </w:p>
          <w:p w14:paraId="5FD725C6" w14:textId="46B41FD6" w:rsidR="003865D2" w:rsidRPr="003865D2" w:rsidRDefault="003865D2" w:rsidP="003865D2">
            <w:pPr>
              <w:widowControl w:val="0"/>
              <w:tabs>
                <w:tab w:val="left" w:pos="1297"/>
              </w:tabs>
              <w:autoSpaceDE w:val="0"/>
              <w:autoSpaceDN w:val="0"/>
              <w:spacing w:line="276" w:lineRule="auto"/>
              <w:ind w:righ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3865D2">
              <w:rPr>
                <w:sz w:val="22"/>
                <w:szCs w:val="22"/>
              </w:rPr>
              <w:t>адресата или целевую аудиторию вашего проекта (кому он будет направлен). Подготовьте текст и рисунок, который вы будете использовать для создания Макета печатного издания.</w:t>
            </w:r>
          </w:p>
          <w:p w14:paraId="5BD0FB90" w14:textId="203DF68C" w:rsidR="003865D2" w:rsidRPr="003865D2" w:rsidRDefault="003865D2" w:rsidP="003865D2">
            <w:pPr>
              <w:widowControl w:val="0"/>
              <w:tabs>
                <w:tab w:val="left" w:pos="1356"/>
              </w:tabs>
              <w:autoSpaceDE w:val="0"/>
              <w:autoSpaceDN w:val="0"/>
              <w:spacing w:line="276" w:lineRule="auto"/>
              <w:ind w:right="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3865D2">
              <w:rPr>
                <w:sz w:val="22"/>
                <w:szCs w:val="22"/>
              </w:rPr>
              <w:t>Найдите в сети Интернет Шаблон открытки (афиши), сделанного в формате векторной графики. Скачайте один или несколько шаблонов.</w:t>
            </w:r>
          </w:p>
          <w:p w14:paraId="7B4FACF5" w14:textId="08806F81" w:rsidR="003865D2" w:rsidRPr="003865D2" w:rsidRDefault="003865D2" w:rsidP="003865D2">
            <w:pPr>
              <w:widowControl w:val="0"/>
              <w:tabs>
                <w:tab w:val="left" w:pos="1275"/>
              </w:tabs>
              <w:autoSpaceDE w:val="0"/>
              <w:autoSpaceDN w:val="0"/>
              <w:spacing w:line="276" w:lineRule="auto"/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3865D2">
              <w:rPr>
                <w:sz w:val="22"/>
                <w:szCs w:val="22"/>
              </w:rPr>
              <w:t>Откройте графический</w:t>
            </w:r>
            <w:r w:rsidRPr="003865D2">
              <w:rPr>
                <w:spacing w:val="-4"/>
                <w:sz w:val="22"/>
                <w:szCs w:val="22"/>
              </w:rPr>
              <w:t xml:space="preserve"> </w:t>
            </w:r>
            <w:r w:rsidRPr="003865D2">
              <w:rPr>
                <w:sz w:val="22"/>
                <w:szCs w:val="22"/>
              </w:rPr>
              <w:t>редактор</w:t>
            </w:r>
            <w:r w:rsidRPr="003865D2">
              <w:rPr>
                <w:spacing w:val="40"/>
                <w:sz w:val="22"/>
                <w:szCs w:val="22"/>
              </w:rPr>
              <w:t xml:space="preserve"> </w:t>
            </w:r>
            <w:proofErr w:type="spellStart"/>
            <w:r w:rsidRPr="003865D2">
              <w:rPr>
                <w:sz w:val="22"/>
                <w:szCs w:val="22"/>
              </w:rPr>
              <w:t>Paint</w:t>
            </w:r>
            <w:proofErr w:type="spellEnd"/>
            <w:r w:rsidRPr="003865D2">
              <w:rPr>
                <w:spacing w:val="-4"/>
                <w:sz w:val="22"/>
                <w:szCs w:val="22"/>
              </w:rPr>
              <w:t xml:space="preserve"> </w:t>
            </w:r>
            <w:r w:rsidRPr="003865D2">
              <w:rPr>
                <w:sz w:val="22"/>
                <w:szCs w:val="22"/>
              </w:rPr>
              <w:t>или</w:t>
            </w:r>
            <w:r w:rsidRPr="003865D2">
              <w:rPr>
                <w:spacing w:val="-1"/>
                <w:sz w:val="22"/>
                <w:szCs w:val="22"/>
              </w:rPr>
              <w:t xml:space="preserve"> </w:t>
            </w:r>
            <w:r w:rsidRPr="003865D2">
              <w:rPr>
                <w:sz w:val="22"/>
                <w:szCs w:val="22"/>
              </w:rPr>
              <w:t>его</w:t>
            </w:r>
            <w:r w:rsidRPr="003865D2">
              <w:rPr>
                <w:spacing w:val="-4"/>
                <w:sz w:val="22"/>
                <w:szCs w:val="22"/>
              </w:rPr>
              <w:t xml:space="preserve"> </w:t>
            </w:r>
            <w:r w:rsidRPr="003865D2">
              <w:rPr>
                <w:sz w:val="22"/>
                <w:szCs w:val="22"/>
              </w:rPr>
              <w:t>аналог.</w:t>
            </w:r>
            <w:r w:rsidRPr="003865D2">
              <w:rPr>
                <w:spacing w:val="-4"/>
                <w:sz w:val="22"/>
                <w:szCs w:val="22"/>
              </w:rPr>
              <w:t xml:space="preserve"> </w:t>
            </w:r>
            <w:r w:rsidRPr="003865D2">
              <w:rPr>
                <w:sz w:val="22"/>
                <w:szCs w:val="22"/>
              </w:rPr>
              <w:t>Загрузите Шаблон на холст или создайте свой собственный рисунок при помощи графических примитивов, введите текст.</w:t>
            </w:r>
            <w:r w:rsidRPr="003865D2">
              <w:rPr>
                <w:spacing w:val="40"/>
                <w:sz w:val="22"/>
                <w:szCs w:val="22"/>
              </w:rPr>
              <w:t xml:space="preserve"> </w:t>
            </w:r>
            <w:r w:rsidRPr="003865D2">
              <w:rPr>
                <w:sz w:val="22"/>
                <w:szCs w:val="22"/>
              </w:rPr>
              <w:t>Сохраните изображение в личной папке.</w:t>
            </w:r>
          </w:p>
          <w:p w14:paraId="3AAB378D" w14:textId="6E8F46DB" w:rsidR="003865D2" w:rsidRPr="003865D2" w:rsidRDefault="003865D2" w:rsidP="003865D2">
            <w:pPr>
              <w:widowControl w:val="0"/>
              <w:tabs>
                <w:tab w:val="left" w:pos="1275"/>
              </w:tabs>
              <w:autoSpaceDE w:val="0"/>
              <w:autoSpaceDN w:val="0"/>
              <w:spacing w:line="278" w:lineRule="auto"/>
              <w:ind w:right="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3865D2">
              <w:rPr>
                <w:sz w:val="22"/>
                <w:szCs w:val="22"/>
              </w:rPr>
              <w:t>После</w:t>
            </w:r>
            <w:r w:rsidRPr="003865D2">
              <w:rPr>
                <w:spacing w:val="-1"/>
                <w:sz w:val="22"/>
                <w:szCs w:val="22"/>
              </w:rPr>
              <w:t xml:space="preserve"> </w:t>
            </w:r>
            <w:r w:rsidRPr="003865D2">
              <w:rPr>
                <w:sz w:val="22"/>
                <w:szCs w:val="22"/>
              </w:rPr>
              <w:t>самооценки</w:t>
            </w:r>
            <w:r w:rsidRPr="003865D2">
              <w:rPr>
                <w:spacing w:val="-1"/>
                <w:sz w:val="22"/>
                <w:szCs w:val="22"/>
              </w:rPr>
              <w:t xml:space="preserve"> </w:t>
            </w:r>
            <w:r w:rsidRPr="003865D2">
              <w:rPr>
                <w:sz w:val="22"/>
                <w:szCs w:val="22"/>
              </w:rPr>
              <w:t>можно</w:t>
            </w:r>
            <w:r w:rsidRPr="003865D2">
              <w:rPr>
                <w:spacing w:val="-4"/>
                <w:sz w:val="22"/>
                <w:szCs w:val="22"/>
              </w:rPr>
              <w:t xml:space="preserve"> </w:t>
            </w:r>
            <w:r w:rsidRPr="003865D2">
              <w:rPr>
                <w:sz w:val="22"/>
                <w:szCs w:val="22"/>
              </w:rPr>
              <w:t>обменяться</w:t>
            </w:r>
            <w:r w:rsidRPr="003865D2">
              <w:rPr>
                <w:spacing w:val="-4"/>
                <w:sz w:val="22"/>
                <w:szCs w:val="22"/>
              </w:rPr>
              <w:t xml:space="preserve"> </w:t>
            </w:r>
            <w:r w:rsidRPr="003865D2">
              <w:rPr>
                <w:sz w:val="22"/>
                <w:szCs w:val="22"/>
              </w:rPr>
              <w:t>проектами</w:t>
            </w:r>
            <w:r w:rsidRPr="003865D2">
              <w:rPr>
                <w:spacing w:val="-1"/>
                <w:sz w:val="22"/>
                <w:szCs w:val="22"/>
              </w:rPr>
              <w:t xml:space="preserve"> </w:t>
            </w:r>
            <w:r w:rsidRPr="003865D2">
              <w:rPr>
                <w:sz w:val="22"/>
                <w:szCs w:val="22"/>
              </w:rPr>
              <w:t>с</w:t>
            </w:r>
            <w:r w:rsidRPr="003865D2">
              <w:rPr>
                <w:spacing w:val="-5"/>
                <w:sz w:val="22"/>
                <w:szCs w:val="22"/>
              </w:rPr>
              <w:t xml:space="preserve"> </w:t>
            </w:r>
            <w:r w:rsidRPr="003865D2">
              <w:rPr>
                <w:sz w:val="22"/>
                <w:szCs w:val="22"/>
              </w:rPr>
              <w:t>другими</w:t>
            </w:r>
            <w:r w:rsidRPr="003865D2">
              <w:rPr>
                <w:spacing w:val="-1"/>
                <w:sz w:val="22"/>
                <w:szCs w:val="22"/>
              </w:rPr>
              <w:t xml:space="preserve"> </w:t>
            </w:r>
            <w:r w:rsidRPr="003865D2">
              <w:rPr>
                <w:sz w:val="22"/>
                <w:szCs w:val="22"/>
              </w:rPr>
              <w:t>учащимися</w:t>
            </w:r>
            <w:r w:rsidRPr="003865D2">
              <w:rPr>
                <w:spacing w:val="-4"/>
                <w:sz w:val="22"/>
                <w:szCs w:val="22"/>
              </w:rPr>
              <w:t xml:space="preserve"> </w:t>
            </w:r>
            <w:r w:rsidRPr="003865D2">
              <w:rPr>
                <w:sz w:val="22"/>
                <w:szCs w:val="22"/>
              </w:rPr>
              <w:t xml:space="preserve">и провести </w:t>
            </w:r>
            <w:proofErr w:type="spellStart"/>
            <w:r w:rsidRPr="003865D2">
              <w:rPr>
                <w:sz w:val="22"/>
                <w:szCs w:val="22"/>
              </w:rPr>
              <w:t>взаимооценку</w:t>
            </w:r>
            <w:proofErr w:type="spellEnd"/>
            <w:r w:rsidRPr="003865D2">
              <w:rPr>
                <w:sz w:val="22"/>
                <w:szCs w:val="22"/>
              </w:rPr>
              <w:t xml:space="preserve"> своих проектов.</w:t>
            </w:r>
          </w:p>
          <w:p w14:paraId="452ED038" w14:textId="5BE6D7B4" w:rsidR="003865D2" w:rsidRPr="003865D2" w:rsidRDefault="003865D2" w:rsidP="00003183">
            <w:pPr>
              <w:pStyle w:val="1"/>
              <w:ind w:left="2565" w:right="1715"/>
              <w:outlineLvl w:val="0"/>
              <w:rPr>
                <w:b w:val="0"/>
                <w:bCs w:val="0"/>
                <w:sz w:val="22"/>
                <w:szCs w:val="22"/>
              </w:rPr>
            </w:pPr>
            <w:r w:rsidRPr="003865D2">
              <w:rPr>
                <w:b w:val="0"/>
                <w:bCs w:val="0"/>
                <w:sz w:val="22"/>
                <w:szCs w:val="22"/>
              </w:rPr>
              <w:t>Технологическая</w:t>
            </w:r>
            <w:r w:rsidRPr="003865D2">
              <w:rPr>
                <w:b w:val="0"/>
                <w:bCs w:val="0"/>
                <w:spacing w:val="-10"/>
                <w:sz w:val="22"/>
                <w:szCs w:val="22"/>
              </w:rPr>
              <w:t xml:space="preserve"> </w:t>
            </w:r>
            <w:r w:rsidRPr="003865D2">
              <w:rPr>
                <w:b w:val="0"/>
                <w:bCs w:val="0"/>
                <w:spacing w:val="-4"/>
                <w:sz w:val="22"/>
                <w:szCs w:val="22"/>
              </w:rPr>
              <w:t>карта</w:t>
            </w:r>
          </w:p>
          <w:tbl>
            <w:tblPr>
              <w:tblStyle w:val="TableNormal"/>
              <w:tblW w:w="0" w:type="auto"/>
              <w:tblInd w:w="1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806"/>
              <w:gridCol w:w="2597"/>
            </w:tblGrid>
            <w:tr w:rsidR="003865D2" w:rsidRPr="003865D2" w14:paraId="62392ED7" w14:textId="77777777" w:rsidTr="003865D2">
              <w:trPr>
                <w:trHeight w:val="741"/>
              </w:trPr>
              <w:tc>
                <w:tcPr>
                  <w:tcW w:w="4806" w:type="dxa"/>
                </w:tcPr>
                <w:p w14:paraId="2FF6D29B" w14:textId="77777777" w:rsidR="003865D2" w:rsidRPr="003865D2" w:rsidRDefault="003865D2" w:rsidP="00003183">
                  <w:pPr>
                    <w:pStyle w:val="TableParagraph"/>
                    <w:spacing w:line="320" w:lineRule="exact"/>
                    <w:ind w:left="284"/>
                    <w:jc w:val="center"/>
                  </w:pPr>
                  <w:proofErr w:type="spellStart"/>
                  <w:r w:rsidRPr="003865D2">
                    <w:t>Последовательность</w:t>
                  </w:r>
                  <w:proofErr w:type="spellEnd"/>
                  <w:r w:rsidRPr="003865D2">
                    <w:rPr>
                      <w:spacing w:val="-11"/>
                    </w:rPr>
                    <w:t xml:space="preserve"> </w:t>
                  </w:r>
                  <w:proofErr w:type="spellStart"/>
                  <w:r w:rsidRPr="003865D2">
                    <w:rPr>
                      <w:spacing w:val="-2"/>
                    </w:rPr>
                    <w:t>технологических</w:t>
                  </w:r>
                  <w:proofErr w:type="spellEnd"/>
                </w:p>
                <w:p w14:paraId="2AFA4B1E" w14:textId="77777777" w:rsidR="003865D2" w:rsidRPr="003865D2" w:rsidRDefault="003865D2" w:rsidP="00003183">
                  <w:pPr>
                    <w:pStyle w:val="TableParagraph"/>
                    <w:spacing w:before="47"/>
                    <w:ind w:left="284" w:right="279"/>
                    <w:jc w:val="center"/>
                  </w:pPr>
                  <w:proofErr w:type="spellStart"/>
                  <w:r w:rsidRPr="003865D2">
                    <w:rPr>
                      <w:spacing w:val="-2"/>
                    </w:rPr>
                    <w:t>операций</w:t>
                  </w:r>
                  <w:proofErr w:type="spellEnd"/>
                </w:p>
              </w:tc>
              <w:tc>
                <w:tcPr>
                  <w:tcW w:w="2597" w:type="dxa"/>
                </w:tcPr>
                <w:p w14:paraId="5F208A53" w14:textId="77777777" w:rsidR="003865D2" w:rsidRPr="003865D2" w:rsidRDefault="003865D2" w:rsidP="00003183">
                  <w:pPr>
                    <w:pStyle w:val="TableParagraph"/>
                    <w:spacing w:line="320" w:lineRule="exact"/>
                    <w:ind w:left="1125"/>
                  </w:pPr>
                  <w:proofErr w:type="spellStart"/>
                  <w:r w:rsidRPr="003865D2">
                    <w:rPr>
                      <w:spacing w:val="-2"/>
                    </w:rPr>
                    <w:t>Материалы</w:t>
                  </w:r>
                  <w:proofErr w:type="spellEnd"/>
                  <w:r w:rsidRPr="003865D2">
                    <w:rPr>
                      <w:spacing w:val="-2"/>
                    </w:rPr>
                    <w:t>,</w:t>
                  </w:r>
                </w:p>
                <w:p w14:paraId="7E67767A" w14:textId="77777777" w:rsidR="003865D2" w:rsidRPr="003865D2" w:rsidRDefault="003865D2" w:rsidP="00003183">
                  <w:pPr>
                    <w:pStyle w:val="TableParagraph"/>
                    <w:spacing w:before="47"/>
                    <w:ind w:left="1053"/>
                  </w:pPr>
                  <w:proofErr w:type="spellStart"/>
                  <w:r w:rsidRPr="003865D2">
                    <w:rPr>
                      <w:spacing w:val="-2"/>
                    </w:rPr>
                    <w:t>инструменты</w:t>
                  </w:r>
                  <w:proofErr w:type="spellEnd"/>
                </w:p>
              </w:tc>
            </w:tr>
            <w:tr w:rsidR="003865D2" w:rsidRPr="00003183" w14:paraId="3A794682" w14:textId="77777777" w:rsidTr="003865D2">
              <w:trPr>
                <w:trHeight w:val="369"/>
              </w:trPr>
              <w:tc>
                <w:tcPr>
                  <w:tcW w:w="4806" w:type="dxa"/>
                </w:tcPr>
                <w:p w14:paraId="46C6C625" w14:textId="77777777" w:rsidR="003865D2" w:rsidRPr="00003183" w:rsidRDefault="003865D2" w:rsidP="00003183">
                  <w:pPr>
                    <w:pStyle w:val="TableParagraph"/>
                    <w:spacing w:line="315" w:lineRule="exact"/>
                    <w:ind w:left="388"/>
                  </w:pPr>
                  <w:proofErr w:type="spellStart"/>
                  <w:r w:rsidRPr="00003183">
                    <w:t>Эскиз</w:t>
                  </w:r>
                  <w:proofErr w:type="spellEnd"/>
                  <w:r w:rsidRPr="00003183">
                    <w:rPr>
                      <w:spacing w:val="-3"/>
                    </w:rPr>
                    <w:t xml:space="preserve"> </w:t>
                  </w:r>
                  <w:proofErr w:type="spellStart"/>
                  <w:r w:rsidRPr="00003183">
                    <w:t>печатной</w:t>
                  </w:r>
                  <w:proofErr w:type="spellEnd"/>
                  <w:r w:rsidRPr="00003183">
                    <w:rPr>
                      <w:spacing w:val="-3"/>
                    </w:rPr>
                    <w:t xml:space="preserve"> </w:t>
                  </w:r>
                  <w:proofErr w:type="spellStart"/>
                  <w:r w:rsidRPr="00003183">
                    <w:rPr>
                      <w:spacing w:val="-2"/>
                    </w:rPr>
                    <w:t>продукции</w:t>
                  </w:r>
                  <w:proofErr w:type="spellEnd"/>
                </w:p>
              </w:tc>
              <w:tc>
                <w:tcPr>
                  <w:tcW w:w="2597" w:type="dxa"/>
                </w:tcPr>
                <w:p w14:paraId="52AC63B0" w14:textId="77777777" w:rsidR="003865D2" w:rsidRPr="00003183" w:rsidRDefault="003865D2" w:rsidP="00003183">
                  <w:pPr>
                    <w:pStyle w:val="TableParagraph"/>
                    <w:spacing w:line="315" w:lineRule="exact"/>
                    <w:ind w:left="390"/>
                  </w:pPr>
                  <w:proofErr w:type="spellStart"/>
                  <w:r w:rsidRPr="00003183">
                    <w:t>Бумага</w:t>
                  </w:r>
                  <w:proofErr w:type="spellEnd"/>
                  <w:r w:rsidRPr="00003183">
                    <w:t>,</w:t>
                  </w:r>
                  <w:r w:rsidRPr="00003183">
                    <w:rPr>
                      <w:spacing w:val="-7"/>
                    </w:rPr>
                    <w:t xml:space="preserve"> </w:t>
                  </w:r>
                  <w:proofErr w:type="spellStart"/>
                  <w:r w:rsidRPr="00003183">
                    <w:t>карандаш</w:t>
                  </w:r>
                  <w:proofErr w:type="spellEnd"/>
                  <w:r w:rsidRPr="00003183">
                    <w:t>,</w:t>
                  </w:r>
                  <w:r w:rsidRPr="00003183">
                    <w:rPr>
                      <w:spacing w:val="-3"/>
                    </w:rPr>
                    <w:t xml:space="preserve"> </w:t>
                  </w:r>
                  <w:proofErr w:type="spellStart"/>
                  <w:r w:rsidRPr="00003183">
                    <w:rPr>
                      <w:spacing w:val="-2"/>
                    </w:rPr>
                    <w:t>ластик</w:t>
                  </w:r>
                  <w:proofErr w:type="spellEnd"/>
                </w:p>
              </w:tc>
            </w:tr>
            <w:tr w:rsidR="003865D2" w:rsidRPr="00003183" w14:paraId="6D1E8249" w14:textId="77777777" w:rsidTr="003865D2">
              <w:trPr>
                <w:trHeight w:val="369"/>
              </w:trPr>
              <w:tc>
                <w:tcPr>
                  <w:tcW w:w="4806" w:type="dxa"/>
                </w:tcPr>
                <w:p w14:paraId="5992AE76" w14:textId="77777777" w:rsidR="003865D2" w:rsidRPr="00003183" w:rsidRDefault="003865D2" w:rsidP="00003183">
                  <w:pPr>
                    <w:pStyle w:val="TableParagraph"/>
                    <w:spacing w:line="315" w:lineRule="exact"/>
                    <w:ind w:left="388"/>
                    <w:rPr>
                      <w:lang w:val="ru-RU"/>
                    </w:rPr>
                  </w:pPr>
                  <w:r w:rsidRPr="00003183">
                    <w:rPr>
                      <w:lang w:val="ru-RU"/>
                    </w:rPr>
                    <w:t>Работа</w:t>
                  </w:r>
                  <w:r w:rsidRPr="00003183">
                    <w:rPr>
                      <w:spacing w:val="-3"/>
                      <w:lang w:val="ru-RU"/>
                    </w:rPr>
                    <w:t xml:space="preserve"> </w:t>
                  </w:r>
                  <w:r w:rsidRPr="00003183">
                    <w:rPr>
                      <w:lang w:val="ru-RU"/>
                    </w:rPr>
                    <w:t>в</w:t>
                  </w:r>
                  <w:r w:rsidRPr="00003183">
                    <w:rPr>
                      <w:spacing w:val="-7"/>
                      <w:lang w:val="ru-RU"/>
                    </w:rPr>
                    <w:t xml:space="preserve"> </w:t>
                  </w:r>
                  <w:r w:rsidRPr="00003183">
                    <w:rPr>
                      <w:lang w:val="ru-RU"/>
                    </w:rPr>
                    <w:t>графическом</w:t>
                  </w:r>
                  <w:r w:rsidRPr="00003183">
                    <w:rPr>
                      <w:spacing w:val="-4"/>
                      <w:lang w:val="ru-RU"/>
                    </w:rPr>
                    <w:t xml:space="preserve"> </w:t>
                  </w:r>
                  <w:r w:rsidRPr="00003183">
                    <w:rPr>
                      <w:lang w:val="ru-RU"/>
                    </w:rPr>
                    <w:t>редакторе:</w:t>
                  </w:r>
                  <w:r w:rsidRPr="00003183">
                    <w:rPr>
                      <w:spacing w:val="-3"/>
                      <w:lang w:val="ru-RU"/>
                    </w:rPr>
                    <w:t xml:space="preserve"> </w:t>
                  </w:r>
                  <w:r w:rsidRPr="00003183">
                    <w:rPr>
                      <w:spacing w:val="-5"/>
                      <w:lang w:val="ru-RU"/>
                    </w:rPr>
                    <w:t>фон</w:t>
                  </w:r>
                </w:p>
              </w:tc>
              <w:tc>
                <w:tcPr>
                  <w:tcW w:w="2597" w:type="dxa"/>
                </w:tcPr>
                <w:p w14:paraId="6B3BB869" w14:textId="77777777" w:rsidR="003865D2" w:rsidRPr="00003183" w:rsidRDefault="003865D2" w:rsidP="00003183">
                  <w:pPr>
                    <w:pStyle w:val="TableParagraph"/>
                    <w:spacing w:line="315" w:lineRule="exact"/>
                    <w:ind w:left="388"/>
                  </w:pPr>
                  <w:proofErr w:type="spellStart"/>
                  <w:r w:rsidRPr="00003183">
                    <w:rPr>
                      <w:spacing w:val="-2"/>
                    </w:rPr>
                    <w:t>Компьютер</w:t>
                  </w:r>
                  <w:proofErr w:type="spellEnd"/>
                </w:p>
              </w:tc>
            </w:tr>
            <w:tr w:rsidR="003865D2" w:rsidRPr="00003183" w14:paraId="4B0F84BA" w14:textId="77777777" w:rsidTr="003865D2">
              <w:trPr>
                <w:trHeight w:val="741"/>
              </w:trPr>
              <w:tc>
                <w:tcPr>
                  <w:tcW w:w="4806" w:type="dxa"/>
                </w:tcPr>
                <w:p w14:paraId="317FCBEC" w14:textId="3082722E" w:rsidR="003865D2" w:rsidRPr="00003183" w:rsidRDefault="003865D2" w:rsidP="00003183">
                  <w:pPr>
                    <w:pStyle w:val="TableParagraph"/>
                    <w:tabs>
                      <w:tab w:val="left" w:pos="1761"/>
                      <w:tab w:val="left" w:pos="2455"/>
                      <w:tab w:val="left" w:pos="4573"/>
                    </w:tabs>
                    <w:spacing w:line="317" w:lineRule="exact"/>
                    <w:ind w:left="388"/>
                    <w:rPr>
                      <w:lang w:val="ru-RU"/>
                    </w:rPr>
                  </w:pPr>
                  <w:r w:rsidRPr="00003183">
                    <w:rPr>
                      <w:spacing w:val="-2"/>
                      <w:lang w:val="ru-RU"/>
                    </w:rPr>
                    <w:t>Работа</w:t>
                  </w:r>
                  <w:r w:rsidRPr="00003183">
                    <w:rPr>
                      <w:lang w:val="ru-RU"/>
                    </w:rPr>
                    <w:tab/>
                  </w:r>
                  <w:r w:rsidRPr="00003183">
                    <w:rPr>
                      <w:spacing w:val="-10"/>
                      <w:lang w:val="ru-RU"/>
                    </w:rPr>
                    <w:t>в</w:t>
                  </w:r>
                  <w:r w:rsidRPr="00003183">
                    <w:rPr>
                      <w:lang w:val="ru-RU"/>
                    </w:rPr>
                    <w:tab/>
                  </w:r>
                  <w:r w:rsidRPr="00003183">
                    <w:rPr>
                      <w:spacing w:val="-2"/>
                      <w:lang w:val="ru-RU"/>
                    </w:rPr>
                    <w:t>графическом</w:t>
                  </w:r>
                  <w:r>
                    <w:rPr>
                      <w:spacing w:val="-2"/>
                      <w:lang w:val="ru-RU"/>
                    </w:rPr>
                    <w:t xml:space="preserve"> </w:t>
                  </w:r>
                  <w:r w:rsidRPr="00003183">
                    <w:rPr>
                      <w:spacing w:val="-2"/>
                      <w:lang w:val="ru-RU"/>
                    </w:rPr>
                    <w:t>редакторе:</w:t>
                  </w:r>
                  <w:r>
                    <w:rPr>
                      <w:spacing w:val="-2"/>
                      <w:lang w:val="ru-RU"/>
                    </w:rPr>
                    <w:t xml:space="preserve">  </w:t>
                  </w:r>
                  <w:r w:rsidRPr="00003183">
                    <w:rPr>
                      <w:lang w:val="ru-RU"/>
                    </w:rPr>
                    <w:t>графические</w:t>
                  </w:r>
                  <w:r w:rsidRPr="00003183">
                    <w:rPr>
                      <w:spacing w:val="-5"/>
                      <w:lang w:val="ru-RU"/>
                    </w:rPr>
                    <w:t xml:space="preserve"> </w:t>
                  </w:r>
                  <w:r w:rsidRPr="00003183">
                    <w:rPr>
                      <w:spacing w:val="-2"/>
                      <w:lang w:val="ru-RU"/>
                    </w:rPr>
                    <w:t>примитивы</w:t>
                  </w:r>
                </w:p>
              </w:tc>
              <w:tc>
                <w:tcPr>
                  <w:tcW w:w="2597" w:type="dxa"/>
                </w:tcPr>
                <w:p w14:paraId="0EBEDC21" w14:textId="77777777" w:rsidR="003865D2" w:rsidRPr="00003183" w:rsidRDefault="003865D2" w:rsidP="00003183">
                  <w:pPr>
                    <w:pStyle w:val="TableParagraph"/>
                    <w:spacing w:line="317" w:lineRule="exact"/>
                    <w:ind w:left="389"/>
                  </w:pPr>
                  <w:proofErr w:type="spellStart"/>
                  <w:r w:rsidRPr="00003183">
                    <w:rPr>
                      <w:spacing w:val="-2"/>
                    </w:rPr>
                    <w:t>Компьютер</w:t>
                  </w:r>
                  <w:proofErr w:type="spellEnd"/>
                </w:p>
              </w:tc>
            </w:tr>
            <w:tr w:rsidR="003865D2" w:rsidRPr="00003183" w14:paraId="5721ED1F" w14:textId="77777777" w:rsidTr="003865D2">
              <w:trPr>
                <w:trHeight w:val="741"/>
              </w:trPr>
              <w:tc>
                <w:tcPr>
                  <w:tcW w:w="4806" w:type="dxa"/>
                </w:tcPr>
                <w:p w14:paraId="63794CE5" w14:textId="254F7CA3" w:rsidR="003865D2" w:rsidRPr="00003183" w:rsidRDefault="003865D2" w:rsidP="00003183">
                  <w:pPr>
                    <w:pStyle w:val="TableParagraph"/>
                    <w:tabs>
                      <w:tab w:val="left" w:pos="1761"/>
                      <w:tab w:val="left" w:pos="2455"/>
                      <w:tab w:val="left" w:pos="4573"/>
                    </w:tabs>
                    <w:spacing w:line="315" w:lineRule="exact"/>
                    <w:ind w:left="388"/>
                    <w:rPr>
                      <w:lang w:val="ru-RU"/>
                    </w:rPr>
                  </w:pPr>
                  <w:r w:rsidRPr="00003183">
                    <w:rPr>
                      <w:spacing w:val="-2"/>
                      <w:lang w:val="ru-RU"/>
                    </w:rPr>
                    <w:t>Работа</w:t>
                  </w:r>
                  <w:r w:rsidRPr="00003183">
                    <w:rPr>
                      <w:lang w:val="ru-RU"/>
                    </w:rPr>
                    <w:tab/>
                  </w:r>
                  <w:r w:rsidRPr="00003183">
                    <w:rPr>
                      <w:spacing w:val="-10"/>
                      <w:lang w:val="ru-RU"/>
                    </w:rPr>
                    <w:t>в</w:t>
                  </w:r>
                  <w:r w:rsidRPr="00003183">
                    <w:rPr>
                      <w:lang w:val="ru-RU"/>
                    </w:rPr>
                    <w:tab/>
                  </w:r>
                  <w:proofErr w:type="spellStart"/>
                  <w:r w:rsidRPr="00003183">
                    <w:rPr>
                      <w:spacing w:val="-2"/>
                      <w:lang w:val="ru-RU"/>
                    </w:rPr>
                    <w:t>графическомредакторе</w:t>
                  </w:r>
                  <w:proofErr w:type="spellEnd"/>
                  <w:r w:rsidRPr="00003183">
                    <w:rPr>
                      <w:spacing w:val="-2"/>
                      <w:lang w:val="ru-RU"/>
                    </w:rPr>
                    <w:t>:</w:t>
                  </w:r>
                  <w:r>
                    <w:rPr>
                      <w:spacing w:val="-2"/>
                      <w:lang w:val="ru-RU"/>
                    </w:rPr>
                    <w:t xml:space="preserve"> </w:t>
                  </w:r>
                  <w:r w:rsidRPr="00003183">
                    <w:rPr>
                      <w:spacing w:val="-2"/>
                      <w:lang w:val="ru-RU"/>
                    </w:rPr>
                    <w:t>композиция</w:t>
                  </w:r>
                </w:p>
              </w:tc>
              <w:tc>
                <w:tcPr>
                  <w:tcW w:w="2597" w:type="dxa"/>
                </w:tcPr>
                <w:p w14:paraId="3F87C874" w14:textId="77777777" w:rsidR="003865D2" w:rsidRPr="00003183" w:rsidRDefault="003865D2" w:rsidP="00003183">
                  <w:pPr>
                    <w:pStyle w:val="TableParagraph"/>
                    <w:spacing w:line="315" w:lineRule="exact"/>
                    <w:ind w:left="389"/>
                  </w:pPr>
                  <w:proofErr w:type="spellStart"/>
                  <w:r w:rsidRPr="00003183">
                    <w:rPr>
                      <w:spacing w:val="-2"/>
                    </w:rPr>
                    <w:t>Компьютер</w:t>
                  </w:r>
                  <w:proofErr w:type="spellEnd"/>
                </w:p>
              </w:tc>
            </w:tr>
            <w:tr w:rsidR="003865D2" w:rsidRPr="00003183" w14:paraId="4232003D" w14:textId="77777777" w:rsidTr="003865D2">
              <w:trPr>
                <w:trHeight w:val="369"/>
              </w:trPr>
              <w:tc>
                <w:tcPr>
                  <w:tcW w:w="4806" w:type="dxa"/>
                </w:tcPr>
                <w:p w14:paraId="4B929614" w14:textId="77777777" w:rsidR="003865D2" w:rsidRPr="00003183" w:rsidRDefault="003865D2" w:rsidP="00003183">
                  <w:pPr>
                    <w:pStyle w:val="TableParagraph"/>
                    <w:spacing w:line="315" w:lineRule="exact"/>
                    <w:ind w:left="388"/>
                    <w:rPr>
                      <w:lang w:val="ru-RU"/>
                    </w:rPr>
                  </w:pPr>
                  <w:r w:rsidRPr="00003183">
                    <w:rPr>
                      <w:lang w:val="ru-RU"/>
                    </w:rPr>
                    <w:t>Работа</w:t>
                  </w:r>
                  <w:r w:rsidRPr="00003183">
                    <w:rPr>
                      <w:spacing w:val="-3"/>
                      <w:lang w:val="ru-RU"/>
                    </w:rPr>
                    <w:t xml:space="preserve"> </w:t>
                  </w:r>
                  <w:r w:rsidRPr="00003183">
                    <w:rPr>
                      <w:lang w:val="ru-RU"/>
                    </w:rPr>
                    <w:t>в</w:t>
                  </w:r>
                  <w:r w:rsidRPr="00003183">
                    <w:rPr>
                      <w:spacing w:val="-7"/>
                      <w:lang w:val="ru-RU"/>
                    </w:rPr>
                    <w:t xml:space="preserve"> </w:t>
                  </w:r>
                  <w:r w:rsidRPr="00003183">
                    <w:rPr>
                      <w:lang w:val="ru-RU"/>
                    </w:rPr>
                    <w:t>графическом</w:t>
                  </w:r>
                  <w:r w:rsidRPr="00003183">
                    <w:rPr>
                      <w:spacing w:val="-4"/>
                      <w:lang w:val="ru-RU"/>
                    </w:rPr>
                    <w:t xml:space="preserve"> </w:t>
                  </w:r>
                  <w:r w:rsidRPr="00003183">
                    <w:rPr>
                      <w:lang w:val="ru-RU"/>
                    </w:rPr>
                    <w:t>редакторе:</w:t>
                  </w:r>
                  <w:r w:rsidRPr="00003183">
                    <w:rPr>
                      <w:spacing w:val="-3"/>
                      <w:lang w:val="ru-RU"/>
                    </w:rPr>
                    <w:t xml:space="preserve"> </w:t>
                  </w:r>
                  <w:r w:rsidRPr="00003183">
                    <w:rPr>
                      <w:spacing w:val="-4"/>
                      <w:lang w:val="ru-RU"/>
                    </w:rPr>
                    <w:t>текст</w:t>
                  </w:r>
                </w:p>
              </w:tc>
              <w:tc>
                <w:tcPr>
                  <w:tcW w:w="2597" w:type="dxa"/>
                </w:tcPr>
                <w:p w14:paraId="5194529C" w14:textId="77777777" w:rsidR="003865D2" w:rsidRPr="003865D2" w:rsidRDefault="003865D2" w:rsidP="00003183">
                  <w:pPr>
                    <w:pStyle w:val="TableParagraph"/>
                    <w:spacing w:line="315" w:lineRule="exact"/>
                    <w:ind w:left="388"/>
                    <w:rPr>
                      <w:lang w:val="ru-RU"/>
                    </w:rPr>
                  </w:pPr>
                  <w:r w:rsidRPr="003865D2">
                    <w:rPr>
                      <w:spacing w:val="-2"/>
                      <w:lang w:val="ru-RU"/>
                    </w:rPr>
                    <w:t>Компьютер</w:t>
                  </w:r>
                </w:p>
              </w:tc>
            </w:tr>
            <w:tr w:rsidR="003865D2" w:rsidRPr="00003183" w14:paraId="54A8CE9A" w14:textId="77777777" w:rsidTr="003865D2">
              <w:trPr>
                <w:trHeight w:val="371"/>
              </w:trPr>
              <w:tc>
                <w:tcPr>
                  <w:tcW w:w="4806" w:type="dxa"/>
                </w:tcPr>
                <w:p w14:paraId="13400EA3" w14:textId="77777777" w:rsidR="003865D2" w:rsidRPr="003865D2" w:rsidRDefault="003865D2" w:rsidP="00003183">
                  <w:pPr>
                    <w:pStyle w:val="TableParagraph"/>
                    <w:spacing w:line="315" w:lineRule="exact"/>
                    <w:ind w:left="388"/>
                    <w:rPr>
                      <w:lang w:val="ru-RU"/>
                    </w:rPr>
                  </w:pPr>
                  <w:r w:rsidRPr="003865D2">
                    <w:rPr>
                      <w:lang w:val="ru-RU"/>
                    </w:rPr>
                    <w:t>Печать</w:t>
                  </w:r>
                  <w:r w:rsidRPr="003865D2">
                    <w:rPr>
                      <w:spacing w:val="-3"/>
                      <w:lang w:val="ru-RU"/>
                    </w:rPr>
                    <w:t xml:space="preserve"> </w:t>
                  </w:r>
                  <w:r w:rsidRPr="003865D2">
                    <w:rPr>
                      <w:lang w:val="ru-RU"/>
                    </w:rPr>
                    <w:t>проектного</w:t>
                  </w:r>
                  <w:r w:rsidRPr="003865D2">
                    <w:rPr>
                      <w:spacing w:val="-3"/>
                      <w:lang w:val="ru-RU"/>
                    </w:rPr>
                    <w:t xml:space="preserve"> </w:t>
                  </w:r>
                  <w:r w:rsidRPr="003865D2">
                    <w:rPr>
                      <w:spacing w:val="-2"/>
                      <w:lang w:val="ru-RU"/>
                    </w:rPr>
                    <w:t>изделия</w:t>
                  </w:r>
                </w:p>
              </w:tc>
              <w:tc>
                <w:tcPr>
                  <w:tcW w:w="2597" w:type="dxa"/>
                </w:tcPr>
                <w:p w14:paraId="1B7E3AF7" w14:textId="77777777" w:rsidR="003865D2" w:rsidRPr="003865D2" w:rsidRDefault="003865D2" w:rsidP="00003183">
                  <w:pPr>
                    <w:pStyle w:val="TableParagraph"/>
                    <w:spacing w:line="315" w:lineRule="exact"/>
                    <w:ind w:left="388"/>
                    <w:rPr>
                      <w:lang w:val="ru-RU"/>
                    </w:rPr>
                  </w:pPr>
                  <w:r w:rsidRPr="003865D2">
                    <w:rPr>
                      <w:spacing w:val="-2"/>
                      <w:lang w:val="ru-RU"/>
                    </w:rPr>
                    <w:t>Принтер</w:t>
                  </w:r>
                </w:p>
              </w:tc>
            </w:tr>
          </w:tbl>
          <w:p w14:paraId="163F709E" w14:textId="70A2E018" w:rsidR="003865D2" w:rsidRPr="003865D2" w:rsidRDefault="003865D2" w:rsidP="003865D2">
            <w:pPr>
              <w:widowControl w:val="0"/>
              <w:tabs>
                <w:tab w:val="left" w:pos="989"/>
              </w:tabs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865D2">
              <w:rPr>
                <w:sz w:val="22"/>
                <w:szCs w:val="22"/>
              </w:rPr>
              <w:t>Оцените</w:t>
            </w:r>
            <w:r w:rsidRPr="003865D2">
              <w:rPr>
                <w:spacing w:val="-4"/>
                <w:sz w:val="22"/>
                <w:szCs w:val="22"/>
              </w:rPr>
              <w:t xml:space="preserve"> </w:t>
            </w:r>
            <w:r w:rsidRPr="003865D2">
              <w:rPr>
                <w:sz w:val="22"/>
                <w:szCs w:val="22"/>
              </w:rPr>
              <w:t>качество</w:t>
            </w:r>
            <w:r w:rsidRPr="003865D2">
              <w:rPr>
                <w:spacing w:val="-6"/>
                <w:sz w:val="22"/>
                <w:szCs w:val="22"/>
              </w:rPr>
              <w:t xml:space="preserve"> </w:t>
            </w:r>
            <w:r w:rsidRPr="003865D2">
              <w:rPr>
                <w:sz w:val="22"/>
                <w:szCs w:val="22"/>
              </w:rPr>
              <w:t>выполненной</w:t>
            </w:r>
            <w:r w:rsidRPr="003865D2">
              <w:rPr>
                <w:spacing w:val="-5"/>
                <w:sz w:val="22"/>
                <w:szCs w:val="22"/>
              </w:rPr>
              <w:t xml:space="preserve"> </w:t>
            </w:r>
            <w:r w:rsidRPr="003865D2">
              <w:rPr>
                <w:sz w:val="22"/>
                <w:szCs w:val="22"/>
              </w:rPr>
              <w:t>работы</w:t>
            </w:r>
            <w:r w:rsidRPr="003865D2">
              <w:rPr>
                <w:spacing w:val="-1"/>
                <w:sz w:val="22"/>
                <w:szCs w:val="22"/>
              </w:rPr>
              <w:t xml:space="preserve"> </w:t>
            </w:r>
            <w:r w:rsidRPr="003865D2">
              <w:rPr>
                <w:sz w:val="22"/>
                <w:szCs w:val="22"/>
              </w:rPr>
              <w:t>по</w:t>
            </w:r>
            <w:r w:rsidRPr="003865D2">
              <w:rPr>
                <w:spacing w:val="-3"/>
                <w:sz w:val="22"/>
                <w:szCs w:val="22"/>
              </w:rPr>
              <w:t xml:space="preserve"> </w:t>
            </w:r>
            <w:r w:rsidRPr="003865D2">
              <w:rPr>
                <w:sz w:val="22"/>
                <w:szCs w:val="22"/>
              </w:rPr>
              <w:t>карте</w:t>
            </w:r>
            <w:r w:rsidRPr="003865D2">
              <w:rPr>
                <w:spacing w:val="-2"/>
                <w:sz w:val="22"/>
                <w:szCs w:val="22"/>
              </w:rPr>
              <w:t xml:space="preserve"> контроля</w:t>
            </w:r>
          </w:p>
          <w:p w14:paraId="557F0280" w14:textId="77777777" w:rsidR="003865D2" w:rsidRPr="00003183" w:rsidRDefault="003865D2" w:rsidP="00003183">
            <w:pPr>
              <w:pStyle w:val="ad"/>
              <w:spacing w:before="45"/>
              <w:rPr>
                <w:sz w:val="22"/>
                <w:szCs w:val="22"/>
              </w:rPr>
            </w:pPr>
          </w:p>
          <w:p w14:paraId="420F240A" w14:textId="46F45456" w:rsidR="003865D2" w:rsidRDefault="003865D2" w:rsidP="00003183">
            <w:pPr>
              <w:pStyle w:val="a6"/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34F0" w14:textId="4C9A043F" w:rsidR="00310BC7" w:rsidRDefault="00310BC7" w:rsidP="00310BC7">
            <w:pPr>
              <w:pStyle w:val="a6"/>
              <w:rPr>
                <w:rStyle w:val="c13"/>
              </w:rPr>
            </w:pPr>
            <w:r>
              <w:rPr>
                <w:rStyle w:val="c13"/>
              </w:rPr>
              <w:lastRenderedPageBreak/>
              <w:t xml:space="preserve">Просмотр </w:t>
            </w:r>
            <w:r>
              <w:rPr>
                <w:rStyle w:val="c13"/>
              </w:rPr>
              <w:t>презентации</w:t>
            </w:r>
          </w:p>
          <w:p w14:paraId="3D32D9A8" w14:textId="77777777" w:rsidR="00310BC7" w:rsidRDefault="00310BC7">
            <w:pPr>
              <w:pStyle w:val="a6"/>
              <w:rPr>
                <w:rStyle w:val="c13"/>
              </w:rPr>
            </w:pPr>
          </w:p>
          <w:p w14:paraId="7FEFBDD0" w14:textId="28576E65" w:rsidR="003865D2" w:rsidRDefault="003865D2">
            <w:pPr>
              <w:pStyle w:val="a6"/>
              <w:rPr>
                <w:rStyle w:val="c13"/>
                <w:lang w:eastAsia="en-US"/>
              </w:rPr>
            </w:pPr>
            <w:r>
              <w:rPr>
                <w:rStyle w:val="c13"/>
              </w:rPr>
              <w:lastRenderedPageBreak/>
              <w:t xml:space="preserve">Учащиеся записывают важные моменты и определения в тетрадь, </w:t>
            </w:r>
          </w:p>
          <w:p w14:paraId="2B51E2A1" w14:textId="70B9F0CA" w:rsidR="003865D2" w:rsidRDefault="003865D2">
            <w:pPr>
              <w:pStyle w:val="a6"/>
              <w:rPr>
                <w:rStyle w:val="c13"/>
              </w:rPr>
            </w:pPr>
            <w:r>
              <w:rPr>
                <w:rStyle w:val="c13"/>
              </w:rPr>
              <w:t xml:space="preserve"> </w:t>
            </w:r>
          </w:p>
          <w:p w14:paraId="7F6FFCF2" w14:textId="77777777" w:rsidR="003865D2" w:rsidRDefault="003865D2">
            <w:pPr>
              <w:pStyle w:val="a6"/>
              <w:rPr>
                <w:rStyle w:val="c13"/>
              </w:rPr>
            </w:pPr>
            <w:r>
              <w:rPr>
                <w:rStyle w:val="c13"/>
              </w:rPr>
              <w:t xml:space="preserve">Работа по учебнику </w:t>
            </w:r>
          </w:p>
          <w:p w14:paraId="17E400EC" w14:textId="77777777" w:rsidR="003865D2" w:rsidRDefault="003865D2" w:rsidP="003865D2">
            <w:pPr>
              <w:pStyle w:val="a6"/>
            </w:pPr>
          </w:p>
        </w:tc>
      </w:tr>
      <w:tr w:rsidR="00862F10" w14:paraId="0AABB416" w14:textId="77777777" w:rsidTr="00DE08EA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D1CE" w14:textId="77777777" w:rsidR="00862F10" w:rsidRDefault="00862F10">
            <w:pPr>
              <w:pStyle w:val="a6"/>
            </w:pPr>
            <w:r>
              <w:rPr>
                <w:rStyle w:val="c15"/>
              </w:rPr>
              <w:lastRenderedPageBreak/>
              <w:t>6. Рефлексия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93B1" w14:textId="77777777" w:rsidR="00862F10" w:rsidRDefault="00862F10">
            <w:pPr>
              <w:pStyle w:val="a6"/>
              <w:rPr>
                <w:lang w:eastAsia="en-US"/>
              </w:rPr>
            </w:pPr>
            <w:r>
              <w:t>Что нового узнали на уроке?</w:t>
            </w:r>
          </w:p>
          <w:p w14:paraId="3F42CE8F" w14:textId="77777777" w:rsidR="00862F10" w:rsidRDefault="00862F10">
            <w:pPr>
              <w:pStyle w:val="a6"/>
            </w:pPr>
            <w:r>
              <w:lastRenderedPageBreak/>
              <w:t xml:space="preserve">Какие новые понятия вы изучили сегодня? </w:t>
            </w:r>
          </w:p>
          <w:p w14:paraId="00FB14F3" w14:textId="77777777" w:rsidR="00862F10" w:rsidRDefault="00862F10">
            <w:pPr>
              <w:pStyle w:val="a6"/>
            </w:pPr>
            <w:r>
              <w:t xml:space="preserve">Где можно применить полученные знания на практике?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4361" w14:textId="33D79C3F" w:rsidR="00862F10" w:rsidRDefault="00862F10">
            <w:pPr>
              <w:pStyle w:val="a6"/>
            </w:pPr>
            <w:r>
              <w:lastRenderedPageBreak/>
              <w:t>Отвечают на вопросы</w:t>
            </w:r>
          </w:p>
        </w:tc>
      </w:tr>
      <w:tr w:rsidR="00862F10" w14:paraId="515E1E15" w14:textId="77777777" w:rsidTr="00D02B56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6D48" w14:textId="77777777" w:rsidR="00862F10" w:rsidRDefault="00862F10">
            <w:pPr>
              <w:pStyle w:val="a6"/>
              <w:rPr>
                <w:rStyle w:val="c15"/>
                <w:lang w:eastAsia="en-US"/>
              </w:rPr>
            </w:pPr>
            <w:r>
              <w:t>7. Задание на дом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5353" w14:textId="562EAF02" w:rsidR="00862F10" w:rsidRDefault="00862F10">
            <w:pPr>
              <w:pStyle w:val="a6"/>
            </w:pPr>
            <w:r>
              <w:t xml:space="preserve"> </w:t>
            </w:r>
            <w:r w:rsidR="003865D2">
              <w:t>изготовить</w:t>
            </w:r>
            <w:r>
              <w:t xml:space="preserve"> </w:t>
            </w:r>
            <w:r w:rsidR="00003183">
              <w:t>буклет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A92" w14:textId="1D5803E3" w:rsidR="00862F10" w:rsidRDefault="00862F10">
            <w:pPr>
              <w:pStyle w:val="a6"/>
            </w:pPr>
            <w:r>
              <w:t>запись домашнего задания</w:t>
            </w:r>
          </w:p>
        </w:tc>
      </w:tr>
      <w:tr w:rsidR="00E664A8" w:rsidRPr="00302FF5" w14:paraId="7E447C92" w14:textId="77777777" w:rsidTr="00B936F1">
        <w:trPr>
          <w:trHeight w:val="238"/>
        </w:trPr>
        <w:tc>
          <w:tcPr>
            <w:tcW w:w="15876" w:type="dxa"/>
            <w:gridSpan w:val="3"/>
            <w:vAlign w:val="center"/>
          </w:tcPr>
          <w:p w14:paraId="4973E5D2" w14:textId="77777777" w:rsidR="00E664A8" w:rsidRPr="002B5D5A" w:rsidRDefault="00E664A8" w:rsidP="00576E1A">
            <w:p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                                                                                                         </w:t>
            </w:r>
            <w:r w:rsidRPr="001777F3">
              <w:rPr>
                <w:b/>
                <w:shd w:val="clear" w:color="auto" w:fill="FFFFFF"/>
                <w:lang w:val="en-US"/>
              </w:rPr>
              <w:t xml:space="preserve">II </w:t>
            </w:r>
            <w:r w:rsidRPr="001777F3">
              <w:rPr>
                <w:b/>
                <w:shd w:val="clear" w:color="auto" w:fill="FFFFFF"/>
              </w:rPr>
              <w:t>урок (практика)</w:t>
            </w:r>
          </w:p>
        </w:tc>
      </w:tr>
      <w:tr w:rsidR="003865D2" w:rsidRPr="00302FF5" w14:paraId="523F4C8E" w14:textId="77777777" w:rsidTr="00DC15AE">
        <w:trPr>
          <w:trHeight w:val="597"/>
        </w:trPr>
        <w:tc>
          <w:tcPr>
            <w:tcW w:w="2149" w:type="dxa"/>
          </w:tcPr>
          <w:p w14:paraId="246BD5F1" w14:textId="77777777" w:rsidR="003865D2" w:rsidRPr="00B10F3F" w:rsidRDefault="003865D2" w:rsidP="00576E1A">
            <w:pPr>
              <w:ind w:left="33"/>
              <w:rPr>
                <w:shd w:val="clear" w:color="auto" w:fill="FFFFFF"/>
              </w:rPr>
            </w:pPr>
            <w:r w:rsidRPr="00B10F3F">
              <w:rPr>
                <w:shd w:val="clear" w:color="auto" w:fill="FFFFFF"/>
              </w:rPr>
              <w:t>Организационный момент</w:t>
            </w:r>
          </w:p>
        </w:tc>
        <w:tc>
          <w:tcPr>
            <w:tcW w:w="8370" w:type="dxa"/>
          </w:tcPr>
          <w:p w14:paraId="4E0764DA" w14:textId="77777777" w:rsidR="003865D2" w:rsidRDefault="003865D2" w:rsidP="00576E1A">
            <w:pPr>
              <w:ind w:left="33"/>
              <w:rPr>
                <w:shd w:val="clear" w:color="auto" w:fill="FFFFFF"/>
              </w:rPr>
            </w:pPr>
            <w:r w:rsidRPr="009A5025">
              <w:rPr>
                <w:shd w:val="clear" w:color="auto" w:fill="FFFFFF"/>
              </w:rPr>
              <w:t xml:space="preserve">Приветствует учащихся, </w:t>
            </w:r>
            <w:r>
              <w:rPr>
                <w:shd w:val="clear" w:color="auto" w:fill="FFFFFF"/>
              </w:rPr>
              <w:t>п</w:t>
            </w:r>
            <w:r w:rsidRPr="009A5025">
              <w:rPr>
                <w:shd w:val="clear" w:color="auto" w:fill="FFFFFF"/>
              </w:rPr>
              <w:t>роверяет готовность к учебному занятию</w:t>
            </w:r>
          </w:p>
          <w:p w14:paraId="57FB3D6A" w14:textId="647CA981" w:rsidR="003865D2" w:rsidRPr="009A5025" w:rsidRDefault="003865D2" w:rsidP="00576E1A">
            <w:pPr>
              <w:ind w:left="3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Знаете ли вы пословицы о труде. Дело мастера боится, </w:t>
            </w:r>
          </w:p>
        </w:tc>
        <w:tc>
          <w:tcPr>
            <w:tcW w:w="5357" w:type="dxa"/>
          </w:tcPr>
          <w:p w14:paraId="4E05DEC0" w14:textId="732D77D1" w:rsidR="003865D2" w:rsidRPr="009A5025" w:rsidRDefault="003865D2" w:rsidP="00576E1A">
            <w:pPr>
              <w:ind w:left="33"/>
              <w:jc w:val="both"/>
              <w:rPr>
                <w:shd w:val="clear" w:color="auto" w:fill="FFFFFF"/>
              </w:rPr>
            </w:pPr>
            <w:r w:rsidRPr="009A5025">
              <w:rPr>
                <w:shd w:val="clear" w:color="auto" w:fill="FFFFFF"/>
              </w:rPr>
              <w:t>Проверяют готовность своего рабочего</w:t>
            </w:r>
            <w:r>
              <w:rPr>
                <w:shd w:val="clear" w:color="auto" w:fill="FFFFFF"/>
              </w:rPr>
              <w:t xml:space="preserve"> </w:t>
            </w:r>
            <w:r w:rsidRPr="009A5025">
              <w:rPr>
                <w:shd w:val="clear" w:color="auto" w:fill="FFFFFF"/>
              </w:rPr>
              <w:t>настраиваются на урок.</w:t>
            </w:r>
          </w:p>
        </w:tc>
      </w:tr>
      <w:tr w:rsidR="003865D2" w:rsidRPr="00302FF5" w14:paraId="1AD6C6A0" w14:textId="77777777" w:rsidTr="007A37F4">
        <w:trPr>
          <w:trHeight w:val="750"/>
        </w:trPr>
        <w:tc>
          <w:tcPr>
            <w:tcW w:w="2149" w:type="dxa"/>
            <w:vMerge w:val="restart"/>
          </w:tcPr>
          <w:p w14:paraId="6168D780" w14:textId="77777777" w:rsidR="003865D2" w:rsidRPr="002C6C44" w:rsidRDefault="003865D2" w:rsidP="00576E1A">
            <w:pPr>
              <w:ind w:left="33"/>
              <w:rPr>
                <w:shd w:val="clear" w:color="auto" w:fill="FFFFFF"/>
              </w:rPr>
            </w:pPr>
            <w:r w:rsidRPr="00386F36">
              <w:rPr>
                <w:shd w:val="clear" w:color="auto" w:fill="FFFFFF"/>
              </w:rPr>
              <w:t xml:space="preserve">создание эмоционального настроя и мотивации учащихся к творческой деятельности. </w:t>
            </w:r>
          </w:p>
        </w:tc>
        <w:tc>
          <w:tcPr>
            <w:tcW w:w="8370" w:type="dxa"/>
            <w:vMerge w:val="restart"/>
          </w:tcPr>
          <w:p w14:paraId="7EDA9278" w14:textId="77777777" w:rsidR="003865D2" w:rsidRPr="007C2CC3" w:rsidRDefault="003865D2" w:rsidP="007C2CC3">
            <w:pPr>
              <w:pStyle w:val="a6"/>
              <w:rPr>
                <w:color w:val="000000"/>
              </w:rPr>
            </w:pPr>
            <w:r w:rsidRPr="007C2CC3">
              <w:rPr>
                <w:shd w:val="clear" w:color="auto" w:fill="FFFFFF"/>
              </w:rPr>
              <w:t>Сопровождает учащихся в формулировке цели урока.</w:t>
            </w:r>
            <w:r w:rsidRPr="007C2CC3">
              <w:rPr>
                <w:color w:val="000000"/>
              </w:rPr>
              <w:t xml:space="preserve">  </w:t>
            </w:r>
          </w:p>
          <w:p w14:paraId="04D0BCB2" w14:textId="32B20412" w:rsidR="003865D2" w:rsidRDefault="003865D2" w:rsidP="00862F10">
            <w:pPr>
              <w:pStyle w:val="a6"/>
              <w:rPr>
                <w:color w:val="000000"/>
              </w:rPr>
            </w:pPr>
            <w:r w:rsidRPr="007C2CC3">
              <w:rPr>
                <w:color w:val="000000"/>
              </w:rPr>
              <w:t xml:space="preserve">Учитель раздает </w:t>
            </w:r>
            <w:r>
              <w:rPr>
                <w:color w:val="000000"/>
              </w:rPr>
              <w:t>технологическую карту</w:t>
            </w:r>
          </w:p>
          <w:p w14:paraId="1A2C5378" w14:textId="087F8C5C" w:rsidR="003865D2" w:rsidRPr="000F6E88" w:rsidRDefault="003865D2" w:rsidP="000F6E88">
            <w:pPr>
              <w:pStyle w:val="ad"/>
              <w:spacing w:before="1"/>
              <w:rPr>
                <w:sz w:val="20"/>
                <w:szCs w:val="20"/>
              </w:rPr>
            </w:pPr>
            <w:r w:rsidRPr="000F6E88">
              <w:rPr>
                <w:spacing w:val="-7"/>
                <w:sz w:val="20"/>
                <w:szCs w:val="20"/>
              </w:rPr>
              <w:t xml:space="preserve"> </w:t>
            </w:r>
            <w:r w:rsidRPr="000F6E88">
              <w:rPr>
                <w:sz w:val="20"/>
                <w:szCs w:val="20"/>
              </w:rPr>
              <w:t>Сделайте</w:t>
            </w:r>
            <w:r w:rsidRPr="000F6E88">
              <w:rPr>
                <w:spacing w:val="-4"/>
                <w:sz w:val="20"/>
                <w:szCs w:val="20"/>
              </w:rPr>
              <w:t xml:space="preserve"> </w:t>
            </w:r>
            <w:r w:rsidRPr="000F6E88">
              <w:rPr>
                <w:sz w:val="20"/>
                <w:szCs w:val="20"/>
              </w:rPr>
              <w:t>вывод</w:t>
            </w:r>
            <w:r w:rsidRPr="000F6E88">
              <w:rPr>
                <w:spacing w:val="-5"/>
                <w:sz w:val="20"/>
                <w:szCs w:val="20"/>
              </w:rPr>
              <w:t xml:space="preserve"> </w:t>
            </w:r>
            <w:r w:rsidRPr="000F6E88">
              <w:rPr>
                <w:sz w:val="20"/>
                <w:szCs w:val="20"/>
              </w:rPr>
              <w:t>по</w:t>
            </w:r>
            <w:r w:rsidRPr="000F6E88">
              <w:rPr>
                <w:spacing w:val="-2"/>
                <w:sz w:val="20"/>
                <w:szCs w:val="20"/>
              </w:rPr>
              <w:t xml:space="preserve"> </w:t>
            </w:r>
            <w:r w:rsidRPr="000F6E88">
              <w:rPr>
                <w:sz w:val="20"/>
                <w:szCs w:val="20"/>
              </w:rPr>
              <w:t>результатам</w:t>
            </w:r>
            <w:r w:rsidRPr="000F6E88">
              <w:rPr>
                <w:spacing w:val="-5"/>
                <w:sz w:val="20"/>
                <w:szCs w:val="20"/>
              </w:rPr>
              <w:t xml:space="preserve"> </w:t>
            </w:r>
            <w:r w:rsidRPr="000F6E88">
              <w:rPr>
                <w:sz w:val="20"/>
                <w:szCs w:val="20"/>
              </w:rPr>
              <w:t>практической</w:t>
            </w:r>
            <w:r w:rsidRPr="000F6E88">
              <w:rPr>
                <w:spacing w:val="-6"/>
                <w:sz w:val="20"/>
                <w:szCs w:val="20"/>
              </w:rPr>
              <w:t xml:space="preserve"> </w:t>
            </w:r>
            <w:r w:rsidRPr="000F6E88">
              <w:rPr>
                <w:spacing w:val="-2"/>
                <w:sz w:val="20"/>
                <w:szCs w:val="20"/>
              </w:rPr>
              <w:t>работы:</w:t>
            </w:r>
          </w:p>
          <w:p w14:paraId="6C78DAAB" w14:textId="730654A5" w:rsidR="003865D2" w:rsidRPr="000F6E88" w:rsidRDefault="003865D2" w:rsidP="000F6E88">
            <w:pPr>
              <w:rPr>
                <w:i/>
                <w:sz w:val="20"/>
                <w:szCs w:val="20"/>
              </w:rPr>
            </w:pPr>
            <w:r w:rsidRPr="000F6E88">
              <w:rPr>
                <w:i/>
                <w:sz w:val="20"/>
                <w:szCs w:val="20"/>
              </w:rPr>
              <w:t>ПРИМЕР</w:t>
            </w:r>
            <w:r w:rsidRPr="000F6E88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0F6E88">
              <w:rPr>
                <w:i/>
                <w:spacing w:val="-2"/>
                <w:sz w:val="20"/>
                <w:szCs w:val="20"/>
              </w:rPr>
              <w:t>ВЫВОДА:</w:t>
            </w:r>
            <w:r>
              <w:rPr>
                <w:i/>
                <w:spacing w:val="-2"/>
                <w:sz w:val="20"/>
                <w:szCs w:val="20"/>
              </w:rPr>
              <w:t xml:space="preserve"> </w:t>
            </w:r>
            <w:r w:rsidRPr="000F6E88">
              <w:rPr>
                <w:i/>
                <w:sz w:val="20"/>
                <w:szCs w:val="20"/>
              </w:rPr>
              <w:t>Изучены виды печатной продукции. С помощью графического редактора выполнена</w:t>
            </w:r>
            <w:r w:rsidRPr="000F6E88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0F6E88">
              <w:rPr>
                <w:i/>
                <w:sz w:val="20"/>
                <w:szCs w:val="20"/>
              </w:rPr>
              <w:t>открытка</w:t>
            </w:r>
            <w:r w:rsidRPr="000F6E88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0F6E88">
              <w:rPr>
                <w:i/>
                <w:sz w:val="20"/>
                <w:szCs w:val="20"/>
              </w:rPr>
              <w:t>к</w:t>
            </w:r>
            <w:r w:rsidRPr="000F6E88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0F6E88">
              <w:rPr>
                <w:i/>
                <w:sz w:val="20"/>
                <w:szCs w:val="20"/>
              </w:rPr>
              <w:t>празднику.</w:t>
            </w:r>
            <w:r w:rsidRPr="000F6E88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0F6E88">
              <w:rPr>
                <w:i/>
                <w:sz w:val="20"/>
                <w:szCs w:val="20"/>
              </w:rPr>
              <w:t>Использованы</w:t>
            </w:r>
            <w:r w:rsidRPr="000F6E88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F6E88">
              <w:rPr>
                <w:i/>
                <w:sz w:val="20"/>
                <w:szCs w:val="20"/>
              </w:rPr>
              <w:t>графичексие</w:t>
            </w:r>
            <w:proofErr w:type="spellEnd"/>
            <w:r w:rsidRPr="000F6E88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0F6E88">
              <w:rPr>
                <w:i/>
                <w:sz w:val="20"/>
                <w:szCs w:val="20"/>
              </w:rPr>
              <w:t>примитивы, вставка надписи и художественное оформление. Работа удовлетворяет всем предъявленным критериям.</w:t>
            </w:r>
          </w:p>
          <w:p w14:paraId="2231FEE8" w14:textId="5D02C29F" w:rsidR="003865D2" w:rsidRDefault="003865D2" w:rsidP="00862F10">
            <w:pPr>
              <w:pStyle w:val="a6"/>
            </w:pPr>
            <w:r>
              <w:t>Выполнение творческих работ.</w:t>
            </w:r>
          </w:p>
          <w:p w14:paraId="730CC0C0" w14:textId="77777777" w:rsidR="003865D2" w:rsidRDefault="003865D2" w:rsidP="00862F10">
            <w:pPr>
              <w:pStyle w:val="a6"/>
            </w:pPr>
            <w:r>
              <w:t>Текущий инструктаж:</w:t>
            </w:r>
          </w:p>
          <w:p w14:paraId="623EC5F0" w14:textId="4B4B87FA" w:rsidR="003865D2" w:rsidRPr="007269DA" w:rsidRDefault="003865D2" w:rsidP="00862F10">
            <w:pPr>
              <w:pStyle w:val="a6"/>
              <w:rPr>
                <w:color w:val="000000"/>
                <w:sz w:val="22"/>
                <w:szCs w:val="22"/>
              </w:rPr>
            </w:pPr>
            <w:r>
              <w:t>Самостоятельное выполнение учащимся задания. Текущее наблюдение учителя, контроль за соблюдением правил техники безопасности проверка правильности выполнения задания</w:t>
            </w:r>
          </w:p>
        </w:tc>
        <w:tc>
          <w:tcPr>
            <w:tcW w:w="5357" w:type="dxa"/>
          </w:tcPr>
          <w:p w14:paraId="316F6DDF" w14:textId="531AFBA3" w:rsidR="003865D2" w:rsidRPr="00B10F3F" w:rsidRDefault="003865D2" w:rsidP="00576E1A">
            <w:pPr>
              <w:rPr>
                <w:shd w:val="clear" w:color="auto" w:fill="FFFFFF"/>
              </w:rPr>
            </w:pPr>
            <w:r w:rsidRPr="00B10F3F">
              <w:rPr>
                <w:shd w:val="clear" w:color="auto" w:fill="FFFFFF"/>
              </w:rPr>
              <w:t>Узнают о</w:t>
            </w:r>
            <w:r>
              <w:rPr>
                <w:shd w:val="clear" w:color="auto" w:fill="FFFFFF"/>
              </w:rPr>
              <w:t xml:space="preserve"> теме практической работы</w:t>
            </w:r>
          </w:p>
        </w:tc>
      </w:tr>
      <w:tr w:rsidR="00003183" w:rsidRPr="00302FF5" w14:paraId="0E7D574A" w14:textId="77777777" w:rsidTr="00B936F1">
        <w:trPr>
          <w:trHeight w:val="750"/>
        </w:trPr>
        <w:tc>
          <w:tcPr>
            <w:tcW w:w="2149" w:type="dxa"/>
            <w:vMerge/>
          </w:tcPr>
          <w:p w14:paraId="3C8EADF5" w14:textId="77777777" w:rsidR="00003183" w:rsidRPr="00302FF5" w:rsidRDefault="00003183" w:rsidP="00576E1A">
            <w:pPr>
              <w:ind w:left="33"/>
              <w:rPr>
                <w:highlight w:val="yellow"/>
                <w:shd w:val="clear" w:color="auto" w:fill="FFFFFF"/>
              </w:rPr>
            </w:pPr>
          </w:p>
        </w:tc>
        <w:tc>
          <w:tcPr>
            <w:tcW w:w="8370" w:type="dxa"/>
            <w:vMerge/>
          </w:tcPr>
          <w:p w14:paraId="48B474EF" w14:textId="781CAB0A" w:rsidR="00003183" w:rsidRPr="00386F36" w:rsidRDefault="00003183" w:rsidP="00862F10">
            <w:pPr>
              <w:pStyle w:val="a6"/>
              <w:rPr>
                <w:shd w:val="clear" w:color="auto" w:fill="FFFFFF"/>
              </w:rPr>
            </w:pPr>
          </w:p>
        </w:tc>
        <w:tc>
          <w:tcPr>
            <w:tcW w:w="5357" w:type="dxa"/>
          </w:tcPr>
          <w:p w14:paraId="4DF6C200" w14:textId="35775055" w:rsidR="00003183" w:rsidRPr="00386F36" w:rsidRDefault="00003183" w:rsidP="00576E1A">
            <w:pPr>
              <w:ind w:left="3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Формулируют цель урока, необходимость изготовления </w:t>
            </w:r>
            <w:r w:rsidR="003865D2">
              <w:rPr>
                <w:shd w:val="clear" w:color="auto" w:fill="FFFFFF"/>
              </w:rPr>
              <w:t>буклета</w:t>
            </w:r>
          </w:p>
        </w:tc>
      </w:tr>
      <w:tr w:rsidR="00E664A8" w:rsidRPr="00302FF5" w14:paraId="5C98D129" w14:textId="77777777" w:rsidTr="00B936F1">
        <w:trPr>
          <w:trHeight w:val="387"/>
        </w:trPr>
        <w:tc>
          <w:tcPr>
            <w:tcW w:w="15876" w:type="dxa"/>
            <w:gridSpan w:val="3"/>
          </w:tcPr>
          <w:p w14:paraId="74CC4C52" w14:textId="77777777" w:rsidR="00E664A8" w:rsidRPr="00C663FC" w:rsidRDefault="00E664A8" w:rsidP="00576E1A">
            <w:pPr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физминутка</w:t>
            </w:r>
            <w:proofErr w:type="spellEnd"/>
          </w:p>
        </w:tc>
      </w:tr>
      <w:tr w:rsidR="00B47A6C" w:rsidRPr="00302FF5" w14:paraId="18079889" w14:textId="77777777" w:rsidTr="00B936F1">
        <w:trPr>
          <w:trHeight w:val="298"/>
        </w:trPr>
        <w:tc>
          <w:tcPr>
            <w:tcW w:w="2149" w:type="dxa"/>
            <w:vMerge w:val="restart"/>
          </w:tcPr>
          <w:p w14:paraId="6D9CF6F8" w14:textId="65752350" w:rsidR="00E664A8" w:rsidRPr="0016061E" w:rsidRDefault="00E664A8" w:rsidP="00576E1A">
            <w:pPr>
              <w:rPr>
                <w:shd w:val="clear" w:color="auto" w:fill="FFFFFF"/>
              </w:rPr>
            </w:pPr>
            <w:r w:rsidRPr="0016061E">
              <w:rPr>
                <w:shd w:val="clear" w:color="auto" w:fill="FFFFFF"/>
              </w:rPr>
              <w:t>создание индивидуально продукта</w:t>
            </w:r>
          </w:p>
          <w:p w14:paraId="39BB8992" w14:textId="77777777" w:rsidR="00E664A8" w:rsidRPr="0016061E" w:rsidRDefault="00E664A8" w:rsidP="00576E1A">
            <w:pPr>
              <w:ind w:left="3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Практическая работа</w:t>
            </w:r>
          </w:p>
        </w:tc>
        <w:tc>
          <w:tcPr>
            <w:tcW w:w="8370" w:type="dxa"/>
          </w:tcPr>
          <w:p w14:paraId="6A997B15" w14:textId="493CDC3E" w:rsidR="00E664A8" w:rsidRPr="00C663FC" w:rsidRDefault="00E664A8" w:rsidP="00FD025C">
            <w:pPr>
              <w:rPr>
                <w:shd w:val="clear" w:color="auto" w:fill="FFFFFF"/>
              </w:rPr>
            </w:pPr>
            <w:r w:rsidRPr="00C663FC">
              <w:rPr>
                <w:shd w:val="clear" w:color="auto" w:fill="FFFFFF"/>
              </w:rPr>
              <w:t xml:space="preserve"> анализирует вместе с детьми последовательность </w:t>
            </w:r>
            <w:r w:rsidR="000F6E88">
              <w:rPr>
                <w:shd w:val="clear" w:color="auto" w:fill="FFFFFF"/>
              </w:rPr>
              <w:t>оформления буклета</w:t>
            </w:r>
          </w:p>
        </w:tc>
        <w:tc>
          <w:tcPr>
            <w:tcW w:w="5357" w:type="dxa"/>
          </w:tcPr>
          <w:p w14:paraId="1D13B4B0" w14:textId="54A2B2F6" w:rsidR="00E664A8" w:rsidRPr="00C663FC" w:rsidRDefault="00E664A8" w:rsidP="00576E1A">
            <w:pPr>
              <w:rPr>
                <w:shd w:val="clear" w:color="auto" w:fill="FFFFFF"/>
              </w:rPr>
            </w:pPr>
            <w:r w:rsidRPr="00C663FC">
              <w:rPr>
                <w:shd w:val="clear" w:color="auto" w:fill="FFFFFF"/>
              </w:rPr>
              <w:t xml:space="preserve">Участвуют в обсуждение хода работы, готовятся к выполнению </w:t>
            </w:r>
            <w:r w:rsidR="00B936F1">
              <w:rPr>
                <w:shd w:val="clear" w:color="auto" w:fill="FFFFFF"/>
              </w:rPr>
              <w:t>практической работы</w:t>
            </w:r>
            <w:r w:rsidRPr="00C663FC">
              <w:rPr>
                <w:shd w:val="clear" w:color="auto" w:fill="FFFFFF"/>
              </w:rPr>
              <w:t xml:space="preserve"> </w:t>
            </w:r>
          </w:p>
        </w:tc>
      </w:tr>
      <w:tr w:rsidR="00B47A6C" w:rsidRPr="00302FF5" w14:paraId="436F2B34" w14:textId="77777777" w:rsidTr="00B936F1">
        <w:trPr>
          <w:trHeight w:val="298"/>
        </w:trPr>
        <w:tc>
          <w:tcPr>
            <w:tcW w:w="2149" w:type="dxa"/>
            <w:vMerge/>
          </w:tcPr>
          <w:p w14:paraId="76737604" w14:textId="77777777" w:rsidR="00E664A8" w:rsidRPr="00302FF5" w:rsidRDefault="00E664A8" w:rsidP="00576E1A">
            <w:pPr>
              <w:ind w:left="33"/>
              <w:rPr>
                <w:highlight w:val="yellow"/>
                <w:shd w:val="clear" w:color="auto" w:fill="FFFFFF"/>
              </w:rPr>
            </w:pPr>
          </w:p>
        </w:tc>
        <w:tc>
          <w:tcPr>
            <w:tcW w:w="8370" w:type="dxa"/>
          </w:tcPr>
          <w:p w14:paraId="468364C6" w14:textId="2DF2BA0D" w:rsidR="00E664A8" w:rsidRPr="00C663FC" w:rsidRDefault="00E664A8" w:rsidP="00576E1A">
            <w:pPr>
              <w:ind w:left="3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Проводит текущий инструктаж</w:t>
            </w:r>
          </w:p>
        </w:tc>
        <w:tc>
          <w:tcPr>
            <w:tcW w:w="5357" w:type="dxa"/>
          </w:tcPr>
          <w:p w14:paraId="39BDDA5E" w14:textId="77777777" w:rsidR="00E664A8" w:rsidRPr="00C663FC" w:rsidRDefault="00E664A8" w:rsidP="00576E1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Запоминают, дополняют</w:t>
            </w:r>
          </w:p>
        </w:tc>
      </w:tr>
      <w:tr w:rsidR="00B47A6C" w:rsidRPr="00302FF5" w14:paraId="0A2353A4" w14:textId="77777777" w:rsidTr="00B936F1">
        <w:trPr>
          <w:trHeight w:val="298"/>
        </w:trPr>
        <w:tc>
          <w:tcPr>
            <w:tcW w:w="2149" w:type="dxa"/>
            <w:vMerge/>
          </w:tcPr>
          <w:p w14:paraId="1AD948AD" w14:textId="77777777" w:rsidR="00E664A8" w:rsidRPr="00302FF5" w:rsidRDefault="00E664A8" w:rsidP="00576E1A">
            <w:pPr>
              <w:ind w:left="33"/>
              <w:rPr>
                <w:highlight w:val="yellow"/>
                <w:shd w:val="clear" w:color="auto" w:fill="FFFFFF"/>
              </w:rPr>
            </w:pPr>
          </w:p>
        </w:tc>
        <w:tc>
          <w:tcPr>
            <w:tcW w:w="8370" w:type="dxa"/>
          </w:tcPr>
          <w:p w14:paraId="1CC5E613" w14:textId="2B6F3A15" w:rsidR="00E664A8" w:rsidRDefault="00E664A8" w:rsidP="00576E1A">
            <w:pPr>
              <w:ind w:left="3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Обращает внимание учащихся на особенности </w:t>
            </w:r>
            <w:r w:rsidR="00FD025C">
              <w:rPr>
                <w:shd w:val="clear" w:color="auto" w:fill="FFFFFF"/>
              </w:rPr>
              <w:t>творческой</w:t>
            </w:r>
            <w:r w:rsidR="00B936F1">
              <w:rPr>
                <w:shd w:val="clear" w:color="auto" w:fill="FFFFFF"/>
              </w:rPr>
              <w:t xml:space="preserve"> работы</w:t>
            </w:r>
          </w:p>
        </w:tc>
        <w:tc>
          <w:tcPr>
            <w:tcW w:w="5357" w:type="dxa"/>
          </w:tcPr>
          <w:p w14:paraId="6F18167B" w14:textId="41500336" w:rsidR="00E664A8" w:rsidRDefault="00E664A8" w:rsidP="00576E1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Осуществляют </w:t>
            </w:r>
            <w:r w:rsidR="003865D2">
              <w:rPr>
                <w:shd w:val="clear" w:color="auto" w:fill="FFFFFF"/>
              </w:rPr>
              <w:t>подбор информации</w:t>
            </w:r>
          </w:p>
        </w:tc>
      </w:tr>
      <w:tr w:rsidR="00B47A6C" w:rsidRPr="00302FF5" w14:paraId="4ACCA627" w14:textId="77777777" w:rsidTr="00B936F1">
        <w:trPr>
          <w:trHeight w:val="722"/>
        </w:trPr>
        <w:tc>
          <w:tcPr>
            <w:tcW w:w="2149" w:type="dxa"/>
            <w:vMerge/>
          </w:tcPr>
          <w:p w14:paraId="084C5DE0" w14:textId="77777777" w:rsidR="00E664A8" w:rsidRPr="003D546D" w:rsidRDefault="00E664A8" w:rsidP="00576E1A">
            <w:pPr>
              <w:ind w:left="33"/>
              <w:rPr>
                <w:shd w:val="clear" w:color="auto" w:fill="FFFFFF"/>
              </w:rPr>
            </w:pPr>
          </w:p>
        </w:tc>
        <w:tc>
          <w:tcPr>
            <w:tcW w:w="8370" w:type="dxa"/>
          </w:tcPr>
          <w:p w14:paraId="74B9FCB0" w14:textId="7EEEFFC5" w:rsidR="00E664A8" w:rsidRPr="00EA7B5B" w:rsidRDefault="00E664A8" w:rsidP="00576E1A">
            <w:pPr>
              <w:ind w:left="33"/>
              <w:rPr>
                <w:shd w:val="clear" w:color="auto" w:fill="FFFFFF"/>
              </w:rPr>
            </w:pPr>
            <w:r w:rsidRPr="00EA7B5B">
              <w:rPr>
                <w:shd w:val="clear" w:color="auto" w:fill="FFFFFF"/>
              </w:rPr>
              <w:t xml:space="preserve">Подбадривает учащихся, отстающие от общего темпа, оказывает им помощь. Привлекает внимание класса </w:t>
            </w:r>
            <w:r w:rsidR="000F6E88">
              <w:rPr>
                <w:shd w:val="clear" w:color="auto" w:fill="FFFFFF"/>
              </w:rPr>
              <w:t xml:space="preserve">к </w:t>
            </w:r>
            <w:r w:rsidRPr="00EA7B5B">
              <w:rPr>
                <w:shd w:val="clear" w:color="auto" w:fill="FFFFFF"/>
              </w:rPr>
              <w:t xml:space="preserve">передовикам, осуществляет устное поощрение.  </w:t>
            </w:r>
          </w:p>
        </w:tc>
        <w:tc>
          <w:tcPr>
            <w:tcW w:w="5357" w:type="dxa"/>
          </w:tcPr>
          <w:p w14:paraId="1E1FF37C" w14:textId="77777777" w:rsidR="00E664A8" w:rsidRPr="00EA7B5B" w:rsidRDefault="00E664A8" w:rsidP="00576E1A">
            <w:pPr>
              <w:ind w:left="33"/>
              <w:rPr>
                <w:shd w:val="clear" w:color="auto" w:fill="FFFFFF"/>
              </w:rPr>
            </w:pPr>
            <w:r w:rsidRPr="00EA7B5B">
              <w:rPr>
                <w:shd w:val="clear" w:color="auto" w:fill="FFFFFF"/>
              </w:rPr>
              <w:t>Соотносят деятельность учащихся, проводят корректировку работы.</w:t>
            </w:r>
          </w:p>
        </w:tc>
      </w:tr>
      <w:tr w:rsidR="00B47A6C" w:rsidRPr="00302FF5" w14:paraId="14927689" w14:textId="77777777" w:rsidTr="00B936F1">
        <w:trPr>
          <w:trHeight w:val="758"/>
        </w:trPr>
        <w:tc>
          <w:tcPr>
            <w:tcW w:w="2149" w:type="dxa"/>
          </w:tcPr>
          <w:p w14:paraId="280EF24C" w14:textId="77777777" w:rsidR="00E664A8" w:rsidRPr="00302FF5" w:rsidRDefault="00E664A8" w:rsidP="00576E1A">
            <w:pPr>
              <w:rPr>
                <w:highlight w:val="yellow"/>
                <w:shd w:val="clear" w:color="auto" w:fill="FFFFFF"/>
              </w:rPr>
            </w:pPr>
            <w:r w:rsidRPr="0016061E">
              <w:rPr>
                <w:shd w:val="clear" w:color="auto" w:fill="FFFFFF"/>
              </w:rPr>
              <w:t>защи</w:t>
            </w:r>
            <w:r>
              <w:rPr>
                <w:shd w:val="clear" w:color="auto" w:fill="FFFFFF"/>
              </w:rPr>
              <w:t>та</w:t>
            </w:r>
            <w:r w:rsidRPr="0016061E">
              <w:rPr>
                <w:shd w:val="clear" w:color="auto" w:fill="FFFFFF"/>
              </w:rPr>
              <w:t xml:space="preserve"> творческ</w:t>
            </w:r>
            <w:r>
              <w:rPr>
                <w:shd w:val="clear" w:color="auto" w:fill="FFFFFF"/>
              </w:rPr>
              <w:t xml:space="preserve">ой </w:t>
            </w:r>
            <w:r w:rsidRPr="0016061E">
              <w:rPr>
                <w:shd w:val="clear" w:color="auto" w:fill="FFFFFF"/>
              </w:rPr>
              <w:t>работы.</w:t>
            </w:r>
          </w:p>
        </w:tc>
        <w:tc>
          <w:tcPr>
            <w:tcW w:w="8370" w:type="dxa"/>
            <w:tcBorders>
              <w:bottom w:val="single" w:sz="4" w:space="0" w:color="auto"/>
            </w:tcBorders>
          </w:tcPr>
          <w:p w14:paraId="60721610" w14:textId="10C754FA" w:rsidR="00E664A8" w:rsidRPr="00EA7B5B" w:rsidRDefault="00E664A8" w:rsidP="00576E1A">
            <w:pPr>
              <w:ind w:left="33"/>
              <w:rPr>
                <w:shd w:val="clear" w:color="auto" w:fill="FFFFFF"/>
              </w:rPr>
            </w:pPr>
            <w:r w:rsidRPr="00EA7B5B">
              <w:rPr>
                <w:shd w:val="clear" w:color="auto" w:fill="FFFFFF"/>
              </w:rPr>
              <w:t xml:space="preserve">Предлагает учащимся </w:t>
            </w:r>
            <w:bookmarkStart w:id="0" w:name="_GoBack"/>
            <w:bookmarkEnd w:id="0"/>
            <w:r w:rsidRPr="00EA7B5B">
              <w:rPr>
                <w:shd w:val="clear" w:color="auto" w:fill="FFFFFF"/>
              </w:rPr>
              <w:t>, закончивших работу, продемонстрировать свою</w:t>
            </w:r>
            <w:r w:rsidR="00B936F1">
              <w:rPr>
                <w:shd w:val="clear" w:color="auto" w:fill="FFFFFF"/>
              </w:rPr>
              <w:t xml:space="preserve"> работу</w:t>
            </w:r>
            <w:r w:rsidRPr="00EA7B5B">
              <w:rPr>
                <w:shd w:val="clear" w:color="auto" w:fill="FFFFFF"/>
              </w:rPr>
              <w:t>. Высказывает одобрительные слова.</w:t>
            </w: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14:paraId="13C55675" w14:textId="77777777" w:rsidR="00E664A8" w:rsidRPr="00EA7B5B" w:rsidRDefault="00E664A8" w:rsidP="00576E1A">
            <w:pPr>
              <w:ind w:left="33"/>
              <w:rPr>
                <w:shd w:val="clear" w:color="auto" w:fill="FFFFFF"/>
              </w:rPr>
            </w:pPr>
            <w:r w:rsidRPr="00EA7B5B">
              <w:rPr>
                <w:shd w:val="clear" w:color="auto" w:fill="FFFFFF"/>
              </w:rPr>
              <w:t xml:space="preserve">Показывают свои </w:t>
            </w:r>
            <w:r>
              <w:rPr>
                <w:shd w:val="clear" w:color="auto" w:fill="FFFFFF"/>
              </w:rPr>
              <w:t>работы</w:t>
            </w:r>
            <w:r w:rsidRPr="00EA7B5B">
              <w:rPr>
                <w:shd w:val="clear" w:color="auto" w:fill="FFFFFF"/>
              </w:rPr>
              <w:t xml:space="preserve"> учащимся класса. Эмоционально откликаются на работы одноклассников.</w:t>
            </w:r>
          </w:p>
        </w:tc>
      </w:tr>
      <w:tr w:rsidR="00B47A6C" w:rsidRPr="00302FF5" w14:paraId="5DA0EE2E" w14:textId="77777777" w:rsidTr="00B936F1">
        <w:trPr>
          <w:trHeight w:val="249"/>
        </w:trPr>
        <w:tc>
          <w:tcPr>
            <w:tcW w:w="2149" w:type="dxa"/>
          </w:tcPr>
          <w:p w14:paraId="51DA29CE" w14:textId="77777777" w:rsidR="00E664A8" w:rsidRDefault="00E664A8" w:rsidP="00576E1A">
            <w:pPr>
              <w:ind w:left="33"/>
              <w:rPr>
                <w:shd w:val="clear" w:color="auto" w:fill="FFFFFF"/>
              </w:rPr>
            </w:pPr>
            <w:r w:rsidRPr="00EA7B5B">
              <w:rPr>
                <w:shd w:val="clear" w:color="auto" w:fill="FFFFFF"/>
              </w:rPr>
              <w:t>Подведение итога урока. Рефлексия.</w:t>
            </w:r>
          </w:p>
          <w:p w14:paraId="39829AFA" w14:textId="77777777" w:rsidR="00E664A8" w:rsidRPr="00EA7B5B" w:rsidRDefault="00E664A8" w:rsidP="00576E1A">
            <w:pPr>
              <w:ind w:left="3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Д/з</w:t>
            </w:r>
          </w:p>
          <w:p w14:paraId="62804C2C" w14:textId="77777777" w:rsidR="00E664A8" w:rsidRPr="00EA7B5B" w:rsidRDefault="00E664A8" w:rsidP="00576E1A">
            <w:pPr>
              <w:ind w:left="33"/>
              <w:rPr>
                <w:shd w:val="clear" w:color="auto" w:fill="FFFFFF"/>
              </w:rPr>
            </w:pPr>
          </w:p>
          <w:p w14:paraId="6EF72EA4" w14:textId="77777777" w:rsidR="00E664A8" w:rsidRPr="00EA7B5B" w:rsidRDefault="00E664A8" w:rsidP="00576E1A">
            <w:pPr>
              <w:ind w:left="33"/>
              <w:rPr>
                <w:shd w:val="clear" w:color="auto" w:fill="FFFFFF"/>
              </w:rPr>
            </w:pPr>
          </w:p>
        </w:tc>
        <w:tc>
          <w:tcPr>
            <w:tcW w:w="8370" w:type="dxa"/>
          </w:tcPr>
          <w:p w14:paraId="1BC530AF" w14:textId="77777777" w:rsidR="00E664A8" w:rsidRPr="00C5574A" w:rsidRDefault="00E664A8" w:rsidP="00576E1A">
            <w:pPr>
              <w:ind w:left="33"/>
              <w:rPr>
                <w:shd w:val="clear" w:color="auto" w:fill="FFFFFF"/>
              </w:rPr>
            </w:pPr>
            <w:r w:rsidRPr="00C5574A">
              <w:rPr>
                <w:shd w:val="clear" w:color="auto" w:fill="FFFFFF"/>
              </w:rPr>
              <w:t>Просит учащихся оценить результаты своей работы на уроке, сделать выводы - удалось ли решить поставленные задачи и достичь цели.</w:t>
            </w:r>
          </w:p>
          <w:p w14:paraId="76E95AA6" w14:textId="3ABEBD6E" w:rsidR="00E664A8" w:rsidRPr="00C5574A" w:rsidRDefault="00E664A8" w:rsidP="00576E1A">
            <w:pPr>
              <w:ind w:left="33"/>
              <w:rPr>
                <w:shd w:val="clear" w:color="auto" w:fill="FFFFFF"/>
              </w:rPr>
            </w:pPr>
            <w:r w:rsidRPr="00C5574A">
              <w:rPr>
                <w:shd w:val="clear" w:color="auto" w:fill="FFFFFF"/>
              </w:rPr>
              <w:t>Даёт инструкции по выполнению домашнего задания.</w:t>
            </w:r>
            <w:r w:rsidR="00FD025C">
              <w:rPr>
                <w:shd w:val="clear" w:color="auto" w:fill="FFFFFF"/>
              </w:rPr>
              <w:t xml:space="preserve"> </w:t>
            </w:r>
            <w:r w:rsidR="003865D2">
              <w:rPr>
                <w:shd w:val="clear" w:color="auto" w:fill="FFFFFF"/>
              </w:rPr>
              <w:t>Сообщение.</w:t>
            </w:r>
            <w:r w:rsidR="003865D2">
              <w:t xml:space="preserve"> Профессии, связанные с компьютерной графикой: инженер-конструктор, архитектор, инженер- строитель.</w:t>
            </w:r>
          </w:p>
        </w:tc>
        <w:tc>
          <w:tcPr>
            <w:tcW w:w="5357" w:type="dxa"/>
          </w:tcPr>
          <w:p w14:paraId="71479188" w14:textId="77777777" w:rsidR="00E664A8" w:rsidRPr="00C5574A" w:rsidRDefault="00E664A8" w:rsidP="00576E1A">
            <w:pPr>
              <w:ind w:left="33"/>
              <w:rPr>
                <w:shd w:val="clear" w:color="auto" w:fill="FFFFFF"/>
              </w:rPr>
            </w:pPr>
            <w:r w:rsidRPr="00C5574A">
              <w:rPr>
                <w:shd w:val="clear" w:color="auto" w:fill="FFFFFF"/>
              </w:rPr>
              <w:t xml:space="preserve">Отвечают на вопросы.  Анализируют свои эмоции, полученную информацию, делают выводы, обобщают. </w:t>
            </w:r>
          </w:p>
          <w:p w14:paraId="61A6F8BA" w14:textId="77777777" w:rsidR="00E664A8" w:rsidRPr="00C5574A" w:rsidRDefault="00E664A8" w:rsidP="00576E1A">
            <w:pPr>
              <w:ind w:left="33"/>
              <w:rPr>
                <w:shd w:val="clear" w:color="auto" w:fill="FFFFFF"/>
              </w:rPr>
            </w:pPr>
            <w:r w:rsidRPr="00C5574A">
              <w:rPr>
                <w:shd w:val="clear" w:color="auto" w:fill="FFFFFF"/>
              </w:rPr>
              <w:t>Записывают домашнее задание.</w:t>
            </w:r>
          </w:p>
        </w:tc>
      </w:tr>
    </w:tbl>
    <w:p w14:paraId="01DE4929" w14:textId="77777777" w:rsidR="00E664A8" w:rsidRPr="00302FF5" w:rsidRDefault="00E664A8" w:rsidP="00E664A8">
      <w:pPr>
        <w:ind w:left="33"/>
        <w:rPr>
          <w:shd w:val="clear" w:color="auto" w:fill="FFFFFF"/>
        </w:rPr>
      </w:pPr>
    </w:p>
    <w:p w14:paraId="47A95354" w14:textId="77777777" w:rsidR="00E664A8" w:rsidRPr="00302FF5" w:rsidRDefault="00E664A8" w:rsidP="00E664A8">
      <w:pPr>
        <w:ind w:left="33"/>
        <w:rPr>
          <w:shd w:val="clear" w:color="auto" w:fill="FFFFFF"/>
        </w:rPr>
      </w:pPr>
    </w:p>
    <w:p w14:paraId="45EEA884" w14:textId="77777777" w:rsidR="00E664A8" w:rsidRDefault="00E664A8" w:rsidP="00E664A8"/>
    <w:p w14:paraId="7862D5C0" w14:textId="77777777" w:rsidR="000F6E88" w:rsidRPr="000F6E88" w:rsidRDefault="000F6E88" w:rsidP="000F6E88">
      <w:pPr>
        <w:shd w:val="clear" w:color="auto" w:fill="FFFFFF"/>
        <w:spacing w:before="900" w:after="100" w:afterAutospacing="1"/>
        <w:outlineLvl w:val="1"/>
        <w:rPr>
          <w:b/>
          <w:bCs/>
          <w:color w:val="220E29"/>
          <w:spacing w:val="-6"/>
        </w:rPr>
      </w:pPr>
      <w:r w:rsidRPr="000F6E88">
        <w:rPr>
          <w:b/>
          <w:bCs/>
          <w:color w:val="220E29"/>
          <w:spacing w:val="-6"/>
        </w:rPr>
        <w:lastRenderedPageBreak/>
        <w:t>Какие бывают буклеты</w:t>
      </w:r>
    </w:p>
    <w:p w14:paraId="02AF20E3" w14:textId="77777777" w:rsidR="000F6E88" w:rsidRPr="000F6E88" w:rsidRDefault="000F6E88" w:rsidP="000F6E88">
      <w:pPr>
        <w:shd w:val="clear" w:color="auto" w:fill="FFFFFF"/>
        <w:spacing w:before="300" w:after="300"/>
        <w:rPr>
          <w:color w:val="4D434B"/>
        </w:rPr>
      </w:pPr>
      <w:r w:rsidRPr="000F6E88">
        <w:rPr>
          <w:color w:val="4D434B"/>
        </w:rPr>
        <w:t>Рассмотрим основные классификации буклетов.</w:t>
      </w:r>
    </w:p>
    <w:p w14:paraId="138D5AF1" w14:textId="77777777" w:rsidR="000F6E88" w:rsidRPr="000F6E88" w:rsidRDefault="000F6E88" w:rsidP="000F6E88">
      <w:pPr>
        <w:shd w:val="clear" w:color="auto" w:fill="FFFFFF"/>
        <w:spacing w:before="450"/>
        <w:outlineLvl w:val="2"/>
        <w:rPr>
          <w:b/>
          <w:bCs/>
          <w:color w:val="000000"/>
        </w:rPr>
      </w:pPr>
      <w:r w:rsidRPr="000F6E88">
        <w:rPr>
          <w:b/>
          <w:bCs/>
          <w:color w:val="000000"/>
        </w:rPr>
        <w:t>По содержанию и целевому назначению</w:t>
      </w:r>
    </w:p>
    <w:p w14:paraId="30E6850E" w14:textId="77777777" w:rsidR="000F6E88" w:rsidRPr="000F6E88" w:rsidRDefault="000F6E88" w:rsidP="000F6E88">
      <w:pPr>
        <w:shd w:val="clear" w:color="auto" w:fill="FFFFFF"/>
        <w:spacing w:before="300" w:after="300"/>
        <w:rPr>
          <w:color w:val="4D434B"/>
        </w:rPr>
      </w:pPr>
      <w:r w:rsidRPr="000F6E88">
        <w:rPr>
          <w:b/>
          <w:bCs/>
          <w:color w:val="4D434B"/>
        </w:rPr>
        <w:t>Рекламные. </w:t>
      </w:r>
      <w:r w:rsidRPr="000F6E88">
        <w:rPr>
          <w:color w:val="4D434B"/>
        </w:rPr>
        <w:t>В них указывают информацию о товарах и услугах, скидках, акциях, специальных предложениях. Основная задача — прорекламировать продукт и продать его. Буклеты распространяют среди потенциальных клиентов на промоакциях, выставках и конференциях, раздают на улицах и в торговых точках, вкладывают в почтовые ящики.</w:t>
      </w:r>
    </w:p>
    <w:p w14:paraId="168B28BB" w14:textId="6EA8F5FF" w:rsidR="000F6E88" w:rsidRPr="000F6E88" w:rsidRDefault="000F6E88" w:rsidP="000F6E88">
      <w:pPr>
        <w:shd w:val="clear" w:color="auto" w:fill="FFFFFF"/>
        <w:rPr>
          <w:color w:val="220E29"/>
        </w:rPr>
      </w:pPr>
    </w:p>
    <w:p w14:paraId="73A63BB6" w14:textId="77777777" w:rsidR="000F6E88" w:rsidRPr="000F6E88" w:rsidRDefault="000F6E88" w:rsidP="000F6E88">
      <w:pPr>
        <w:shd w:val="clear" w:color="auto" w:fill="FFFFFF"/>
        <w:spacing w:before="150"/>
        <w:rPr>
          <w:color w:val="220E29"/>
        </w:rPr>
      </w:pPr>
      <w:r w:rsidRPr="000F6E88">
        <w:rPr>
          <w:color w:val="220E29"/>
        </w:rPr>
        <w:t>Буклет с рекламой хлебобулочных изделий из пшеничной муки. </w:t>
      </w:r>
      <w:hyperlink r:id="rId5" w:tgtFrame="_blank" w:history="1">
        <w:r w:rsidRPr="000F6E88">
          <w:rPr>
            <w:color w:val="0D6670"/>
            <w:u w:val="single"/>
          </w:rPr>
          <w:t>Источник</w:t>
        </w:r>
      </w:hyperlink>
    </w:p>
    <w:p w14:paraId="4B4DB4A5" w14:textId="77777777" w:rsidR="000F6E88" w:rsidRPr="000F6E88" w:rsidRDefault="000F6E88" w:rsidP="000F6E88">
      <w:pPr>
        <w:shd w:val="clear" w:color="auto" w:fill="FFFFFF"/>
        <w:spacing w:before="300" w:after="300"/>
        <w:rPr>
          <w:color w:val="4D434B"/>
        </w:rPr>
      </w:pPr>
      <w:r w:rsidRPr="000F6E88">
        <w:rPr>
          <w:b/>
          <w:bCs/>
          <w:color w:val="4D434B"/>
        </w:rPr>
        <w:t>Имиджевые. </w:t>
      </w:r>
      <w:r w:rsidRPr="000F6E88">
        <w:rPr>
          <w:color w:val="4D434B"/>
        </w:rPr>
        <w:t>В них размещают общие сведения о бренде: историю компании, сферы деятельности, награды, достижения, планы по развитию. Такие буклеты нужны, чтобы создать положительный имидж, познакомить аудиторию с брендом или историей компании, подчеркнуть солидность.</w:t>
      </w:r>
    </w:p>
    <w:p w14:paraId="7F17FDC5" w14:textId="77777777" w:rsidR="000F6E88" w:rsidRPr="000F6E88" w:rsidRDefault="000F6E88" w:rsidP="000F6E88">
      <w:pPr>
        <w:shd w:val="clear" w:color="auto" w:fill="FFFFFF"/>
        <w:spacing w:before="300" w:after="300"/>
        <w:rPr>
          <w:color w:val="4D434B"/>
        </w:rPr>
      </w:pPr>
      <w:r w:rsidRPr="000F6E88">
        <w:rPr>
          <w:color w:val="4D434B"/>
        </w:rPr>
        <w:t>Имиджевую полиграфию раздают на деловых встречах, выставках, конференциях, </w:t>
      </w:r>
      <w:hyperlink r:id="rId6" w:tgtFrame="_blank" w:history="1">
        <w:r w:rsidRPr="000F6E88">
          <w:rPr>
            <w:color w:val="0D6670"/>
            <w:u w:val="single"/>
          </w:rPr>
          <w:t>презентациях</w:t>
        </w:r>
      </w:hyperlink>
      <w:r w:rsidRPr="000F6E88">
        <w:rPr>
          <w:color w:val="4D434B"/>
        </w:rPr>
        <w:t>. Изделия рассчитаны на потенциальных клиентов и партнеров.</w:t>
      </w:r>
    </w:p>
    <w:p w14:paraId="566F7AFB" w14:textId="12B51881" w:rsidR="000F6E88" w:rsidRPr="000F6E88" w:rsidRDefault="000F6E88" w:rsidP="000F6E88">
      <w:pPr>
        <w:shd w:val="clear" w:color="auto" w:fill="FFFFFF"/>
        <w:rPr>
          <w:color w:val="220E29"/>
        </w:rPr>
      </w:pPr>
    </w:p>
    <w:p w14:paraId="0DCDD850" w14:textId="77777777" w:rsidR="000F6E88" w:rsidRPr="000F6E88" w:rsidRDefault="000F6E88" w:rsidP="000F6E88">
      <w:pPr>
        <w:shd w:val="clear" w:color="auto" w:fill="FFFFFF"/>
        <w:spacing w:before="150"/>
        <w:rPr>
          <w:color w:val="220E29"/>
        </w:rPr>
      </w:pPr>
      <w:r w:rsidRPr="000F6E88">
        <w:rPr>
          <w:color w:val="220E29"/>
        </w:rPr>
        <w:t>Страховая компания «Союз» рассказала о своей миссии. </w:t>
      </w:r>
      <w:hyperlink r:id="rId7" w:tgtFrame="_blank" w:history="1">
        <w:r w:rsidRPr="000F6E88">
          <w:rPr>
            <w:color w:val="0D6670"/>
            <w:u w:val="single"/>
          </w:rPr>
          <w:t>Источник</w:t>
        </w:r>
      </w:hyperlink>
    </w:p>
    <w:p w14:paraId="2CF02278" w14:textId="77777777" w:rsidR="000F6E88" w:rsidRPr="000F6E88" w:rsidRDefault="000F6E88" w:rsidP="000F6E88">
      <w:pPr>
        <w:shd w:val="clear" w:color="auto" w:fill="FFFFFF"/>
        <w:spacing w:before="300" w:after="300"/>
        <w:rPr>
          <w:color w:val="4D434B"/>
        </w:rPr>
      </w:pPr>
      <w:r w:rsidRPr="000F6E88">
        <w:rPr>
          <w:b/>
          <w:bCs/>
          <w:color w:val="4D434B"/>
        </w:rPr>
        <w:t>Информационные. </w:t>
      </w:r>
      <w:r w:rsidRPr="000F6E88">
        <w:rPr>
          <w:color w:val="4D434B"/>
        </w:rPr>
        <w:t>Содержат программу мероприятия или справочные данные (путеводитель, памятку для туристов). Цель таких буклетов — рассказать гостям о событии или предоставить полезную прикладную информацию.</w:t>
      </w:r>
    </w:p>
    <w:p w14:paraId="13673248" w14:textId="60BBD94B" w:rsidR="000F6E88" w:rsidRPr="000F6E88" w:rsidRDefault="000F6E88" w:rsidP="000F6E88">
      <w:pPr>
        <w:shd w:val="clear" w:color="auto" w:fill="FFFFFF"/>
        <w:rPr>
          <w:color w:val="220E29"/>
        </w:rPr>
      </w:pPr>
    </w:p>
    <w:p w14:paraId="7900C214" w14:textId="77777777" w:rsidR="000F6E88" w:rsidRPr="000F6E88" w:rsidRDefault="00310BC7" w:rsidP="000F6E88">
      <w:pPr>
        <w:shd w:val="clear" w:color="auto" w:fill="FFFFFF"/>
        <w:spacing w:before="150"/>
        <w:rPr>
          <w:color w:val="220E29"/>
        </w:rPr>
      </w:pPr>
      <w:hyperlink r:id="rId8" w:tgtFrame="_blank" w:history="1">
        <w:r w:rsidR="000F6E88" w:rsidRPr="000F6E88">
          <w:rPr>
            <w:color w:val="0D6670"/>
            <w:u w:val="single"/>
          </w:rPr>
          <w:t>Буклет</w:t>
        </w:r>
      </w:hyperlink>
      <w:r w:rsidR="000F6E88" w:rsidRPr="000F6E88">
        <w:rPr>
          <w:color w:val="220E29"/>
        </w:rPr>
        <w:t> с программой выпускного бала</w:t>
      </w:r>
    </w:p>
    <w:p w14:paraId="2D2275DF" w14:textId="77777777" w:rsidR="000F6E88" w:rsidRPr="000F6E88" w:rsidRDefault="000F6E88" w:rsidP="000F6E88">
      <w:pPr>
        <w:shd w:val="clear" w:color="auto" w:fill="FFFFFF"/>
        <w:spacing w:before="300" w:after="300"/>
        <w:rPr>
          <w:color w:val="4D434B"/>
        </w:rPr>
      </w:pPr>
      <w:r w:rsidRPr="000F6E88">
        <w:rPr>
          <w:color w:val="4D434B"/>
        </w:rPr>
        <w:t>В некоммерческой сфере буклеты используют для образования и просвещения граждан. В них указывают полезные тематические сведения: правила поведения в экстренных ситуациях, последствия употребления наркотиков и алкоголя. Политики выпускают буклеты для агитации: носитель содержит предвыборную программу и призыв голосовать за кандидата.</w:t>
      </w:r>
    </w:p>
    <w:p w14:paraId="1E10C88D" w14:textId="77777777" w:rsidR="000F6E88" w:rsidRPr="000F6E88" w:rsidRDefault="000F6E88" w:rsidP="000F6E88">
      <w:pPr>
        <w:shd w:val="clear" w:color="auto" w:fill="FFFFFF"/>
        <w:rPr>
          <w:rFonts w:ascii="Arial" w:hAnsi="Arial" w:cs="Arial"/>
          <w:color w:val="220E29"/>
        </w:rPr>
      </w:pPr>
      <w:r w:rsidRPr="000F6E88">
        <w:rPr>
          <w:rFonts w:ascii="Arial" w:hAnsi="Arial" w:cs="Arial"/>
          <w:noProof/>
          <w:color w:val="0D6670"/>
        </w:rPr>
        <w:lastRenderedPageBreak/>
        <w:drawing>
          <wp:inline distT="0" distB="0" distL="0" distR="0" wp14:anchorId="17C1EF19" wp14:editId="05FE3EAB">
            <wp:extent cx="16935450" cy="12039600"/>
            <wp:effectExtent l="0" t="0" r="0" b="0"/>
            <wp:docPr id="4" name="Рисунок 4" descr="буклет о ЗОЖ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уклет о ЗОЖ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0" cy="120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A8937" w14:textId="77777777" w:rsidR="000F6E88" w:rsidRPr="000F6E88" w:rsidRDefault="000F6E88" w:rsidP="000F6E88">
      <w:pPr>
        <w:shd w:val="clear" w:color="auto" w:fill="FFFFFF"/>
        <w:spacing w:before="150"/>
        <w:rPr>
          <w:rFonts w:ascii="Arial" w:hAnsi="Arial" w:cs="Arial"/>
          <w:color w:val="220E29"/>
        </w:rPr>
      </w:pPr>
      <w:r w:rsidRPr="000F6E88">
        <w:rPr>
          <w:rFonts w:ascii="Arial" w:hAnsi="Arial" w:cs="Arial"/>
          <w:color w:val="220E29"/>
        </w:rPr>
        <w:lastRenderedPageBreak/>
        <w:t>Буклет о здоровом образе жизни</w:t>
      </w:r>
    </w:p>
    <w:p w14:paraId="349EBB1A" w14:textId="77777777" w:rsidR="000F6E88" w:rsidRPr="000F6E88" w:rsidRDefault="000F6E88" w:rsidP="000F6E88">
      <w:pPr>
        <w:shd w:val="clear" w:color="auto" w:fill="FFFFFF"/>
        <w:spacing w:before="450"/>
        <w:outlineLvl w:val="2"/>
        <w:rPr>
          <w:rFonts w:ascii="Arial" w:hAnsi="Arial" w:cs="Arial"/>
          <w:b/>
          <w:bCs/>
          <w:color w:val="000000"/>
          <w:sz w:val="36"/>
          <w:szCs w:val="36"/>
        </w:rPr>
      </w:pPr>
      <w:r w:rsidRPr="000F6E88">
        <w:rPr>
          <w:rFonts w:ascii="Arial" w:hAnsi="Arial" w:cs="Arial"/>
          <w:b/>
          <w:bCs/>
          <w:color w:val="000000"/>
          <w:sz w:val="36"/>
          <w:szCs w:val="36"/>
        </w:rPr>
        <w:t>По типу печати</w:t>
      </w:r>
    </w:p>
    <w:p w14:paraId="487CB028" w14:textId="77777777" w:rsidR="000F6E88" w:rsidRPr="000F6E88" w:rsidRDefault="000F6E88" w:rsidP="000F6E88">
      <w:pPr>
        <w:shd w:val="clear" w:color="auto" w:fill="FFFFFF"/>
        <w:spacing w:before="300" w:after="300"/>
        <w:rPr>
          <w:rFonts w:ascii="Arial" w:hAnsi="Arial" w:cs="Arial"/>
          <w:color w:val="4D434B"/>
          <w:sz w:val="30"/>
          <w:szCs w:val="30"/>
        </w:rPr>
      </w:pPr>
      <w:r w:rsidRPr="000F6E88">
        <w:rPr>
          <w:rFonts w:ascii="Arial" w:hAnsi="Arial" w:cs="Arial"/>
          <w:b/>
          <w:bCs/>
          <w:color w:val="4D434B"/>
          <w:sz w:val="30"/>
          <w:szCs w:val="30"/>
        </w:rPr>
        <w:t>Офсетная. </w:t>
      </w:r>
      <w:r w:rsidRPr="000F6E88">
        <w:rPr>
          <w:rFonts w:ascii="Arial" w:hAnsi="Arial" w:cs="Arial"/>
          <w:color w:val="4D434B"/>
          <w:sz w:val="30"/>
          <w:szCs w:val="30"/>
        </w:rPr>
        <w:t>Краску с печатной формы сначала переносят на специальный шаблон, затем на офсетный цилиндр (составной элемент аппарата), а потом на бумагу. Это экономичный вариант, он подходит для больших тиражей (от 300-500 экземпляров). Срок изготовления обычно составляет несколько дней.</w:t>
      </w:r>
    </w:p>
    <w:p w14:paraId="727ED4F5" w14:textId="77777777" w:rsidR="000F6E88" w:rsidRPr="000F6E88" w:rsidRDefault="000F6E88" w:rsidP="000F6E88">
      <w:pPr>
        <w:shd w:val="clear" w:color="auto" w:fill="FFFFFF"/>
        <w:spacing w:before="300" w:after="300"/>
        <w:rPr>
          <w:rFonts w:ascii="Arial" w:hAnsi="Arial" w:cs="Arial"/>
          <w:color w:val="4D434B"/>
          <w:sz w:val="30"/>
          <w:szCs w:val="30"/>
        </w:rPr>
      </w:pPr>
      <w:r w:rsidRPr="000F6E88">
        <w:rPr>
          <w:rFonts w:ascii="Arial" w:hAnsi="Arial" w:cs="Arial"/>
          <w:b/>
          <w:bCs/>
          <w:color w:val="4D434B"/>
          <w:sz w:val="30"/>
          <w:szCs w:val="30"/>
        </w:rPr>
        <w:t>Цифровая. </w:t>
      </w:r>
      <w:r w:rsidRPr="000F6E88">
        <w:rPr>
          <w:rFonts w:ascii="Arial" w:hAnsi="Arial" w:cs="Arial"/>
          <w:color w:val="4D434B"/>
          <w:sz w:val="30"/>
          <w:szCs w:val="30"/>
        </w:rPr>
        <w:t>Макет буклета распечатывают на принтере прямо с компьютерного файла. Такая печать стоит дороже, ее используют для выпуска небольших партий (до 300-500 экземпляров). Продукцию изготавливают быстрее, чем при офсетной технологии — до одного дня.</w:t>
      </w:r>
    </w:p>
    <w:p w14:paraId="18577AFE" w14:textId="6F1633CB" w:rsidR="0015178E" w:rsidRDefault="0015178E" w:rsidP="00544D87">
      <w:pPr>
        <w:pStyle w:val="a6"/>
        <w:rPr>
          <w:shd w:val="clear" w:color="auto" w:fill="FFFFFF"/>
        </w:rPr>
      </w:pPr>
    </w:p>
    <w:p w14:paraId="41CDE490" w14:textId="12C63EDC" w:rsidR="0015178E" w:rsidRDefault="0015178E" w:rsidP="00544D87">
      <w:pPr>
        <w:pStyle w:val="a6"/>
        <w:rPr>
          <w:shd w:val="clear" w:color="auto" w:fill="FFFFFF"/>
        </w:rPr>
      </w:pPr>
    </w:p>
    <w:p w14:paraId="5A662987" w14:textId="1C54154F" w:rsidR="0015178E" w:rsidRDefault="0015178E" w:rsidP="00544D87">
      <w:pPr>
        <w:pStyle w:val="a6"/>
        <w:rPr>
          <w:shd w:val="clear" w:color="auto" w:fill="FFFFFF"/>
        </w:rPr>
      </w:pPr>
    </w:p>
    <w:p w14:paraId="60C23570" w14:textId="1588FD4E" w:rsidR="0015178E" w:rsidRDefault="0015178E" w:rsidP="00544D87">
      <w:pPr>
        <w:pStyle w:val="a6"/>
        <w:rPr>
          <w:shd w:val="clear" w:color="auto" w:fill="FFFFFF"/>
        </w:rPr>
      </w:pPr>
    </w:p>
    <w:p w14:paraId="436A573A" w14:textId="61A12742" w:rsidR="0015178E" w:rsidRDefault="0015178E" w:rsidP="00544D87">
      <w:pPr>
        <w:pStyle w:val="a6"/>
        <w:rPr>
          <w:shd w:val="clear" w:color="auto" w:fill="FFFFFF"/>
        </w:rPr>
      </w:pPr>
    </w:p>
    <w:p w14:paraId="7E6BEAFC" w14:textId="0D22C7DA" w:rsidR="0015178E" w:rsidRDefault="0015178E" w:rsidP="00544D87">
      <w:pPr>
        <w:pStyle w:val="a6"/>
        <w:rPr>
          <w:shd w:val="clear" w:color="auto" w:fill="FFFFFF"/>
        </w:rPr>
      </w:pPr>
    </w:p>
    <w:p w14:paraId="0A59A4E1" w14:textId="2C17056F" w:rsidR="0015178E" w:rsidRDefault="0015178E" w:rsidP="00544D87">
      <w:pPr>
        <w:pStyle w:val="a6"/>
        <w:rPr>
          <w:shd w:val="clear" w:color="auto" w:fill="FFFFFF"/>
        </w:rPr>
      </w:pPr>
    </w:p>
    <w:p w14:paraId="0A3847EC" w14:textId="2C2BDEFC" w:rsidR="0015178E" w:rsidRDefault="0015178E" w:rsidP="00544D87">
      <w:pPr>
        <w:pStyle w:val="a6"/>
        <w:rPr>
          <w:shd w:val="clear" w:color="auto" w:fill="FFFFFF"/>
        </w:rPr>
      </w:pPr>
    </w:p>
    <w:p w14:paraId="2A163081" w14:textId="7FA20E3B" w:rsidR="0015178E" w:rsidRDefault="00862F10" w:rsidP="00544D87">
      <w:pPr>
        <w:pStyle w:val="a6"/>
        <w:rPr>
          <w:shd w:val="clear" w:color="auto" w:fill="FFFFFF"/>
        </w:rPr>
      </w:pPr>
      <w:r>
        <w:rPr>
          <w:noProof/>
          <w:shd w:val="clear" w:color="auto" w:fill="FFFFFF"/>
        </w:rPr>
        <w:t xml:space="preserve">           </w:t>
      </w:r>
      <w:r>
        <w:rPr>
          <w:shd w:val="clear" w:color="auto" w:fill="FFFFFF"/>
        </w:rPr>
        <w:t xml:space="preserve"> </w:t>
      </w:r>
    </w:p>
    <w:p w14:paraId="06F44DA8" w14:textId="6523A661" w:rsidR="00862F10" w:rsidRDefault="00862F10" w:rsidP="00544D87">
      <w:pPr>
        <w:pStyle w:val="a6"/>
        <w:rPr>
          <w:shd w:val="clear" w:color="auto" w:fill="FFFFFF"/>
        </w:rPr>
      </w:pPr>
    </w:p>
    <w:p w14:paraId="23B2CA55" w14:textId="1D08D25B" w:rsidR="00862F10" w:rsidRDefault="00862F10" w:rsidP="00544D87">
      <w:pPr>
        <w:pStyle w:val="a6"/>
        <w:rPr>
          <w:shd w:val="clear" w:color="auto" w:fill="FFFFFF"/>
        </w:rPr>
      </w:pPr>
    </w:p>
    <w:p w14:paraId="767ABEBA" w14:textId="5DF3E552" w:rsidR="00862F10" w:rsidRDefault="00862F10" w:rsidP="00544D87">
      <w:pPr>
        <w:pStyle w:val="a6"/>
        <w:rPr>
          <w:shd w:val="clear" w:color="auto" w:fill="FFFFFF"/>
        </w:rPr>
      </w:pPr>
    </w:p>
    <w:p w14:paraId="70B16F73" w14:textId="77777777" w:rsidR="00862F10" w:rsidRDefault="00862F10" w:rsidP="00544D87">
      <w:pPr>
        <w:pStyle w:val="a6"/>
        <w:rPr>
          <w:shd w:val="clear" w:color="auto" w:fill="FFFFFF"/>
        </w:rPr>
      </w:pPr>
    </w:p>
    <w:p w14:paraId="799C5027" w14:textId="7CBBF16F" w:rsidR="0015178E" w:rsidRDefault="0015178E" w:rsidP="00544D87">
      <w:pPr>
        <w:pStyle w:val="a6"/>
        <w:rPr>
          <w:shd w:val="clear" w:color="auto" w:fill="FFFFFF"/>
        </w:rPr>
      </w:pPr>
    </w:p>
    <w:p w14:paraId="7B800FA1" w14:textId="77777777" w:rsidR="00003183" w:rsidRDefault="00003183" w:rsidP="00003183">
      <w:pPr>
        <w:pStyle w:val="1"/>
        <w:jc w:val="left"/>
      </w:pPr>
    </w:p>
    <w:p w14:paraId="2CE34BFB" w14:textId="77777777" w:rsidR="00003183" w:rsidRDefault="00003183" w:rsidP="00003183">
      <w:pPr>
        <w:pStyle w:val="1"/>
        <w:jc w:val="left"/>
      </w:pPr>
    </w:p>
    <w:p w14:paraId="7B635B8A" w14:textId="77777777" w:rsidR="00003183" w:rsidRDefault="00003183" w:rsidP="00003183">
      <w:pPr>
        <w:pStyle w:val="1"/>
        <w:jc w:val="left"/>
      </w:pPr>
    </w:p>
    <w:p w14:paraId="14B7B0E0" w14:textId="77777777" w:rsidR="00003183" w:rsidRDefault="00003183" w:rsidP="00003183">
      <w:pPr>
        <w:pStyle w:val="1"/>
        <w:jc w:val="left"/>
      </w:pPr>
    </w:p>
    <w:p w14:paraId="0965CA92" w14:textId="77777777" w:rsidR="00003183" w:rsidRDefault="00003183" w:rsidP="00003183">
      <w:pPr>
        <w:pStyle w:val="1"/>
        <w:jc w:val="left"/>
      </w:pPr>
    </w:p>
    <w:p w14:paraId="55F814A6" w14:textId="77777777" w:rsidR="00003183" w:rsidRDefault="00003183" w:rsidP="00003183">
      <w:pPr>
        <w:pStyle w:val="1"/>
        <w:jc w:val="left"/>
      </w:pPr>
    </w:p>
    <w:p w14:paraId="26E860D8" w14:textId="77777777" w:rsidR="00003183" w:rsidRDefault="00003183" w:rsidP="00003183">
      <w:pPr>
        <w:pStyle w:val="1"/>
        <w:jc w:val="left"/>
      </w:pPr>
    </w:p>
    <w:p w14:paraId="6969200E" w14:textId="77777777" w:rsidR="00003183" w:rsidRDefault="00003183" w:rsidP="00003183">
      <w:pPr>
        <w:pStyle w:val="1"/>
        <w:jc w:val="left"/>
      </w:pPr>
    </w:p>
    <w:p w14:paraId="6977AB77" w14:textId="77777777" w:rsidR="00003183" w:rsidRDefault="00003183" w:rsidP="00003183">
      <w:pPr>
        <w:pStyle w:val="1"/>
        <w:jc w:val="left"/>
      </w:pPr>
    </w:p>
    <w:p w14:paraId="41187D87" w14:textId="77777777" w:rsidR="00003183" w:rsidRDefault="00003183" w:rsidP="00003183">
      <w:pPr>
        <w:pStyle w:val="1"/>
        <w:jc w:val="left"/>
      </w:pPr>
    </w:p>
    <w:p w14:paraId="52BF57FF" w14:textId="77777777" w:rsidR="00003183" w:rsidRDefault="00003183" w:rsidP="00003183">
      <w:pPr>
        <w:pStyle w:val="1"/>
        <w:jc w:val="left"/>
      </w:pPr>
    </w:p>
    <w:p w14:paraId="377C223B" w14:textId="77777777" w:rsidR="00003183" w:rsidRDefault="00003183" w:rsidP="00003183">
      <w:pPr>
        <w:pStyle w:val="1"/>
        <w:jc w:val="left"/>
      </w:pPr>
    </w:p>
    <w:p w14:paraId="3E4808AC" w14:textId="77777777" w:rsidR="00003183" w:rsidRDefault="00003183" w:rsidP="00003183">
      <w:pPr>
        <w:pStyle w:val="1"/>
        <w:jc w:val="left"/>
      </w:pPr>
    </w:p>
    <w:p w14:paraId="3D554C7C" w14:textId="77777777" w:rsidR="00003183" w:rsidRDefault="00003183" w:rsidP="00003183">
      <w:pPr>
        <w:pStyle w:val="1"/>
        <w:jc w:val="left"/>
      </w:pPr>
    </w:p>
    <w:p w14:paraId="73C0869E" w14:textId="77777777" w:rsidR="00003183" w:rsidRDefault="00003183" w:rsidP="00003183">
      <w:pPr>
        <w:pStyle w:val="1"/>
        <w:jc w:val="left"/>
      </w:pPr>
    </w:p>
    <w:p w14:paraId="6858B366" w14:textId="77777777" w:rsidR="00003183" w:rsidRDefault="00003183" w:rsidP="00003183">
      <w:pPr>
        <w:pStyle w:val="1"/>
        <w:jc w:val="left"/>
      </w:pPr>
    </w:p>
    <w:p w14:paraId="18CBE187" w14:textId="77777777" w:rsidR="00003183" w:rsidRDefault="00003183" w:rsidP="00003183">
      <w:pPr>
        <w:pStyle w:val="1"/>
        <w:jc w:val="left"/>
      </w:pPr>
    </w:p>
    <w:p w14:paraId="39C64F02" w14:textId="77777777" w:rsidR="00003183" w:rsidRDefault="00003183" w:rsidP="00003183">
      <w:pPr>
        <w:pStyle w:val="1"/>
        <w:jc w:val="left"/>
      </w:pPr>
    </w:p>
    <w:p w14:paraId="3888E51C" w14:textId="6097C751" w:rsidR="00003183" w:rsidRDefault="00003183" w:rsidP="00003183">
      <w:pPr>
        <w:pStyle w:val="1"/>
        <w:jc w:val="left"/>
      </w:pPr>
      <w:r>
        <w:t>Карта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выполненной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76CA270E" w14:textId="77777777" w:rsidR="00003183" w:rsidRDefault="00003183" w:rsidP="00003183">
      <w:pPr>
        <w:pStyle w:val="1"/>
        <w:jc w:val="left"/>
        <w:sectPr w:rsidR="00003183" w:rsidSect="000F6E88">
          <w:pgSz w:w="16840" w:h="11910" w:orient="landscape"/>
          <w:pgMar w:top="426" w:right="1040" w:bottom="708" w:left="851" w:header="720" w:footer="720" w:gutter="0"/>
          <w:cols w:space="720"/>
          <w:docGrid w:linePitch="326"/>
        </w:sectPr>
      </w:pP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4809"/>
        <w:gridCol w:w="851"/>
      </w:tblGrid>
      <w:tr w:rsidR="00003183" w:rsidRPr="000F6E88" w14:paraId="3CB06166" w14:textId="77777777" w:rsidTr="000F6E88">
        <w:trPr>
          <w:trHeight w:val="741"/>
        </w:trPr>
        <w:tc>
          <w:tcPr>
            <w:tcW w:w="1853" w:type="dxa"/>
          </w:tcPr>
          <w:p w14:paraId="444933A7" w14:textId="77777777" w:rsidR="00003183" w:rsidRPr="000F6E88" w:rsidRDefault="00003183" w:rsidP="000F6E88">
            <w:pPr>
              <w:pStyle w:val="TableParagraph"/>
              <w:ind w:left="8"/>
              <w:rPr>
                <w:b/>
                <w:sz w:val="20"/>
                <w:szCs w:val="20"/>
              </w:rPr>
            </w:pPr>
            <w:proofErr w:type="spellStart"/>
            <w:r w:rsidRPr="000F6E88">
              <w:rPr>
                <w:b/>
                <w:spacing w:val="-2"/>
                <w:sz w:val="20"/>
                <w:szCs w:val="20"/>
              </w:rPr>
              <w:lastRenderedPageBreak/>
              <w:t>Технологическая</w:t>
            </w:r>
            <w:proofErr w:type="spellEnd"/>
          </w:p>
          <w:p w14:paraId="474F7957" w14:textId="77777777" w:rsidR="00003183" w:rsidRPr="000F6E88" w:rsidRDefault="00003183" w:rsidP="000F6E88">
            <w:pPr>
              <w:pStyle w:val="TableParagraph"/>
              <w:spacing w:before="47"/>
              <w:ind w:left="8"/>
              <w:rPr>
                <w:b/>
                <w:sz w:val="20"/>
                <w:szCs w:val="20"/>
              </w:rPr>
            </w:pPr>
            <w:proofErr w:type="spellStart"/>
            <w:r w:rsidRPr="000F6E88">
              <w:rPr>
                <w:b/>
                <w:spacing w:val="-2"/>
                <w:sz w:val="20"/>
                <w:szCs w:val="20"/>
              </w:rPr>
              <w:t>операция</w:t>
            </w:r>
            <w:proofErr w:type="spellEnd"/>
          </w:p>
        </w:tc>
        <w:tc>
          <w:tcPr>
            <w:tcW w:w="4809" w:type="dxa"/>
          </w:tcPr>
          <w:p w14:paraId="4EEED91E" w14:textId="77777777" w:rsidR="00003183" w:rsidRPr="000F6E88" w:rsidRDefault="00003183" w:rsidP="000F6E88">
            <w:pPr>
              <w:pStyle w:val="TableParagraph"/>
              <w:ind w:left="1854"/>
              <w:rPr>
                <w:b/>
                <w:sz w:val="20"/>
                <w:szCs w:val="20"/>
              </w:rPr>
            </w:pPr>
            <w:proofErr w:type="spellStart"/>
            <w:r w:rsidRPr="000F6E88">
              <w:rPr>
                <w:b/>
                <w:sz w:val="20"/>
                <w:szCs w:val="20"/>
              </w:rPr>
              <w:t>Критерий</w:t>
            </w:r>
            <w:proofErr w:type="spellEnd"/>
            <w:r w:rsidRPr="000F6E88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F6E88">
              <w:rPr>
                <w:b/>
                <w:spacing w:val="-2"/>
                <w:sz w:val="20"/>
                <w:szCs w:val="20"/>
              </w:rPr>
              <w:t>оценки</w:t>
            </w:r>
            <w:proofErr w:type="spellEnd"/>
          </w:p>
        </w:tc>
        <w:tc>
          <w:tcPr>
            <w:tcW w:w="851" w:type="dxa"/>
          </w:tcPr>
          <w:p w14:paraId="3C0C3DEC" w14:textId="77777777" w:rsidR="00003183" w:rsidRPr="000F6E88" w:rsidRDefault="00003183" w:rsidP="000F6E88">
            <w:pPr>
              <w:pStyle w:val="TableParagraph"/>
              <w:ind w:left="106"/>
              <w:rPr>
                <w:b/>
                <w:sz w:val="20"/>
                <w:szCs w:val="20"/>
              </w:rPr>
            </w:pPr>
            <w:proofErr w:type="spellStart"/>
            <w:r w:rsidRPr="000F6E88">
              <w:rPr>
                <w:b/>
                <w:spacing w:val="-4"/>
                <w:sz w:val="20"/>
                <w:szCs w:val="20"/>
              </w:rPr>
              <w:t>Балл</w:t>
            </w:r>
            <w:proofErr w:type="spellEnd"/>
          </w:p>
        </w:tc>
      </w:tr>
      <w:tr w:rsidR="00003183" w:rsidRPr="000F6E88" w14:paraId="2CEEB867" w14:textId="77777777" w:rsidTr="000F6E88">
        <w:trPr>
          <w:trHeight w:val="1650"/>
        </w:trPr>
        <w:tc>
          <w:tcPr>
            <w:tcW w:w="1853" w:type="dxa"/>
          </w:tcPr>
          <w:p w14:paraId="559557A7" w14:textId="77777777" w:rsidR="00003183" w:rsidRPr="000F6E88" w:rsidRDefault="00003183" w:rsidP="000F6E88">
            <w:pPr>
              <w:pStyle w:val="TableParagraph"/>
              <w:tabs>
                <w:tab w:val="left" w:pos="1907"/>
              </w:tabs>
              <w:spacing w:line="278" w:lineRule="auto"/>
              <w:ind w:left="105" w:right="94" w:firstLine="283"/>
              <w:rPr>
                <w:sz w:val="20"/>
                <w:szCs w:val="20"/>
              </w:rPr>
            </w:pPr>
            <w:proofErr w:type="spellStart"/>
            <w:r w:rsidRPr="000F6E88">
              <w:rPr>
                <w:spacing w:val="-2"/>
                <w:sz w:val="20"/>
                <w:szCs w:val="20"/>
              </w:rPr>
              <w:t>Эскиз</w:t>
            </w:r>
            <w:proofErr w:type="spellEnd"/>
            <w:r w:rsidRPr="000F6E88">
              <w:rPr>
                <w:sz w:val="20"/>
                <w:szCs w:val="20"/>
              </w:rPr>
              <w:tab/>
            </w:r>
            <w:proofErr w:type="spellStart"/>
            <w:r w:rsidRPr="000F6E88">
              <w:rPr>
                <w:spacing w:val="-2"/>
                <w:sz w:val="20"/>
                <w:szCs w:val="20"/>
              </w:rPr>
              <w:t>печатной</w:t>
            </w:r>
            <w:proofErr w:type="spellEnd"/>
            <w:r w:rsidRPr="000F6E8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F6E88">
              <w:rPr>
                <w:spacing w:val="-2"/>
                <w:sz w:val="20"/>
                <w:szCs w:val="20"/>
              </w:rPr>
              <w:t>продукции</w:t>
            </w:r>
            <w:proofErr w:type="spellEnd"/>
          </w:p>
        </w:tc>
        <w:tc>
          <w:tcPr>
            <w:tcW w:w="4809" w:type="dxa"/>
          </w:tcPr>
          <w:p w14:paraId="5D507416" w14:textId="77777777" w:rsidR="00003183" w:rsidRPr="000F6E88" w:rsidRDefault="00003183" w:rsidP="000F6E88">
            <w:pPr>
              <w:pStyle w:val="TableParagraph"/>
              <w:tabs>
                <w:tab w:val="left" w:pos="1410"/>
                <w:tab w:val="left" w:pos="3069"/>
                <w:tab w:val="left" w:pos="4645"/>
              </w:tabs>
              <w:spacing w:line="278" w:lineRule="auto"/>
              <w:ind w:right="98"/>
              <w:rPr>
                <w:sz w:val="20"/>
                <w:szCs w:val="20"/>
                <w:lang w:val="ru-RU"/>
              </w:rPr>
            </w:pPr>
            <w:r w:rsidRPr="000F6E88">
              <w:rPr>
                <w:spacing w:val="-2"/>
                <w:sz w:val="20"/>
                <w:szCs w:val="20"/>
                <w:lang w:val="ru-RU"/>
              </w:rPr>
              <w:t>Рисунки</w:t>
            </w:r>
            <w:r w:rsidRPr="000F6E88">
              <w:rPr>
                <w:sz w:val="20"/>
                <w:szCs w:val="20"/>
                <w:lang w:val="ru-RU"/>
              </w:rPr>
              <w:tab/>
            </w:r>
            <w:r w:rsidRPr="000F6E88">
              <w:rPr>
                <w:spacing w:val="-2"/>
                <w:sz w:val="20"/>
                <w:szCs w:val="20"/>
                <w:lang w:val="ru-RU"/>
              </w:rPr>
              <w:t>выполнены</w:t>
            </w:r>
            <w:r w:rsidRPr="000F6E88">
              <w:rPr>
                <w:sz w:val="20"/>
                <w:szCs w:val="20"/>
                <w:lang w:val="ru-RU"/>
              </w:rPr>
              <w:tab/>
            </w:r>
            <w:r w:rsidRPr="000F6E88">
              <w:rPr>
                <w:spacing w:val="-2"/>
                <w:sz w:val="20"/>
                <w:szCs w:val="20"/>
                <w:lang w:val="ru-RU"/>
              </w:rPr>
              <w:t>аккуратно,</w:t>
            </w:r>
            <w:r w:rsidRPr="000F6E88">
              <w:rPr>
                <w:sz w:val="20"/>
                <w:szCs w:val="20"/>
                <w:lang w:val="ru-RU"/>
              </w:rPr>
              <w:tab/>
            </w:r>
            <w:r w:rsidRPr="000F6E88">
              <w:rPr>
                <w:spacing w:val="-2"/>
                <w:sz w:val="20"/>
                <w:szCs w:val="20"/>
                <w:lang w:val="ru-RU"/>
              </w:rPr>
              <w:t xml:space="preserve">хорошо </w:t>
            </w:r>
            <w:r w:rsidRPr="000F6E88">
              <w:rPr>
                <w:sz w:val="20"/>
                <w:szCs w:val="20"/>
                <w:lang w:val="ru-RU"/>
              </w:rPr>
              <w:t>читаются – 1</w:t>
            </w:r>
          </w:p>
          <w:p w14:paraId="728268B3" w14:textId="77777777" w:rsidR="00003183" w:rsidRPr="000F6E88" w:rsidRDefault="00003183" w:rsidP="000F6E88">
            <w:pPr>
              <w:pStyle w:val="TableParagraph"/>
              <w:spacing w:line="276" w:lineRule="auto"/>
              <w:rPr>
                <w:sz w:val="20"/>
                <w:szCs w:val="20"/>
                <w:lang w:val="ru-RU"/>
              </w:rPr>
            </w:pPr>
            <w:r w:rsidRPr="000F6E88">
              <w:rPr>
                <w:sz w:val="20"/>
                <w:szCs w:val="20"/>
                <w:lang w:val="ru-RU"/>
              </w:rPr>
              <w:t>Рисунки выполнены</w:t>
            </w:r>
            <w:r w:rsidRPr="000F6E8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>недостаточно аккуратно или плохо читаются – 0,5</w:t>
            </w:r>
          </w:p>
          <w:p w14:paraId="0FF78CC6" w14:textId="77777777" w:rsidR="00003183" w:rsidRPr="000F6E88" w:rsidRDefault="00003183" w:rsidP="000F6E88">
            <w:pPr>
              <w:pStyle w:val="TableParagraph"/>
              <w:tabs>
                <w:tab w:val="left" w:pos="1318"/>
                <w:tab w:val="left" w:pos="2886"/>
                <w:tab w:val="left" w:pos="3365"/>
              </w:tabs>
              <w:rPr>
                <w:sz w:val="20"/>
                <w:szCs w:val="20"/>
                <w:lang w:val="ru-RU"/>
              </w:rPr>
            </w:pPr>
            <w:r w:rsidRPr="000F6E88">
              <w:rPr>
                <w:spacing w:val="-2"/>
                <w:sz w:val="20"/>
                <w:szCs w:val="20"/>
                <w:lang w:val="ru-RU"/>
              </w:rPr>
              <w:t>Рисунки</w:t>
            </w:r>
            <w:r w:rsidRPr="000F6E88">
              <w:rPr>
                <w:sz w:val="20"/>
                <w:szCs w:val="20"/>
                <w:lang w:val="ru-RU"/>
              </w:rPr>
              <w:tab/>
            </w:r>
            <w:r w:rsidRPr="000F6E88">
              <w:rPr>
                <w:spacing w:val="-2"/>
                <w:sz w:val="20"/>
                <w:szCs w:val="20"/>
                <w:lang w:val="ru-RU"/>
              </w:rPr>
              <w:t>выполнены</w:t>
            </w:r>
            <w:r w:rsidRPr="000F6E88">
              <w:rPr>
                <w:sz w:val="20"/>
                <w:szCs w:val="20"/>
                <w:lang w:val="ru-RU"/>
              </w:rPr>
              <w:tab/>
            </w:r>
            <w:r w:rsidRPr="000F6E88">
              <w:rPr>
                <w:spacing w:val="-5"/>
                <w:sz w:val="20"/>
                <w:szCs w:val="20"/>
                <w:lang w:val="ru-RU"/>
              </w:rPr>
              <w:t>не</w:t>
            </w:r>
            <w:r w:rsidRPr="000F6E88">
              <w:rPr>
                <w:sz w:val="20"/>
                <w:szCs w:val="20"/>
                <w:lang w:val="ru-RU"/>
              </w:rPr>
              <w:tab/>
              <w:t>аккуратно,</w:t>
            </w:r>
            <w:r w:rsidRPr="000F6E88">
              <w:rPr>
                <w:spacing w:val="27"/>
                <w:sz w:val="20"/>
                <w:szCs w:val="20"/>
                <w:lang w:val="ru-RU"/>
              </w:rPr>
              <w:t xml:space="preserve">  </w:t>
            </w:r>
            <w:r w:rsidRPr="000F6E88">
              <w:rPr>
                <w:spacing w:val="-2"/>
                <w:sz w:val="20"/>
                <w:szCs w:val="20"/>
                <w:lang w:val="ru-RU"/>
              </w:rPr>
              <w:t>плохо</w:t>
            </w:r>
          </w:p>
          <w:p w14:paraId="26E03138" w14:textId="77777777" w:rsidR="00003183" w:rsidRPr="000F6E88" w:rsidRDefault="00003183" w:rsidP="000F6E88">
            <w:pPr>
              <w:pStyle w:val="TableParagraph"/>
              <w:spacing w:before="36"/>
              <w:rPr>
                <w:sz w:val="20"/>
                <w:szCs w:val="20"/>
                <w:lang w:val="ru-RU"/>
              </w:rPr>
            </w:pPr>
            <w:r w:rsidRPr="000F6E88">
              <w:rPr>
                <w:sz w:val="20"/>
                <w:szCs w:val="20"/>
                <w:lang w:val="ru-RU"/>
              </w:rPr>
              <w:t>читаются</w:t>
            </w:r>
            <w:r w:rsidRPr="000F6E8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>-</w:t>
            </w:r>
            <w:r w:rsidRPr="000F6E8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01CCE80C" w14:textId="77777777" w:rsidR="00003183" w:rsidRPr="000F6E88" w:rsidRDefault="00003183" w:rsidP="000F6E88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003183" w:rsidRPr="000F6E88" w14:paraId="59830248" w14:textId="77777777" w:rsidTr="000F6E88">
        <w:trPr>
          <w:trHeight w:val="1114"/>
        </w:trPr>
        <w:tc>
          <w:tcPr>
            <w:tcW w:w="1853" w:type="dxa"/>
          </w:tcPr>
          <w:p w14:paraId="5D25090E" w14:textId="451D61E7" w:rsidR="00003183" w:rsidRPr="000F6E88" w:rsidRDefault="00003183" w:rsidP="000F6E88">
            <w:pPr>
              <w:pStyle w:val="TableParagraph"/>
              <w:tabs>
                <w:tab w:val="left" w:pos="2874"/>
              </w:tabs>
              <w:spacing w:line="315" w:lineRule="exact"/>
              <w:ind w:left="388"/>
              <w:rPr>
                <w:sz w:val="20"/>
                <w:szCs w:val="20"/>
                <w:lang w:val="ru-RU"/>
              </w:rPr>
            </w:pPr>
            <w:r w:rsidRPr="000F6E88">
              <w:rPr>
                <w:spacing w:val="-2"/>
                <w:sz w:val="20"/>
                <w:szCs w:val="20"/>
                <w:lang w:val="ru-RU"/>
              </w:rPr>
              <w:t>Работа</w:t>
            </w:r>
            <w:r w:rsidR="000F6E88">
              <w:rPr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pacing w:val="-10"/>
                <w:sz w:val="20"/>
                <w:szCs w:val="20"/>
                <w:lang w:val="ru-RU"/>
              </w:rPr>
              <w:t>в</w:t>
            </w:r>
          </w:p>
          <w:p w14:paraId="70D9536C" w14:textId="77777777" w:rsidR="00003183" w:rsidRPr="000F6E88" w:rsidRDefault="00003183" w:rsidP="000F6E88">
            <w:pPr>
              <w:pStyle w:val="TableParagraph"/>
              <w:spacing w:before="50" w:line="276" w:lineRule="auto"/>
              <w:ind w:left="105" w:right="94"/>
              <w:rPr>
                <w:sz w:val="20"/>
                <w:szCs w:val="20"/>
                <w:lang w:val="ru-RU"/>
              </w:rPr>
            </w:pPr>
            <w:r w:rsidRPr="000F6E88">
              <w:rPr>
                <w:sz w:val="20"/>
                <w:szCs w:val="20"/>
                <w:lang w:val="ru-RU"/>
              </w:rPr>
              <w:t>графическом</w:t>
            </w:r>
            <w:r w:rsidRPr="000F6E88">
              <w:rPr>
                <w:spacing w:val="-18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 xml:space="preserve">редакторе: </w:t>
            </w:r>
            <w:r w:rsidRPr="000F6E88">
              <w:rPr>
                <w:spacing w:val="-4"/>
                <w:sz w:val="20"/>
                <w:szCs w:val="20"/>
                <w:lang w:val="ru-RU"/>
              </w:rPr>
              <w:t>фон</w:t>
            </w:r>
          </w:p>
        </w:tc>
        <w:tc>
          <w:tcPr>
            <w:tcW w:w="4809" w:type="dxa"/>
          </w:tcPr>
          <w:p w14:paraId="5C62414E" w14:textId="77777777" w:rsidR="00003183" w:rsidRPr="000F6E88" w:rsidRDefault="00003183" w:rsidP="000F6E88">
            <w:pPr>
              <w:pStyle w:val="TableParagraph"/>
              <w:tabs>
                <w:tab w:val="left" w:pos="892"/>
                <w:tab w:val="left" w:pos="2042"/>
                <w:tab w:val="left" w:pos="3637"/>
                <w:tab w:val="left" w:pos="4891"/>
              </w:tabs>
              <w:spacing w:line="278" w:lineRule="auto"/>
              <w:ind w:right="96"/>
              <w:rPr>
                <w:sz w:val="20"/>
                <w:szCs w:val="20"/>
                <w:lang w:val="ru-RU"/>
              </w:rPr>
            </w:pPr>
            <w:r w:rsidRPr="000F6E88">
              <w:rPr>
                <w:spacing w:val="-4"/>
                <w:sz w:val="20"/>
                <w:szCs w:val="20"/>
                <w:lang w:val="ru-RU"/>
              </w:rPr>
              <w:t>Фон</w:t>
            </w:r>
            <w:r w:rsidRPr="000F6E88">
              <w:rPr>
                <w:sz w:val="20"/>
                <w:szCs w:val="20"/>
                <w:lang w:val="ru-RU"/>
              </w:rPr>
              <w:tab/>
            </w:r>
            <w:r w:rsidRPr="000F6E88">
              <w:rPr>
                <w:spacing w:val="-2"/>
                <w:sz w:val="20"/>
                <w:szCs w:val="20"/>
                <w:lang w:val="ru-RU"/>
              </w:rPr>
              <w:t>выбран</w:t>
            </w:r>
            <w:r w:rsidRPr="000F6E88">
              <w:rPr>
                <w:sz w:val="20"/>
                <w:szCs w:val="20"/>
                <w:lang w:val="ru-RU"/>
              </w:rPr>
              <w:tab/>
            </w:r>
            <w:r w:rsidRPr="000F6E88">
              <w:rPr>
                <w:spacing w:val="-2"/>
                <w:sz w:val="20"/>
                <w:szCs w:val="20"/>
                <w:lang w:val="ru-RU"/>
              </w:rPr>
              <w:t>правильно,</w:t>
            </w:r>
            <w:r w:rsidRPr="000F6E88">
              <w:rPr>
                <w:sz w:val="20"/>
                <w:szCs w:val="20"/>
                <w:lang w:val="ru-RU"/>
              </w:rPr>
              <w:tab/>
            </w:r>
            <w:r w:rsidRPr="000F6E88">
              <w:rPr>
                <w:spacing w:val="-2"/>
                <w:sz w:val="20"/>
                <w:szCs w:val="20"/>
                <w:lang w:val="ru-RU"/>
              </w:rPr>
              <w:t>рисунок</w:t>
            </w:r>
            <w:r w:rsidRPr="000F6E88">
              <w:rPr>
                <w:sz w:val="20"/>
                <w:szCs w:val="20"/>
                <w:lang w:val="ru-RU"/>
              </w:rPr>
              <w:tab/>
            </w:r>
            <w:r w:rsidRPr="000F6E88">
              <w:rPr>
                <w:spacing w:val="-2"/>
                <w:sz w:val="20"/>
                <w:szCs w:val="20"/>
                <w:lang w:val="ru-RU"/>
              </w:rPr>
              <w:t xml:space="preserve">будет </w:t>
            </w:r>
            <w:r w:rsidRPr="000F6E88">
              <w:rPr>
                <w:sz w:val="20"/>
                <w:szCs w:val="20"/>
                <w:lang w:val="ru-RU"/>
              </w:rPr>
              <w:t>хорошо читаться – 1</w:t>
            </w:r>
          </w:p>
          <w:p w14:paraId="40703CE8" w14:textId="77777777" w:rsidR="00003183" w:rsidRPr="000F6E88" w:rsidRDefault="00003183" w:rsidP="000F6E88">
            <w:pPr>
              <w:pStyle w:val="TableParagraph"/>
              <w:spacing w:line="317" w:lineRule="exact"/>
              <w:rPr>
                <w:sz w:val="20"/>
                <w:szCs w:val="20"/>
                <w:lang w:val="ru-RU"/>
              </w:rPr>
            </w:pPr>
            <w:r w:rsidRPr="000F6E88">
              <w:rPr>
                <w:sz w:val="20"/>
                <w:szCs w:val="20"/>
                <w:lang w:val="ru-RU"/>
              </w:rPr>
              <w:t>Рисунки</w:t>
            </w:r>
            <w:r w:rsidRPr="000F6E8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>будут</w:t>
            </w:r>
            <w:r w:rsidRPr="000F6E8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>плохо</w:t>
            </w:r>
            <w:r w:rsidRPr="000F6E8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>читаться</w:t>
            </w:r>
            <w:r w:rsidRPr="000F6E8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>–</w:t>
            </w:r>
            <w:r w:rsidRPr="000F6E88">
              <w:rPr>
                <w:spacing w:val="-5"/>
                <w:sz w:val="20"/>
                <w:szCs w:val="20"/>
                <w:lang w:val="ru-RU"/>
              </w:rPr>
              <w:t xml:space="preserve"> 0,5</w:t>
            </w:r>
          </w:p>
          <w:p w14:paraId="2CDD5584" w14:textId="77777777" w:rsidR="00003183" w:rsidRPr="000F6E88" w:rsidRDefault="00003183" w:rsidP="000F6E88">
            <w:pPr>
              <w:pStyle w:val="TableParagraph"/>
              <w:spacing w:before="40"/>
              <w:rPr>
                <w:sz w:val="20"/>
                <w:szCs w:val="20"/>
                <w:lang w:val="ru-RU"/>
              </w:rPr>
            </w:pPr>
            <w:r w:rsidRPr="000F6E88">
              <w:rPr>
                <w:sz w:val="20"/>
                <w:szCs w:val="20"/>
                <w:lang w:val="ru-RU"/>
              </w:rPr>
              <w:t>Фон</w:t>
            </w:r>
            <w:r w:rsidRPr="000F6E8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>не</w:t>
            </w:r>
            <w:r w:rsidRPr="000F6E8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>сделан</w:t>
            </w:r>
            <w:r w:rsidRPr="000F6E8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>-</w:t>
            </w:r>
            <w:r w:rsidRPr="000F6E8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14:paraId="42267C80" w14:textId="77777777" w:rsidR="00003183" w:rsidRPr="000F6E88" w:rsidRDefault="00003183" w:rsidP="000F6E88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003183" w:rsidRPr="000F6E88" w14:paraId="5F173968" w14:textId="77777777" w:rsidTr="000F6E88">
        <w:trPr>
          <w:trHeight w:val="1050"/>
        </w:trPr>
        <w:tc>
          <w:tcPr>
            <w:tcW w:w="1853" w:type="dxa"/>
          </w:tcPr>
          <w:p w14:paraId="11FB5E73" w14:textId="093E626D" w:rsidR="00003183" w:rsidRPr="000F6E88" w:rsidRDefault="00003183" w:rsidP="000F6E88">
            <w:pPr>
              <w:pStyle w:val="TableParagraph"/>
              <w:tabs>
                <w:tab w:val="left" w:pos="2874"/>
              </w:tabs>
              <w:spacing w:line="317" w:lineRule="exact"/>
              <w:ind w:left="388"/>
              <w:rPr>
                <w:sz w:val="20"/>
                <w:szCs w:val="20"/>
                <w:lang w:val="ru-RU"/>
              </w:rPr>
            </w:pPr>
            <w:r w:rsidRPr="000F6E88">
              <w:rPr>
                <w:spacing w:val="-2"/>
                <w:sz w:val="20"/>
                <w:szCs w:val="20"/>
                <w:lang w:val="ru-RU"/>
              </w:rPr>
              <w:t>Работа</w:t>
            </w:r>
            <w:r w:rsidR="000F6E88">
              <w:rPr>
                <w:sz w:val="20"/>
                <w:szCs w:val="20"/>
                <w:lang w:val="ru-RU"/>
              </w:rPr>
              <w:t xml:space="preserve">   </w:t>
            </w:r>
            <w:r w:rsidRPr="000F6E88">
              <w:rPr>
                <w:spacing w:val="-10"/>
                <w:sz w:val="20"/>
                <w:szCs w:val="20"/>
                <w:lang w:val="ru-RU"/>
              </w:rPr>
              <w:t>в</w:t>
            </w:r>
          </w:p>
          <w:p w14:paraId="73631088" w14:textId="77777777" w:rsidR="00003183" w:rsidRPr="000F6E88" w:rsidRDefault="00003183" w:rsidP="000F6E88">
            <w:pPr>
              <w:pStyle w:val="TableParagraph"/>
              <w:spacing w:line="370" w:lineRule="atLeast"/>
              <w:ind w:left="105" w:right="106"/>
              <w:rPr>
                <w:sz w:val="20"/>
                <w:szCs w:val="20"/>
                <w:lang w:val="ru-RU"/>
              </w:rPr>
            </w:pPr>
            <w:r w:rsidRPr="000F6E88">
              <w:rPr>
                <w:sz w:val="20"/>
                <w:szCs w:val="20"/>
                <w:lang w:val="ru-RU"/>
              </w:rPr>
              <w:t>графическом</w:t>
            </w:r>
            <w:r w:rsidRPr="000F6E88">
              <w:rPr>
                <w:spacing w:val="-18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 xml:space="preserve">редакторе: </w:t>
            </w:r>
            <w:r w:rsidRPr="000F6E88">
              <w:rPr>
                <w:spacing w:val="-2"/>
                <w:sz w:val="20"/>
                <w:szCs w:val="20"/>
                <w:lang w:val="ru-RU"/>
              </w:rPr>
              <w:t>графические</w:t>
            </w:r>
            <w:r w:rsidRPr="000F6E88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pacing w:val="-2"/>
                <w:sz w:val="20"/>
                <w:szCs w:val="20"/>
                <w:lang w:val="ru-RU"/>
              </w:rPr>
              <w:t>примитивы</w:t>
            </w:r>
          </w:p>
        </w:tc>
        <w:tc>
          <w:tcPr>
            <w:tcW w:w="4809" w:type="dxa"/>
          </w:tcPr>
          <w:p w14:paraId="127C2AE0" w14:textId="294B4B62" w:rsidR="00003183" w:rsidRPr="000F6E88" w:rsidRDefault="00003183" w:rsidP="000F6E88">
            <w:pPr>
              <w:pStyle w:val="TableParagraph"/>
              <w:spacing w:line="276" w:lineRule="auto"/>
              <w:ind w:right="96"/>
              <w:rPr>
                <w:sz w:val="20"/>
                <w:szCs w:val="20"/>
                <w:lang w:val="ru-RU"/>
              </w:rPr>
            </w:pPr>
            <w:r w:rsidRPr="000F6E88">
              <w:rPr>
                <w:sz w:val="20"/>
                <w:szCs w:val="20"/>
                <w:lang w:val="ru-RU"/>
              </w:rPr>
              <w:t>Графические примитивы, их размеры и заливка соответствуют эскизу. выполнены аккуратно</w:t>
            </w:r>
            <w:r w:rsidRPr="000F6E88">
              <w:rPr>
                <w:spacing w:val="49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>–</w:t>
            </w:r>
            <w:r w:rsidRPr="000F6E88">
              <w:rPr>
                <w:spacing w:val="47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>1.Есть</w:t>
            </w:r>
            <w:r w:rsidRPr="000F6E88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>отдельные</w:t>
            </w:r>
            <w:r w:rsidRPr="000F6E88">
              <w:rPr>
                <w:spacing w:val="50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>недостатки</w:t>
            </w:r>
            <w:r w:rsidRPr="000F6E88">
              <w:rPr>
                <w:spacing w:val="47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pacing w:val="-10"/>
                <w:sz w:val="20"/>
                <w:szCs w:val="20"/>
                <w:lang w:val="ru-RU"/>
              </w:rPr>
              <w:t>–</w:t>
            </w:r>
            <w:r w:rsidRPr="000F6E88">
              <w:rPr>
                <w:spacing w:val="-5"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</w:tcPr>
          <w:p w14:paraId="408590F7" w14:textId="77777777" w:rsidR="00003183" w:rsidRPr="000F6E88" w:rsidRDefault="00003183" w:rsidP="000F6E88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003183" w:rsidRPr="000F6E88" w14:paraId="45C5B3E8" w14:textId="77777777" w:rsidTr="000F6E88">
        <w:trPr>
          <w:trHeight w:val="1110"/>
        </w:trPr>
        <w:tc>
          <w:tcPr>
            <w:tcW w:w="1853" w:type="dxa"/>
          </w:tcPr>
          <w:p w14:paraId="19023748" w14:textId="0DDEDF2D" w:rsidR="00003183" w:rsidRPr="000F6E88" w:rsidRDefault="00003183" w:rsidP="000F6E88">
            <w:pPr>
              <w:pStyle w:val="TableParagraph"/>
              <w:tabs>
                <w:tab w:val="left" w:pos="2874"/>
              </w:tabs>
              <w:spacing w:line="315" w:lineRule="exact"/>
              <w:ind w:left="388"/>
              <w:rPr>
                <w:sz w:val="20"/>
                <w:szCs w:val="20"/>
                <w:lang w:val="ru-RU"/>
              </w:rPr>
            </w:pPr>
            <w:r w:rsidRPr="000F6E88">
              <w:rPr>
                <w:spacing w:val="-2"/>
                <w:sz w:val="20"/>
                <w:szCs w:val="20"/>
                <w:lang w:val="ru-RU"/>
              </w:rPr>
              <w:t>Работа</w:t>
            </w:r>
            <w:r w:rsidR="000F6E8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pacing w:val="-10"/>
                <w:sz w:val="20"/>
                <w:szCs w:val="20"/>
                <w:lang w:val="ru-RU"/>
              </w:rPr>
              <w:t>в</w:t>
            </w:r>
          </w:p>
          <w:p w14:paraId="050F793C" w14:textId="77777777" w:rsidR="00003183" w:rsidRPr="000F6E88" w:rsidRDefault="00003183" w:rsidP="000F6E88">
            <w:pPr>
              <w:pStyle w:val="TableParagraph"/>
              <w:spacing w:line="370" w:lineRule="atLeast"/>
              <w:ind w:left="105" w:right="94"/>
              <w:rPr>
                <w:sz w:val="20"/>
                <w:szCs w:val="20"/>
                <w:lang w:val="ru-RU"/>
              </w:rPr>
            </w:pPr>
            <w:r w:rsidRPr="000F6E88">
              <w:rPr>
                <w:sz w:val="20"/>
                <w:szCs w:val="20"/>
                <w:lang w:val="ru-RU"/>
              </w:rPr>
              <w:t>графическом</w:t>
            </w:r>
            <w:r w:rsidRPr="000F6E88">
              <w:rPr>
                <w:spacing w:val="-18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 xml:space="preserve">редакторе: </w:t>
            </w:r>
            <w:r w:rsidRPr="000F6E88">
              <w:rPr>
                <w:spacing w:val="-2"/>
                <w:sz w:val="20"/>
                <w:szCs w:val="20"/>
                <w:lang w:val="ru-RU"/>
              </w:rPr>
              <w:t>композиция</w:t>
            </w:r>
          </w:p>
        </w:tc>
        <w:tc>
          <w:tcPr>
            <w:tcW w:w="4809" w:type="dxa"/>
          </w:tcPr>
          <w:p w14:paraId="3DAAAF7D" w14:textId="77777777" w:rsidR="00003183" w:rsidRPr="000F6E88" w:rsidRDefault="00003183" w:rsidP="000F6E88">
            <w:pPr>
              <w:pStyle w:val="TableParagraph"/>
              <w:tabs>
                <w:tab w:val="left" w:pos="2161"/>
                <w:tab w:val="left" w:pos="3262"/>
                <w:tab w:val="left" w:pos="4890"/>
                <w:tab w:val="left" w:pos="5354"/>
              </w:tabs>
              <w:spacing w:line="315" w:lineRule="exact"/>
              <w:rPr>
                <w:sz w:val="20"/>
                <w:szCs w:val="20"/>
                <w:lang w:val="ru-RU"/>
              </w:rPr>
            </w:pPr>
            <w:r w:rsidRPr="000F6E88">
              <w:rPr>
                <w:spacing w:val="-2"/>
                <w:sz w:val="20"/>
                <w:szCs w:val="20"/>
                <w:lang w:val="ru-RU"/>
              </w:rPr>
              <w:t>Соответствует</w:t>
            </w:r>
            <w:r w:rsidRPr="000F6E88">
              <w:rPr>
                <w:sz w:val="20"/>
                <w:szCs w:val="20"/>
                <w:lang w:val="ru-RU"/>
              </w:rPr>
              <w:tab/>
            </w:r>
            <w:r w:rsidRPr="000F6E88">
              <w:rPr>
                <w:spacing w:val="-2"/>
                <w:sz w:val="20"/>
                <w:szCs w:val="20"/>
                <w:lang w:val="ru-RU"/>
              </w:rPr>
              <w:t>эскизу</w:t>
            </w:r>
            <w:r w:rsidRPr="000F6E88">
              <w:rPr>
                <w:sz w:val="20"/>
                <w:szCs w:val="20"/>
                <w:lang w:val="ru-RU"/>
              </w:rPr>
              <w:tab/>
            </w:r>
            <w:r w:rsidRPr="000F6E88">
              <w:rPr>
                <w:spacing w:val="-2"/>
                <w:sz w:val="20"/>
                <w:szCs w:val="20"/>
                <w:lang w:val="ru-RU"/>
              </w:rPr>
              <w:t>полностью</w:t>
            </w:r>
            <w:r w:rsidRPr="000F6E88">
              <w:rPr>
                <w:sz w:val="20"/>
                <w:szCs w:val="20"/>
                <w:lang w:val="ru-RU"/>
              </w:rPr>
              <w:tab/>
            </w:r>
            <w:r w:rsidRPr="000F6E88">
              <w:rPr>
                <w:spacing w:val="-10"/>
                <w:sz w:val="20"/>
                <w:szCs w:val="20"/>
                <w:lang w:val="ru-RU"/>
              </w:rPr>
              <w:t>–</w:t>
            </w:r>
            <w:r w:rsidRPr="000F6E88">
              <w:rPr>
                <w:sz w:val="20"/>
                <w:szCs w:val="20"/>
                <w:lang w:val="ru-RU"/>
              </w:rPr>
              <w:tab/>
            </w:r>
            <w:r w:rsidRPr="000F6E88">
              <w:rPr>
                <w:spacing w:val="-7"/>
                <w:sz w:val="20"/>
                <w:szCs w:val="20"/>
                <w:lang w:val="ru-RU"/>
              </w:rPr>
              <w:t>1.</w:t>
            </w:r>
          </w:p>
          <w:p w14:paraId="581B2D31" w14:textId="77777777" w:rsidR="00003183" w:rsidRPr="000F6E88" w:rsidRDefault="00003183" w:rsidP="000F6E88">
            <w:pPr>
              <w:pStyle w:val="TableParagraph"/>
              <w:tabs>
                <w:tab w:val="left" w:pos="1683"/>
                <w:tab w:val="left" w:pos="3792"/>
                <w:tab w:val="left" w:pos="4373"/>
                <w:tab w:val="left" w:pos="5235"/>
              </w:tabs>
              <w:spacing w:line="370" w:lineRule="atLeast"/>
              <w:ind w:right="96"/>
              <w:rPr>
                <w:sz w:val="20"/>
                <w:szCs w:val="20"/>
              </w:rPr>
            </w:pPr>
            <w:r w:rsidRPr="000F6E88">
              <w:rPr>
                <w:spacing w:val="-2"/>
                <w:sz w:val="20"/>
                <w:szCs w:val="20"/>
                <w:lang w:val="ru-RU"/>
              </w:rPr>
              <w:t>Частично</w:t>
            </w:r>
            <w:r w:rsidRPr="000F6E88">
              <w:rPr>
                <w:sz w:val="20"/>
                <w:szCs w:val="20"/>
                <w:lang w:val="ru-RU"/>
              </w:rPr>
              <w:tab/>
            </w:r>
            <w:r w:rsidRPr="000F6E88">
              <w:rPr>
                <w:spacing w:val="-2"/>
                <w:sz w:val="20"/>
                <w:szCs w:val="20"/>
                <w:lang w:val="ru-RU"/>
              </w:rPr>
              <w:t>соответствует</w:t>
            </w:r>
            <w:r w:rsidRPr="000F6E88">
              <w:rPr>
                <w:sz w:val="20"/>
                <w:szCs w:val="20"/>
                <w:lang w:val="ru-RU"/>
              </w:rPr>
              <w:tab/>
            </w:r>
            <w:r w:rsidRPr="000F6E88">
              <w:rPr>
                <w:spacing w:val="-10"/>
                <w:sz w:val="20"/>
                <w:szCs w:val="20"/>
                <w:lang w:val="ru-RU"/>
              </w:rPr>
              <w:t>–</w:t>
            </w:r>
            <w:r w:rsidRPr="000F6E88">
              <w:rPr>
                <w:sz w:val="20"/>
                <w:szCs w:val="20"/>
                <w:lang w:val="ru-RU"/>
              </w:rPr>
              <w:tab/>
            </w:r>
            <w:r w:rsidRPr="000F6E88">
              <w:rPr>
                <w:spacing w:val="-4"/>
                <w:sz w:val="20"/>
                <w:szCs w:val="20"/>
                <w:lang w:val="ru-RU"/>
              </w:rPr>
              <w:t>0,5.</w:t>
            </w:r>
            <w:r w:rsidRPr="000F6E88">
              <w:rPr>
                <w:sz w:val="20"/>
                <w:szCs w:val="20"/>
                <w:lang w:val="ru-RU"/>
              </w:rPr>
              <w:tab/>
            </w:r>
            <w:proofErr w:type="spellStart"/>
            <w:r w:rsidRPr="000F6E88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0F6E88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F6E88">
              <w:rPr>
                <w:sz w:val="20"/>
                <w:szCs w:val="20"/>
              </w:rPr>
              <w:t>соответствует</w:t>
            </w:r>
            <w:proofErr w:type="spellEnd"/>
            <w:r w:rsidRPr="000F6E88">
              <w:rPr>
                <w:sz w:val="20"/>
                <w:szCs w:val="20"/>
              </w:rPr>
              <w:t xml:space="preserve"> – 0.</w:t>
            </w:r>
          </w:p>
        </w:tc>
        <w:tc>
          <w:tcPr>
            <w:tcW w:w="851" w:type="dxa"/>
          </w:tcPr>
          <w:p w14:paraId="25A1A863" w14:textId="77777777" w:rsidR="00003183" w:rsidRPr="000F6E88" w:rsidRDefault="00003183" w:rsidP="000F6E8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03183" w:rsidRPr="000F6E88" w14:paraId="4748537B" w14:textId="77777777" w:rsidTr="000F6E88">
        <w:trPr>
          <w:trHeight w:val="1110"/>
        </w:trPr>
        <w:tc>
          <w:tcPr>
            <w:tcW w:w="1853" w:type="dxa"/>
          </w:tcPr>
          <w:p w14:paraId="4C93B23B" w14:textId="243AED79" w:rsidR="00003183" w:rsidRPr="000F6E88" w:rsidRDefault="00003183" w:rsidP="000F6E88">
            <w:pPr>
              <w:pStyle w:val="TableParagraph"/>
              <w:tabs>
                <w:tab w:val="left" w:pos="2874"/>
              </w:tabs>
              <w:spacing w:line="315" w:lineRule="exact"/>
              <w:ind w:left="388"/>
              <w:rPr>
                <w:sz w:val="20"/>
                <w:szCs w:val="20"/>
                <w:lang w:val="ru-RU"/>
              </w:rPr>
            </w:pPr>
            <w:r w:rsidRPr="000F6E88">
              <w:rPr>
                <w:spacing w:val="-2"/>
                <w:sz w:val="20"/>
                <w:szCs w:val="20"/>
                <w:lang w:val="ru-RU"/>
              </w:rPr>
              <w:t>Работа</w:t>
            </w:r>
            <w:r w:rsidR="000F6E88">
              <w:rPr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pacing w:val="-10"/>
                <w:sz w:val="20"/>
                <w:szCs w:val="20"/>
                <w:lang w:val="ru-RU"/>
              </w:rPr>
              <w:t>в</w:t>
            </w:r>
          </w:p>
          <w:p w14:paraId="5929714D" w14:textId="77777777" w:rsidR="00003183" w:rsidRPr="000F6E88" w:rsidRDefault="00003183" w:rsidP="000F6E88">
            <w:pPr>
              <w:pStyle w:val="TableParagraph"/>
              <w:spacing w:line="370" w:lineRule="atLeast"/>
              <w:ind w:left="105" w:right="94"/>
              <w:rPr>
                <w:sz w:val="20"/>
                <w:szCs w:val="20"/>
                <w:lang w:val="ru-RU"/>
              </w:rPr>
            </w:pPr>
            <w:r w:rsidRPr="000F6E88">
              <w:rPr>
                <w:sz w:val="20"/>
                <w:szCs w:val="20"/>
                <w:lang w:val="ru-RU"/>
              </w:rPr>
              <w:t>графическом</w:t>
            </w:r>
            <w:r w:rsidRPr="000F6E88">
              <w:rPr>
                <w:spacing w:val="-18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 xml:space="preserve">редакторе: </w:t>
            </w:r>
            <w:r w:rsidRPr="000F6E88">
              <w:rPr>
                <w:spacing w:val="-2"/>
                <w:sz w:val="20"/>
                <w:szCs w:val="20"/>
                <w:lang w:val="ru-RU"/>
              </w:rPr>
              <w:t>текст</w:t>
            </w:r>
          </w:p>
        </w:tc>
        <w:tc>
          <w:tcPr>
            <w:tcW w:w="4809" w:type="dxa"/>
          </w:tcPr>
          <w:p w14:paraId="25EC7815" w14:textId="77777777" w:rsidR="00003183" w:rsidRPr="000F6E88" w:rsidRDefault="00003183" w:rsidP="000F6E88">
            <w:pPr>
              <w:pStyle w:val="TableParagraph"/>
              <w:tabs>
                <w:tab w:val="left" w:pos="1334"/>
                <w:tab w:val="left" w:pos="3129"/>
                <w:tab w:val="left" w:pos="4234"/>
                <w:tab w:val="left" w:pos="4678"/>
              </w:tabs>
              <w:spacing w:line="276" w:lineRule="auto"/>
              <w:ind w:right="96"/>
              <w:rPr>
                <w:sz w:val="20"/>
                <w:szCs w:val="20"/>
                <w:lang w:val="ru-RU"/>
              </w:rPr>
            </w:pPr>
            <w:r w:rsidRPr="000F6E88">
              <w:rPr>
                <w:spacing w:val="-2"/>
                <w:sz w:val="20"/>
                <w:szCs w:val="20"/>
                <w:lang w:val="ru-RU"/>
              </w:rPr>
              <w:t>Выбран</w:t>
            </w:r>
            <w:r w:rsidRPr="000F6E88">
              <w:rPr>
                <w:sz w:val="20"/>
                <w:szCs w:val="20"/>
                <w:lang w:val="ru-RU"/>
              </w:rPr>
              <w:tab/>
            </w:r>
            <w:r w:rsidRPr="000F6E88">
              <w:rPr>
                <w:spacing w:val="-2"/>
                <w:sz w:val="20"/>
                <w:szCs w:val="20"/>
                <w:lang w:val="ru-RU"/>
              </w:rPr>
              <w:t>подходящий</w:t>
            </w:r>
            <w:r w:rsidRPr="000F6E88">
              <w:rPr>
                <w:sz w:val="20"/>
                <w:szCs w:val="20"/>
                <w:lang w:val="ru-RU"/>
              </w:rPr>
              <w:tab/>
            </w:r>
            <w:r w:rsidRPr="000F6E88">
              <w:rPr>
                <w:spacing w:val="-4"/>
                <w:sz w:val="20"/>
                <w:szCs w:val="20"/>
                <w:lang w:val="ru-RU"/>
              </w:rPr>
              <w:t>шрифт</w:t>
            </w:r>
            <w:r w:rsidRPr="000F6E88">
              <w:rPr>
                <w:sz w:val="20"/>
                <w:szCs w:val="20"/>
                <w:lang w:val="ru-RU"/>
              </w:rPr>
              <w:tab/>
            </w:r>
            <w:r w:rsidRPr="000F6E88">
              <w:rPr>
                <w:spacing w:val="-10"/>
                <w:sz w:val="20"/>
                <w:szCs w:val="20"/>
                <w:lang w:val="ru-RU"/>
              </w:rPr>
              <w:t>и</w:t>
            </w:r>
            <w:r w:rsidRPr="000F6E88">
              <w:rPr>
                <w:sz w:val="20"/>
                <w:szCs w:val="20"/>
                <w:lang w:val="ru-RU"/>
              </w:rPr>
              <w:tab/>
            </w:r>
            <w:r w:rsidRPr="000F6E88">
              <w:rPr>
                <w:spacing w:val="-2"/>
                <w:sz w:val="20"/>
                <w:szCs w:val="20"/>
                <w:lang w:val="ru-RU"/>
              </w:rPr>
              <w:t xml:space="preserve">размер, </w:t>
            </w:r>
            <w:r w:rsidRPr="000F6E88">
              <w:rPr>
                <w:sz w:val="20"/>
                <w:szCs w:val="20"/>
                <w:lang w:val="ru-RU"/>
              </w:rPr>
              <w:t>правильное</w:t>
            </w:r>
            <w:r w:rsidRPr="000F6E88">
              <w:rPr>
                <w:spacing w:val="14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>размещение</w:t>
            </w:r>
            <w:r w:rsidRPr="000F6E88">
              <w:rPr>
                <w:spacing w:val="67"/>
                <w:w w:val="150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>-</w:t>
            </w:r>
            <w:r w:rsidRPr="000F6E88">
              <w:rPr>
                <w:spacing w:val="14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>1.</w:t>
            </w:r>
            <w:r w:rsidRPr="000F6E88">
              <w:rPr>
                <w:spacing w:val="16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>Есть</w:t>
            </w:r>
            <w:r w:rsidRPr="000F6E88">
              <w:rPr>
                <w:spacing w:val="13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pacing w:val="-2"/>
                <w:sz w:val="20"/>
                <w:szCs w:val="20"/>
                <w:lang w:val="ru-RU"/>
              </w:rPr>
              <w:t>отдельные</w:t>
            </w:r>
          </w:p>
          <w:p w14:paraId="7BC780B0" w14:textId="77777777" w:rsidR="00003183" w:rsidRPr="000F6E88" w:rsidRDefault="00003183" w:rsidP="000F6E88">
            <w:pPr>
              <w:pStyle w:val="TableParagraph"/>
              <w:spacing w:line="321" w:lineRule="exact"/>
              <w:rPr>
                <w:sz w:val="20"/>
                <w:szCs w:val="20"/>
                <w:lang w:val="ru-RU"/>
              </w:rPr>
            </w:pPr>
            <w:r w:rsidRPr="000F6E88">
              <w:rPr>
                <w:sz w:val="20"/>
                <w:szCs w:val="20"/>
                <w:lang w:val="ru-RU"/>
              </w:rPr>
              <w:t>недочёты</w:t>
            </w:r>
            <w:r w:rsidRPr="000F6E8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>–</w:t>
            </w:r>
            <w:r w:rsidRPr="000F6E8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>0.5.</w:t>
            </w:r>
            <w:r w:rsidRPr="000F6E8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>Текст</w:t>
            </w:r>
            <w:r w:rsidRPr="000F6E8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>отсутствует</w:t>
            </w:r>
            <w:r w:rsidRPr="000F6E8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z w:val="20"/>
                <w:szCs w:val="20"/>
                <w:lang w:val="ru-RU"/>
              </w:rPr>
              <w:t>–</w:t>
            </w:r>
            <w:r w:rsidRPr="000F6E8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0F6E88">
              <w:rPr>
                <w:spacing w:val="-5"/>
                <w:sz w:val="20"/>
                <w:szCs w:val="20"/>
                <w:lang w:val="ru-RU"/>
              </w:rPr>
              <w:t>0.</w:t>
            </w:r>
          </w:p>
        </w:tc>
        <w:tc>
          <w:tcPr>
            <w:tcW w:w="851" w:type="dxa"/>
          </w:tcPr>
          <w:p w14:paraId="2FA0CF95" w14:textId="77777777" w:rsidR="00003183" w:rsidRPr="000F6E88" w:rsidRDefault="00003183" w:rsidP="000F6E88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003183" w:rsidRPr="000F6E88" w14:paraId="2357D2C0" w14:textId="77777777" w:rsidTr="000F6E88">
        <w:trPr>
          <w:trHeight w:val="369"/>
        </w:trPr>
        <w:tc>
          <w:tcPr>
            <w:tcW w:w="1853" w:type="dxa"/>
          </w:tcPr>
          <w:p w14:paraId="3CB7730B" w14:textId="77777777" w:rsidR="00003183" w:rsidRPr="000F6E88" w:rsidRDefault="00003183" w:rsidP="000F6E88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4809" w:type="dxa"/>
          </w:tcPr>
          <w:p w14:paraId="64C55345" w14:textId="77777777" w:rsidR="00003183" w:rsidRPr="000F6E88" w:rsidRDefault="00003183" w:rsidP="000F6E88">
            <w:pPr>
              <w:pStyle w:val="TableParagraph"/>
              <w:spacing w:line="315" w:lineRule="exact"/>
              <w:ind w:left="0" w:right="99"/>
              <w:rPr>
                <w:sz w:val="20"/>
                <w:szCs w:val="20"/>
              </w:rPr>
            </w:pPr>
            <w:proofErr w:type="spellStart"/>
            <w:r w:rsidRPr="000F6E88">
              <w:rPr>
                <w:spacing w:val="-2"/>
                <w:sz w:val="20"/>
                <w:szCs w:val="20"/>
              </w:rPr>
              <w:t>Итого</w:t>
            </w:r>
            <w:proofErr w:type="spellEnd"/>
            <w:r w:rsidRPr="000F6E88"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851" w:type="dxa"/>
          </w:tcPr>
          <w:p w14:paraId="01187BF3" w14:textId="77777777" w:rsidR="00003183" w:rsidRPr="000F6E88" w:rsidRDefault="00003183" w:rsidP="000F6E88">
            <w:pPr>
              <w:pStyle w:val="TableParagraph"/>
              <w:spacing w:line="315" w:lineRule="exact"/>
              <w:ind w:left="106"/>
              <w:rPr>
                <w:sz w:val="20"/>
                <w:szCs w:val="20"/>
              </w:rPr>
            </w:pPr>
            <w:r w:rsidRPr="000F6E88">
              <w:rPr>
                <w:spacing w:val="-10"/>
                <w:sz w:val="20"/>
                <w:szCs w:val="20"/>
              </w:rPr>
              <w:t>5</w:t>
            </w:r>
          </w:p>
        </w:tc>
      </w:tr>
    </w:tbl>
    <w:p w14:paraId="7B3CCF70" w14:textId="77777777" w:rsidR="00003183" w:rsidRPr="000F6E88" w:rsidRDefault="00003183" w:rsidP="000F6E88">
      <w:pPr>
        <w:pStyle w:val="ad"/>
        <w:spacing w:before="9"/>
        <w:rPr>
          <w:b/>
          <w:sz w:val="20"/>
          <w:szCs w:val="20"/>
        </w:rPr>
      </w:pPr>
    </w:p>
    <w:p w14:paraId="66EEF029" w14:textId="77777777" w:rsidR="00003183" w:rsidRPr="000F6E88" w:rsidRDefault="00003183" w:rsidP="000F6E88">
      <w:pPr>
        <w:pStyle w:val="ad"/>
        <w:spacing w:before="1"/>
        <w:ind w:left="709"/>
        <w:rPr>
          <w:sz w:val="20"/>
          <w:szCs w:val="20"/>
        </w:rPr>
      </w:pPr>
      <w:r w:rsidRPr="000F6E88">
        <w:rPr>
          <w:sz w:val="20"/>
          <w:szCs w:val="20"/>
        </w:rPr>
        <w:t>6.</w:t>
      </w:r>
      <w:r w:rsidRPr="000F6E88">
        <w:rPr>
          <w:spacing w:val="-7"/>
          <w:sz w:val="20"/>
          <w:szCs w:val="20"/>
        </w:rPr>
        <w:t xml:space="preserve"> </w:t>
      </w:r>
      <w:r w:rsidRPr="000F6E88">
        <w:rPr>
          <w:sz w:val="20"/>
          <w:szCs w:val="20"/>
        </w:rPr>
        <w:t>Сделайте</w:t>
      </w:r>
      <w:r w:rsidRPr="000F6E88">
        <w:rPr>
          <w:spacing w:val="-4"/>
          <w:sz w:val="20"/>
          <w:szCs w:val="20"/>
        </w:rPr>
        <w:t xml:space="preserve"> </w:t>
      </w:r>
      <w:r w:rsidRPr="000F6E88">
        <w:rPr>
          <w:sz w:val="20"/>
          <w:szCs w:val="20"/>
        </w:rPr>
        <w:t>вывод</w:t>
      </w:r>
      <w:r w:rsidRPr="000F6E88">
        <w:rPr>
          <w:spacing w:val="-5"/>
          <w:sz w:val="20"/>
          <w:szCs w:val="20"/>
        </w:rPr>
        <w:t xml:space="preserve"> </w:t>
      </w:r>
      <w:r w:rsidRPr="000F6E88">
        <w:rPr>
          <w:sz w:val="20"/>
          <w:szCs w:val="20"/>
        </w:rPr>
        <w:t>по</w:t>
      </w:r>
      <w:r w:rsidRPr="000F6E88">
        <w:rPr>
          <w:spacing w:val="-2"/>
          <w:sz w:val="20"/>
          <w:szCs w:val="20"/>
        </w:rPr>
        <w:t xml:space="preserve"> </w:t>
      </w:r>
      <w:r w:rsidRPr="000F6E88">
        <w:rPr>
          <w:sz w:val="20"/>
          <w:szCs w:val="20"/>
        </w:rPr>
        <w:t>результатам</w:t>
      </w:r>
      <w:r w:rsidRPr="000F6E88">
        <w:rPr>
          <w:spacing w:val="-5"/>
          <w:sz w:val="20"/>
          <w:szCs w:val="20"/>
        </w:rPr>
        <w:t xml:space="preserve"> </w:t>
      </w:r>
      <w:r w:rsidRPr="000F6E88">
        <w:rPr>
          <w:sz w:val="20"/>
          <w:szCs w:val="20"/>
        </w:rPr>
        <w:t>практической</w:t>
      </w:r>
      <w:r w:rsidRPr="000F6E88">
        <w:rPr>
          <w:spacing w:val="-6"/>
          <w:sz w:val="20"/>
          <w:szCs w:val="20"/>
        </w:rPr>
        <w:t xml:space="preserve"> </w:t>
      </w:r>
      <w:r w:rsidRPr="000F6E88">
        <w:rPr>
          <w:spacing w:val="-2"/>
          <w:sz w:val="20"/>
          <w:szCs w:val="20"/>
        </w:rPr>
        <w:t>работы:</w:t>
      </w:r>
    </w:p>
    <w:p w14:paraId="77804FD9" w14:textId="77777777" w:rsidR="00003183" w:rsidRPr="000F6E88" w:rsidRDefault="00003183" w:rsidP="000F6E88">
      <w:pPr>
        <w:pStyle w:val="ad"/>
        <w:spacing w:before="1"/>
        <w:rPr>
          <w:sz w:val="20"/>
          <w:szCs w:val="20"/>
        </w:rPr>
      </w:pPr>
    </w:p>
    <w:p w14:paraId="10843ACF" w14:textId="77777777" w:rsidR="00003183" w:rsidRPr="000F6E88" w:rsidRDefault="00003183" w:rsidP="000F6E88">
      <w:pPr>
        <w:ind w:left="709"/>
        <w:rPr>
          <w:i/>
          <w:sz w:val="20"/>
          <w:szCs w:val="20"/>
        </w:rPr>
      </w:pPr>
      <w:r w:rsidRPr="000F6E88">
        <w:rPr>
          <w:i/>
          <w:sz w:val="20"/>
          <w:szCs w:val="20"/>
        </w:rPr>
        <w:t>ПРИМЕР</w:t>
      </w:r>
      <w:r w:rsidRPr="000F6E88">
        <w:rPr>
          <w:i/>
          <w:spacing w:val="-7"/>
          <w:sz w:val="20"/>
          <w:szCs w:val="20"/>
        </w:rPr>
        <w:t xml:space="preserve"> </w:t>
      </w:r>
      <w:r w:rsidRPr="000F6E88">
        <w:rPr>
          <w:i/>
          <w:spacing w:val="-2"/>
          <w:sz w:val="20"/>
          <w:szCs w:val="20"/>
        </w:rPr>
        <w:t>ВЫВОДА:</w:t>
      </w:r>
    </w:p>
    <w:p w14:paraId="3BD0DE28" w14:textId="77777777" w:rsidR="00003183" w:rsidRPr="000F6E88" w:rsidRDefault="00003183" w:rsidP="000F6E88">
      <w:pPr>
        <w:spacing w:before="321"/>
        <w:ind w:left="709" w:right="152"/>
        <w:rPr>
          <w:i/>
          <w:sz w:val="20"/>
          <w:szCs w:val="20"/>
        </w:rPr>
      </w:pPr>
      <w:r w:rsidRPr="000F6E88">
        <w:rPr>
          <w:i/>
          <w:sz w:val="20"/>
          <w:szCs w:val="20"/>
        </w:rPr>
        <w:t>Изучены виды печатной продукции. С помощью графического редактора выполнена</w:t>
      </w:r>
      <w:r w:rsidRPr="000F6E88">
        <w:rPr>
          <w:i/>
          <w:spacing w:val="-5"/>
          <w:sz w:val="20"/>
          <w:szCs w:val="20"/>
        </w:rPr>
        <w:t xml:space="preserve"> </w:t>
      </w:r>
      <w:r w:rsidRPr="000F6E88">
        <w:rPr>
          <w:i/>
          <w:sz w:val="20"/>
          <w:szCs w:val="20"/>
        </w:rPr>
        <w:t>открытка</w:t>
      </w:r>
      <w:r w:rsidRPr="000F6E88">
        <w:rPr>
          <w:i/>
          <w:spacing w:val="-5"/>
          <w:sz w:val="20"/>
          <w:szCs w:val="20"/>
        </w:rPr>
        <w:t xml:space="preserve"> </w:t>
      </w:r>
      <w:r w:rsidRPr="000F6E88">
        <w:rPr>
          <w:i/>
          <w:sz w:val="20"/>
          <w:szCs w:val="20"/>
        </w:rPr>
        <w:t>к</w:t>
      </w:r>
      <w:r w:rsidRPr="000F6E88">
        <w:rPr>
          <w:i/>
          <w:spacing w:val="-8"/>
          <w:sz w:val="20"/>
          <w:szCs w:val="20"/>
        </w:rPr>
        <w:t xml:space="preserve"> </w:t>
      </w:r>
      <w:r w:rsidRPr="000F6E88">
        <w:rPr>
          <w:i/>
          <w:sz w:val="20"/>
          <w:szCs w:val="20"/>
        </w:rPr>
        <w:t>празднику.</w:t>
      </w:r>
      <w:r w:rsidRPr="000F6E88">
        <w:rPr>
          <w:i/>
          <w:spacing w:val="-5"/>
          <w:sz w:val="20"/>
          <w:szCs w:val="20"/>
        </w:rPr>
        <w:t xml:space="preserve"> </w:t>
      </w:r>
      <w:r w:rsidRPr="000F6E88">
        <w:rPr>
          <w:i/>
          <w:sz w:val="20"/>
          <w:szCs w:val="20"/>
        </w:rPr>
        <w:t>Использованы</w:t>
      </w:r>
      <w:r w:rsidRPr="000F6E88">
        <w:rPr>
          <w:i/>
          <w:spacing w:val="-5"/>
          <w:sz w:val="20"/>
          <w:szCs w:val="20"/>
        </w:rPr>
        <w:t xml:space="preserve"> </w:t>
      </w:r>
      <w:proofErr w:type="spellStart"/>
      <w:r w:rsidRPr="000F6E88">
        <w:rPr>
          <w:i/>
          <w:sz w:val="20"/>
          <w:szCs w:val="20"/>
        </w:rPr>
        <w:t>графичексие</w:t>
      </w:r>
      <w:proofErr w:type="spellEnd"/>
      <w:r w:rsidRPr="000F6E88">
        <w:rPr>
          <w:i/>
          <w:spacing w:val="-6"/>
          <w:sz w:val="20"/>
          <w:szCs w:val="20"/>
        </w:rPr>
        <w:t xml:space="preserve"> </w:t>
      </w:r>
      <w:r w:rsidRPr="000F6E88">
        <w:rPr>
          <w:i/>
          <w:sz w:val="20"/>
          <w:szCs w:val="20"/>
        </w:rPr>
        <w:t>примитивы, вставка надписи и художественное оформление. Работа удовлетворяет всем предъявленным критериям.</w:t>
      </w:r>
    </w:p>
    <w:p w14:paraId="512A2689" w14:textId="59152F4F" w:rsidR="0015178E" w:rsidRDefault="0015178E" w:rsidP="00544D87">
      <w:pPr>
        <w:pStyle w:val="a6"/>
        <w:rPr>
          <w:shd w:val="clear" w:color="auto" w:fill="FFFFFF"/>
        </w:rPr>
      </w:pPr>
    </w:p>
    <w:p w14:paraId="1CC4C5DD" w14:textId="43E772CC" w:rsidR="0015178E" w:rsidRDefault="0015178E" w:rsidP="00544D87">
      <w:pPr>
        <w:pStyle w:val="a6"/>
        <w:rPr>
          <w:shd w:val="clear" w:color="auto" w:fill="FFFFFF"/>
        </w:rPr>
      </w:pPr>
    </w:p>
    <w:p w14:paraId="212BC8D7" w14:textId="27C49395" w:rsidR="0015178E" w:rsidRDefault="0015178E" w:rsidP="00544D87">
      <w:pPr>
        <w:pStyle w:val="a6"/>
        <w:rPr>
          <w:shd w:val="clear" w:color="auto" w:fill="FFFFFF"/>
        </w:rPr>
      </w:pPr>
    </w:p>
    <w:p w14:paraId="3B5E8CCD" w14:textId="354C6DDD" w:rsidR="0015178E" w:rsidRDefault="0015178E" w:rsidP="00544D87">
      <w:pPr>
        <w:pStyle w:val="a6"/>
        <w:rPr>
          <w:shd w:val="clear" w:color="auto" w:fill="FFFFFF"/>
        </w:rPr>
      </w:pPr>
    </w:p>
    <w:p w14:paraId="501F8582" w14:textId="77777777" w:rsidR="0015178E" w:rsidRPr="00544D87" w:rsidRDefault="0015178E" w:rsidP="00544D87">
      <w:pPr>
        <w:pStyle w:val="a6"/>
        <w:rPr>
          <w:shd w:val="clear" w:color="auto" w:fill="FFFFFF"/>
        </w:rPr>
      </w:pPr>
    </w:p>
    <w:p w14:paraId="2CC564AC" w14:textId="77777777" w:rsidR="00003183" w:rsidRDefault="00003183" w:rsidP="00003183">
      <w:pPr>
        <w:ind w:left="709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(ПРИМЕР)</w:t>
      </w:r>
    </w:p>
    <w:p w14:paraId="2BB3F406" w14:textId="77777777" w:rsidR="00003183" w:rsidRDefault="00003183" w:rsidP="00003183">
      <w:pPr>
        <w:pStyle w:val="ad"/>
        <w:spacing w:before="19"/>
        <w:rPr>
          <w:b/>
          <w:sz w:val="20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401"/>
        <w:gridCol w:w="3970"/>
        <w:gridCol w:w="1275"/>
      </w:tblGrid>
      <w:tr w:rsidR="00003183" w14:paraId="7C330E4A" w14:textId="77777777" w:rsidTr="000E7010">
        <w:trPr>
          <w:trHeight w:val="498"/>
        </w:trPr>
        <w:tc>
          <w:tcPr>
            <w:tcW w:w="535" w:type="dxa"/>
          </w:tcPr>
          <w:p w14:paraId="31A56658" w14:textId="77777777" w:rsidR="00003183" w:rsidRDefault="00003183" w:rsidP="000E70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1" w:type="dxa"/>
          </w:tcPr>
          <w:p w14:paraId="3154017B" w14:textId="77777777" w:rsidR="00003183" w:rsidRDefault="00003183" w:rsidP="000E7010">
            <w:pPr>
              <w:pStyle w:val="TableParagraph"/>
              <w:ind w:left="61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Оценка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процесса</w:t>
            </w:r>
            <w:proofErr w:type="spellEnd"/>
          </w:p>
        </w:tc>
        <w:tc>
          <w:tcPr>
            <w:tcW w:w="3970" w:type="dxa"/>
          </w:tcPr>
          <w:p w14:paraId="7EC99868" w14:textId="77777777" w:rsidR="00003183" w:rsidRDefault="00003183" w:rsidP="000E701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Баллы</w:t>
            </w:r>
            <w:proofErr w:type="spellEnd"/>
          </w:p>
        </w:tc>
        <w:tc>
          <w:tcPr>
            <w:tcW w:w="1275" w:type="dxa"/>
          </w:tcPr>
          <w:p w14:paraId="16E8CDFD" w14:textId="77777777" w:rsidR="00003183" w:rsidRDefault="00003183" w:rsidP="000E7010">
            <w:pPr>
              <w:pStyle w:val="TableParagraph"/>
              <w:ind w:left="15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Оценка</w:t>
            </w:r>
            <w:proofErr w:type="spellEnd"/>
          </w:p>
        </w:tc>
      </w:tr>
      <w:tr w:rsidR="00003183" w14:paraId="74F045F8" w14:textId="77777777" w:rsidTr="000E7010">
        <w:trPr>
          <w:trHeight w:val="966"/>
        </w:trPr>
        <w:tc>
          <w:tcPr>
            <w:tcW w:w="535" w:type="dxa"/>
          </w:tcPr>
          <w:p w14:paraId="4DB8339A" w14:textId="77777777" w:rsidR="00003183" w:rsidRDefault="00003183" w:rsidP="000E70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401" w:type="dxa"/>
          </w:tcPr>
          <w:p w14:paraId="2EA08B90" w14:textId="77777777" w:rsidR="00003183" w:rsidRPr="00003183" w:rsidRDefault="00003183" w:rsidP="000E7010">
            <w:pPr>
              <w:pStyle w:val="TableParagraph"/>
              <w:ind w:left="105"/>
              <w:rPr>
                <w:sz w:val="28"/>
                <w:lang w:val="ru-RU"/>
              </w:rPr>
            </w:pPr>
            <w:r w:rsidRPr="00003183">
              <w:rPr>
                <w:sz w:val="28"/>
                <w:lang w:val="ru-RU"/>
              </w:rPr>
              <w:t>Соблюдение</w:t>
            </w:r>
            <w:r w:rsidRPr="00003183">
              <w:rPr>
                <w:spacing w:val="-11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техники безопасности,</w:t>
            </w:r>
            <w:r w:rsidRPr="00003183">
              <w:rPr>
                <w:spacing w:val="-9"/>
                <w:sz w:val="28"/>
                <w:lang w:val="ru-RU"/>
              </w:rPr>
              <w:t xml:space="preserve"> </w:t>
            </w:r>
            <w:r w:rsidRPr="00003183">
              <w:rPr>
                <w:spacing w:val="-2"/>
                <w:sz w:val="28"/>
                <w:lang w:val="ru-RU"/>
              </w:rPr>
              <w:t>правил</w:t>
            </w:r>
          </w:p>
          <w:p w14:paraId="6016ED60" w14:textId="77777777" w:rsidR="00003183" w:rsidRPr="00003183" w:rsidRDefault="00003183" w:rsidP="000E7010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003183">
              <w:rPr>
                <w:sz w:val="28"/>
                <w:lang w:val="ru-RU"/>
              </w:rPr>
              <w:t>безопасного</w:t>
            </w:r>
            <w:r w:rsidRPr="00003183">
              <w:rPr>
                <w:spacing w:val="-6"/>
                <w:sz w:val="28"/>
                <w:lang w:val="ru-RU"/>
              </w:rPr>
              <w:t xml:space="preserve"> </w:t>
            </w:r>
            <w:r w:rsidRPr="00003183">
              <w:rPr>
                <w:spacing w:val="-4"/>
                <w:sz w:val="28"/>
                <w:lang w:val="ru-RU"/>
              </w:rPr>
              <w:t>труда</w:t>
            </w:r>
          </w:p>
        </w:tc>
        <w:tc>
          <w:tcPr>
            <w:tcW w:w="3970" w:type="dxa"/>
          </w:tcPr>
          <w:p w14:paraId="6A9D6273" w14:textId="77777777" w:rsidR="00003183" w:rsidRDefault="00003183" w:rsidP="000E7010">
            <w:pPr>
              <w:pStyle w:val="TableParagraph"/>
              <w:ind w:right="1550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Выполняется</w:t>
            </w:r>
            <w:proofErr w:type="spellEnd"/>
            <w:r>
              <w:rPr>
                <w:sz w:val="28"/>
              </w:rPr>
              <w:t xml:space="preserve"> - 1 </w:t>
            </w:r>
            <w:proofErr w:type="spellStart"/>
            <w:r>
              <w:rPr>
                <w:sz w:val="28"/>
              </w:rPr>
              <w:t>Не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выполняется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</w:p>
        </w:tc>
        <w:tc>
          <w:tcPr>
            <w:tcW w:w="1275" w:type="dxa"/>
          </w:tcPr>
          <w:p w14:paraId="32D6C92B" w14:textId="77777777" w:rsidR="00003183" w:rsidRDefault="00003183" w:rsidP="000E7010">
            <w:pPr>
              <w:pStyle w:val="TableParagraph"/>
              <w:ind w:left="0"/>
              <w:rPr>
                <w:sz w:val="28"/>
              </w:rPr>
            </w:pPr>
          </w:p>
        </w:tc>
      </w:tr>
      <w:tr w:rsidR="00003183" w14:paraId="3FB525AA" w14:textId="77777777" w:rsidTr="000E7010">
        <w:trPr>
          <w:trHeight w:val="642"/>
        </w:trPr>
        <w:tc>
          <w:tcPr>
            <w:tcW w:w="535" w:type="dxa"/>
          </w:tcPr>
          <w:p w14:paraId="40B922A5" w14:textId="77777777" w:rsidR="00003183" w:rsidRDefault="00003183" w:rsidP="000E70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401" w:type="dxa"/>
          </w:tcPr>
          <w:p w14:paraId="1972EEFB" w14:textId="77777777" w:rsidR="00003183" w:rsidRPr="00003183" w:rsidRDefault="00003183" w:rsidP="000E7010">
            <w:pPr>
              <w:pStyle w:val="TableParagraph"/>
              <w:spacing w:line="315" w:lineRule="exact"/>
              <w:ind w:left="106"/>
              <w:rPr>
                <w:sz w:val="28"/>
                <w:lang w:val="ru-RU"/>
              </w:rPr>
            </w:pPr>
            <w:r w:rsidRPr="00003183">
              <w:rPr>
                <w:sz w:val="28"/>
                <w:lang w:val="ru-RU"/>
              </w:rPr>
              <w:t>Соблюдение</w:t>
            </w:r>
            <w:r w:rsidRPr="00003183">
              <w:rPr>
                <w:spacing w:val="-8"/>
                <w:sz w:val="28"/>
                <w:lang w:val="ru-RU"/>
              </w:rPr>
              <w:t xml:space="preserve"> </w:t>
            </w:r>
            <w:r w:rsidRPr="00003183">
              <w:rPr>
                <w:spacing w:val="-2"/>
                <w:sz w:val="28"/>
                <w:lang w:val="ru-RU"/>
              </w:rPr>
              <w:t>дисциплины,</w:t>
            </w:r>
          </w:p>
          <w:p w14:paraId="6946E142" w14:textId="77777777" w:rsidR="00003183" w:rsidRPr="00003183" w:rsidRDefault="00003183" w:rsidP="000E7010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003183">
              <w:rPr>
                <w:sz w:val="28"/>
                <w:lang w:val="ru-RU"/>
              </w:rPr>
              <w:t>правил</w:t>
            </w:r>
            <w:r w:rsidRPr="00003183">
              <w:rPr>
                <w:spacing w:val="-5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делового</w:t>
            </w:r>
            <w:r w:rsidRPr="00003183">
              <w:rPr>
                <w:spacing w:val="-6"/>
                <w:sz w:val="28"/>
                <w:lang w:val="ru-RU"/>
              </w:rPr>
              <w:t xml:space="preserve"> </w:t>
            </w:r>
            <w:r w:rsidRPr="00003183">
              <w:rPr>
                <w:spacing w:val="-2"/>
                <w:sz w:val="28"/>
                <w:lang w:val="ru-RU"/>
              </w:rPr>
              <w:t>общения</w:t>
            </w:r>
          </w:p>
        </w:tc>
        <w:tc>
          <w:tcPr>
            <w:tcW w:w="3970" w:type="dxa"/>
          </w:tcPr>
          <w:p w14:paraId="5F3C8527" w14:textId="77777777" w:rsidR="00003183" w:rsidRDefault="00003183" w:rsidP="000E7010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Выполняется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2FCD23C1" w14:textId="77777777" w:rsidR="00003183" w:rsidRDefault="00003183" w:rsidP="000E701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выполняется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75" w:type="dxa"/>
          </w:tcPr>
          <w:p w14:paraId="6BE15CE1" w14:textId="77777777" w:rsidR="00003183" w:rsidRDefault="00003183" w:rsidP="000E7010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2372C366" w14:textId="77777777" w:rsidR="00003183" w:rsidRDefault="00003183" w:rsidP="00003183">
      <w:pPr>
        <w:pStyle w:val="TableParagraph"/>
        <w:rPr>
          <w:sz w:val="28"/>
        </w:rPr>
        <w:sectPr w:rsidR="00003183">
          <w:pgSz w:w="11910" w:h="16840"/>
          <w:pgMar w:top="110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401"/>
        <w:gridCol w:w="3970"/>
        <w:gridCol w:w="1275"/>
      </w:tblGrid>
      <w:tr w:rsidR="00003183" w14:paraId="3FF588B7" w14:textId="77777777" w:rsidTr="000E7010">
        <w:trPr>
          <w:trHeight w:val="1288"/>
        </w:trPr>
        <w:tc>
          <w:tcPr>
            <w:tcW w:w="535" w:type="dxa"/>
          </w:tcPr>
          <w:p w14:paraId="04BEF554" w14:textId="77777777" w:rsidR="00003183" w:rsidRDefault="00003183" w:rsidP="000E701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3401" w:type="dxa"/>
          </w:tcPr>
          <w:p w14:paraId="2CD63FC1" w14:textId="77777777" w:rsidR="00003183" w:rsidRPr="00003183" w:rsidRDefault="00003183" w:rsidP="000E7010">
            <w:pPr>
              <w:pStyle w:val="TableParagraph"/>
              <w:ind w:left="105"/>
              <w:rPr>
                <w:sz w:val="28"/>
                <w:lang w:val="ru-RU"/>
              </w:rPr>
            </w:pPr>
            <w:r w:rsidRPr="00003183">
              <w:rPr>
                <w:sz w:val="28"/>
                <w:lang w:val="ru-RU"/>
              </w:rPr>
              <w:t>Соблюдение культуры труда</w:t>
            </w:r>
            <w:r w:rsidRPr="00003183">
              <w:rPr>
                <w:spacing w:val="-12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на</w:t>
            </w:r>
            <w:r w:rsidRPr="00003183">
              <w:rPr>
                <w:spacing w:val="-13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рабочем</w:t>
            </w:r>
            <w:r w:rsidRPr="00003183">
              <w:rPr>
                <w:spacing w:val="-13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месте (организация рабочего</w:t>
            </w:r>
          </w:p>
          <w:p w14:paraId="32589758" w14:textId="77777777" w:rsidR="00003183" w:rsidRDefault="00003183" w:rsidP="000E7010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места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3970" w:type="dxa"/>
          </w:tcPr>
          <w:p w14:paraId="0BB2E8B5" w14:textId="77777777" w:rsidR="00003183" w:rsidRDefault="00003183" w:rsidP="000E7010">
            <w:pPr>
              <w:pStyle w:val="TableParagraph"/>
              <w:ind w:right="1550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Выполняется</w:t>
            </w:r>
            <w:proofErr w:type="spellEnd"/>
            <w:r>
              <w:rPr>
                <w:sz w:val="28"/>
              </w:rPr>
              <w:t xml:space="preserve"> - 1 </w:t>
            </w:r>
            <w:proofErr w:type="spellStart"/>
            <w:r>
              <w:rPr>
                <w:sz w:val="28"/>
              </w:rPr>
              <w:t>Не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выполняется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</w:p>
        </w:tc>
        <w:tc>
          <w:tcPr>
            <w:tcW w:w="1275" w:type="dxa"/>
          </w:tcPr>
          <w:p w14:paraId="69962425" w14:textId="77777777" w:rsidR="00003183" w:rsidRDefault="00003183" w:rsidP="000E7010">
            <w:pPr>
              <w:pStyle w:val="TableParagraph"/>
              <w:ind w:left="0"/>
              <w:rPr>
                <w:sz w:val="28"/>
              </w:rPr>
            </w:pPr>
          </w:p>
        </w:tc>
      </w:tr>
      <w:tr w:rsidR="00003183" w14:paraId="37F3D6D8" w14:textId="77777777" w:rsidTr="000E7010">
        <w:trPr>
          <w:trHeight w:val="3541"/>
        </w:trPr>
        <w:tc>
          <w:tcPr>
            <w:tcW w:w="535" w:type="dxa"/>
          </w:tcPr>
          <w:p w14:paraId="498AB630" w14:textId="77777777" w:rsidR="00003183" w:rsidRDefault="00003183" w:rsidP="000E70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401" w:type="dxa"/>
          </w:tcPr>
          <w:p w14:paraId="697C23E1" w14:textId="77777777" w:rsidR="00003183" w:rsidRPr="00003183" w:rsidRDefault="00003183" w:rsidP="000E7010">
            <w:pPr>
              <w:pStyle w:val="TableParagraph"/>
              <w:ind w:left="105" w:right="187"/>
              <w:rPr>
                <w:sz w:val="28"/>
                <w:lang w:val="ru-RU"/>
              </w:rPr>
            </w:pPr>
            <w:r w:rsidRPr="00003183">
              <w:rPr>
                <w:sz w:val="28"/>
                <w:lang w:val="ru-RU"/>
              </w:rPr>
              <w:t>Соблюдение/</w:t>
            </w:r>
            <w:r w:rsidRPr="00003183">
              <w:rPr>
                <w:spacing w:val="-18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 xml:space="preserve">качество </w:t>
            </w:r>
            <w:r w:rsidRPr="00003183">
              <w:rPr>
                <w:spacing w:val="-2"/>
                <w:sz w:val="28"/>
                <w:lang w:val="ru-RU"/>
              </w:rPr>
              <w:t>выполнения технологических операций</w:t>
            </w:r>
          </w:p>
        </w:tc>
        <w:tc>
          <w:tcPr>
            <w:tcW w:w="3970" w:type="dxa"/>
          </w:tcPr>
          <w:p w14:paraId="5A7963C6" w14:textId="77777777" w:rsidR="00003183" w:rsidRPr="00003183" w:rsidRDefault="00003183" w:rsidP="000E7010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003183">
              <w:rPr>
                <w:sz w:val="28"/>
                <w:lang w:val="ru-RU"/>
              </w:rPr>
              <w:t>Выполняется</w:t>
            </w:r>
            <w:r w:rsidRPr="00003183">
              <w:rPr>
                <w:spacing w:val="-9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полностью</w:t>
            </w:r>
            <w:r w:rsidRPr="00003183">
              <w:rPr>
                <w:spacing w:val="-7"/>
                <w:sz w:val="28"/>
                <w:lang w:val="ru-RU"/>
              </w:rPr>
              <w:t xml:space="preserve"> </w:t>
            </w:r>
            <w:r w:rsidRPr="00003183">
              <w:rPr>
                <w:spacing w:val="-2"/>
                <w:sz w:val="28"/>
                <w:lang w:val="ru-RU"/>
              </w:rPr>
              <w:t>верно</w:t>
            </w:r>
          </w:p>
          <w:p w14:paraId="7DF5987D" w14:textId="77777777" w:rsidR="00003183" w:rsidRPr="00003183" w:rsidRDefault="00003183" w:rsidP="000E7010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003183">
              <w:rPr>
                <w:sz w:val="28"/>
                <w:lang w:val="ru-RU"/>
              </w:rPr>
              <w:t>-</w:t>
            </w:r>
            <w:r w:rsidRPr="00003183">
              <w:rPr>
                <w:spacing w:val="-10"/>
                <w:sz w:val="28"/>
                <w:lang w:val="ru-RU"/>
              </w:rPr>
              <w:t>1</w:t>
            </w:r>
          </w:p>
          <w:p w14:paraId="51E7F363" w14:textId="77777777" w:rsidR="00003183" w:rsidRPr="00003183" w:rsidRDefault="00003183" w:rsidP="000E7010">
            <w:pPr>
              <w:pStyle w:val="TableParagraph"/>
              <w:rPr>
                <w:sz w:val="28"/>
                <w:lang w:val="ru-RU"/>
              </w:rPr>
            </w:pPr>
            <w:r w:rsidRPr="00003183">
              <w:rPr>
                <w:sz w:val="28"/>
                <w:lang w:val="ru-RU"/>
              </w:rPr>
              <w:t>Выполняется верно, но с нарушением отдельных технологических</w:t>
            </w:r>
            <w:r w:rsidRPr="00003183">
              <w:rPr>
                <w:spacing w:val="-18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приемов</w:t>
            </w:r>
            <w:r w:rsidRPr="00003183">
              <w:rPr>
                <w:spacing w:val="-17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и правил - 0,5</w:t>
            </w:r>
          </w:p>
          <w:p w14:paraId="4A710018" w14:textId="77777777" w:rsidR="00003183" w:rsidRPr="00003183" w:rsidRDefault="00003183" w:rsidP="000E7010">
            <w:pPr>
              <w:pStyle w:val="TableParagraph"/>
              <w:rPr>
                <w:sz w:val="28"/>
                <w:lang w:val="ru-RU"/>
              </w:rPr>
            </w:pPr>
            <w:r w:rsidRPr="00003183">
              <w:rPr>
                <w:sz w:val="28"/>
                <w:lang w:val="ru-RU"/>
              </w:rPr>
              <w:t>Нарушена технология, выполнение</w:t>
            </w:r>
            <w:r w:rsidRPr="00003183">
              <w:rPr>
                <w:spacing w:val="-18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технологической операции: изделие</w:t>
            </w:r>
          </w:p>
          <w:p w14:paraId="6C1D7E78" w14:textId="77777777" w:rsidR="00003183" w:rsidRPr="00003183" w:rsidRDefault="00003183" w:rsidP="000E7010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003183">
              <w:rPr>
                <w:sz w:val="28"/>
                <w:lang w:val="ru-RU"/>
              </w:rPr>
              <w:t>изготовить/завершить</w:t>
            </w:r>
            <w:r w:rsidRPr="00003183">
              <w:rPr>
                <w:spacing w:val="-18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не возможно (брак)</w:t>
            </w:r>
            <w:r w:rsidRPr="00003183">
              <w:rPr>
                <w:spacing w:val="40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- 0</w:t>
            </w:r>
          </w:p>
        </w:tc>
        <w:tc>
          <w:tcPr>
            <w:tcW w:w="1275" w:type="dxa"/>
          </w:tcPr>
          <w:p w14:paraId="4289B50F" w14:textId="77777777" w:rsidR="00003183" w:rsidRPr="00003183" w:rsidRDefault="00003183" w:rsidP="000E7010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003183" w14:paraId="64575DD0" w14:textId="77777777" w:rsidTr="000E7010">
        <w:trPr>
          <w:trHeight w:val="1610"/>
        </w:trPr>
        <w:tc>
          <w:tcPr>
            <w:tcW w:w="535" w:type="dxa"/>
          </w:tcPr>
          <w:p w14:paraId="2085E082" w14:textId="77777777" w:rsidR="00003183" w:rsidRDefault="00003183" w:rsidP="000E70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401" w:type="dxa"/>
          </w:tcPr>
          <w:p w14:paraId="4B028C01" w14:textId="77777777" w:rsidR="00003183" w:rsidRPr="00003183" w:rsidRDefault="00003183" w:rsidP="000E7010">
            <w:pPr>
              <w:pStyle w:val="TableParagraph"/>
              <w:ind w:left="105" w:right="187"/>
              <w:rPr>
                <w:sz w:val="28"/>
                <w:lang w:val="ru-RU"/>
              </w:rPr>
            </w:pPr>
            <w:r w:rsidRPr="00003183">
              <w:rPr>
                <w:spacing w:val="-2"/>
                <w:sz w:val="28"/>
                <w:lang w:val="ru-RU"/>
              </w:rPr>
              <w:t xml:space="preserve">Соблюдение последовательности </w:t>
            </w:r>
            <w:r w:rsidRPr="00003183">
              <w:rPr>
                <w:sz w:val="28"/>
                <w:lang w:val="ru-RU"/>
              </w:rPr>
              <w:t>этапов</w:t>
            </w:r>
            <w:r w:rsidRPr="00003183">
              <w:rPr>
                <w:spacing w:val="-18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сборки</w:t>
            </w:r>
            <w:r w:rsidRPr="00003183">
              <w:rPr>
                <w:spacing w:val="-15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элементов печатной продукции</w:t>
            </w:r>
          </w:p>
        </w:tc>
        <w:tc>
          <w:tcPr>
            <w:tcW w:w="3970" w:type="dxa"/>
          </w:tcPr>
          <w:p w14:paraId="3BC1E5B8" w14:textId="77777777" w:rsidR="00003183" w:rsidRPr="00003183" w:rsidRDefault="00003183" w:rsidP="000E7010">
            <w:pPr>
              <w:pStyle w:val="TableParagraph"/>
              <w:ind w:right="90"/>
              <w:rPr>
                <w:sz w:val="28"/>
                <w:lang w:val="ru-RU"/>
              </w:rPr>
            </w:pPr>
            <w:r w:rsidRPr="00003183">
              <w:rPr>
                <w:sz w:val="28"/>
                <w:lang w:val="ru-RU"/>
              </w:rPr>
              <w:t>Соблюдены все этапы, сборка завершена – 1 Последовательность</w:t>
            </w:r>
            <w:r w:rsidRPr="00003183">
              <w:rPr>
                <w:spacing w:val="-18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нарушена – 0</w:t>
            </w:r>
          </w:p>
        </w:tc>
        <w:tc>
          <w:tcPr>
            <w:tcW w:w="1275" w:type="dxa"/>
          </w:tcPr>
          <w:p w14:paraId="18969824" w14:textId="77777777" w:rsidR="00003183" w:rsidRPr="00003183" w:rsidRDefault="00003183" w:rsidP="000E7010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003183" w14:paraId="3E9212E8" w14:textId="77777777" w:rsidTr="000E7010">
        <w:trPr>
          <w:trHeight w:val="321"/>
        </w:trPr>
        <w:tc>
          <w:tcPr>
            <w:tcW w:w="535" w:type="dxa"/>
          </w:tcPr>
          <w:p w14:paraId="06B6F25F" w14:textId="77777777" w:rsidR="00003183" w:rsidRPr="00003183" w:rsidRDefault="00003183" w:rsidP="000E70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401" w:type="dxa"/>
          </w:tcPr>
          <w:p w14:paraId="337CD904" w14:textId="77777777" w:rsidR="00003183" w:rsidRDefault="00003183" w:rsidP="000E7010">
            <w:pPr>
              <w:pStyle w:val="TableParagraph"/>
              <w:spacing w:line="301" w:lineRule="exact"/>
              <w:ind w:left="0" w:right="97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Итого</w:t>
            </w:r>
            <w:proofErr w:type="spellEnd"/>
          </w:p>
        </w:tc>
        <w:tc>
          <w:tcPr>
            <w:tcW w:w="3970" w:type="dxa"/>
          </w:tcPr>
          <w:p w14:paraId="579E3243" w14:textId="77777777" w:rsidR="00003183" w:rsidRDefault="00003183" w:rsidP="000E701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75" w:type="dxa"/>
          </w:tcPr>
          <w:p w14:paraId="6AFB1CF0" w14:textId="77777777" w:rsidR="00003183" w:rsidRDefault="00003183" w:rsidP="000E7010">
            <w:pPr>
              <w:pStyle w:val="TableParagraph"/>
              <w:ind w:left="0"/>
              <w:rPr>
                <w:sz w:val="24"/>
              </w:rPr>
            </w:pPr>
          </w:p>
        </w:tc>
      </w:tr>
      <w:tr w:rsidR="00003183" w14:paraId="5D5E6067" w14:textId="77777777" w:rsidTr="000E7010">
        <w:trPr>
          <w:trHeight w:val="323"/>
        </w:trPr>
        <w:tc>
          <w:tcPr>
            <w:tcW w:w="535" w:type="dxa"/>
          </w:tcPr>
          <w:p w14:paraId="04EC2188" w14:textId="77777777" w:rsidR="00003183" w:rsidRDefault="00003183" w:rsidP="000E70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14:paraId="71CF0A50" w14:textId="77777777" w:rsidR="00003183" w:rsidRDefault="00003183" w:rsidP="000E7010">
            <w:pPr>
              <w:pStyle w:val="TableParagraph"/>
              <w:spacing w:line="304" w:lineRule="exact"/>
              <w:ind w:left="48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Оценка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результата</w:t>
            </w:r>
            <w:proofErr w:type="spellEnd"/>
          </w:p>
        </w:tc>
        <w:tc>
          <w:tcPr>
            <w:tcW w:w="3970" w:type="dxa"/>
          </w:tcPr>
          <w:p w14:paraId="2ECB89D6" w14:textId="77777777" w:rsidR="00003183" w:rsidRDefault="00003183" w:rsidP="000E70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14:paraId="5173AA70" w14:textId="77777777" w:rsidR="00003183" w:rsidRDefault="00003183" w:rsidP="000E7010">
            <w:pPr>
              <w:pStyle w:val="TableParagraph"/>
              <w:ind w:left="0"/>
              <w:rPr>
                <w:sz w:val="24"/>
              </w:rPr>
            </w:pPr>
          </w:p>
        </w:tc>
      </w:tr>
      <w:tr w:rsidR="00003183" w14:paraId="586640EF" w14:textId="77777777" w:rsidTr="000E7010">
        <w:trPr>
          <w:trHeight w:val="964"/>
        </w:trPr>
        <w:tc>
          <w:tcPr>
            <w:tcW w:w="535" w:type="dxa"/>
          </w:tcPr>
          <w:p w14:paraId="08A547D5" w14:textId="77777777" w:rsidR="00003183" w:rsidRDefault="00003183" w:rsidP="000E70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401" w:type="dxa"/>
          </w:tcPr>
          <w:p w14:paraId="47C165E2" w14:textId="77777777" w:rsidR="00003183" w:rsidRDefault="00003183" w:rsidP="000E701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Соответствие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эскизу</w:t>
            </w:r>
            <w:proofErr w:type="spellEnd"/>
          </w:p>
        </w:tc>
        <w:tc>
          <w:tcPr>
            <w:tcW w:w="3970" w:type="dxa"/>
          </w:tcPr>
          <w:p w14:paraId="616E6F15" w14:textId="77777777" w:rsidR="00003183" w:rsidRPr="00003183" w:rsidRDefault="00003183" w:rsidP="000E7010">
            <w:pPr>
              <w:pStyle w:val="TableParagraph"/>
              <w:ind w:right="111" w:hanging="1"/>
              <w:rPr>
                <w:sz w:val="28"/>
                <w:lang w:val="ru-RU"/>
              </w:rPr>
            </w:pPr>
            <w:r w:rsidRPr="00003183">
              <w:rPr>
                <w:sz w:val="28"/>
                <w:lang w:val="ru-RU"/>
              </w:rPr>
              <w:t>Соответствует полностью – 1.Соответствует</w:t>
            </w:r>
            <w:r w:rsidRPr="00003183">
              <w:rPr>
                <w:spacing w:val="-17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частично</w:t>
            </w:r>
            <w:r w:rsidRPr="00003183">
              <w:rPr>
                <w:spacing w:val="-17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–0,5.</w:t>
            </w:r>
          </w:p>
          <w:p w14:paraId="64A86C9E" w14:textId="77777777" w:rsidR="00003183" w:rsidRPr="00003183" w:rsidRDefault="00003183" w:rsidP="000E701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003183">
              <w:rPr>
                <w:sz w:val="28"/>
                <w:lang w:val="ru-RU"/>
              </w:rPr>
              <w:t>Не</w:t>
            </w:r>
            <w:r w:rsidRPr="00003183">
              <w:rPr>
                <w:spacing w:val="63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соответствует</w:t>
            </w:r>
            <w:r w:rsidRPr="00003183">
              <w:rPr>
                <w:spacing w:val="-4"/>
                <w:sz w:val="28"/>
                <w:lang w:val="ru-RU"/>
              </w:rPr>
              <w:t xml:space="preserve"> </w:t>
            </w:r>
            <w:r w:rsidRPr="00003183">
              <w:rPr>
                <w:spacing w:val="-5"/>
                <w:sz w:val="28"/>
                <w:lang w:val="ru-RU"/>
              </w:rPr>
              <w:t>–0</w:t>
            </w:r>
          </w:p>
        </w:tc>
        <w:tc>
          <w:tcPr>
            <w:tcW w:w="1275" w:type="dxa"/>
          </w:tcPr>
          <w:p w14:paraId="2C5BCA22" w14:textId="77777777" w:rsidR="00003183" w:rsidRPr="00003183" w:rsidRDefault="00003183" w:rsidP="000E7010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003183" w14:paraId="2BD92956" w14:textId="77777777" w:rsidTr="000E7010">
        <w:trPr>
          <w:trHeight w:val="1610"/>
        </w:trPr>
        <w:tc>
          <w:tcPr>
            <w:tcW w:w="535" w:type="dxa"/>
          </w:tcPr>
          <w:p w14:paraId="65D5EEB5" w14:textId="77777777" w:rsidR="00003183" w:rsidRDefault="00003183" w:rsidP="000E701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401" w:type="dxa"/>
          </w:tcPr>
          <w:p w14:paraId="5B338672" w14:textId="77777777" w:rsidR="00003183" w:rsidRDefault="00003183" w:rsidP="000E7010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Соблюдены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правила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составления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рисунка</w:t>
            </w:r>
            <w:proofErr w:type="spellEnd"/>
          </w:p>
        </w:tc>
        <w:tc>
          <w:tcPr>
            <w:tcW w:w="3970" w:type="dxa"/>
          </w:tcPr>
          <w:p w14:paraId="62B9A472" w14:textId="77777777" w:rsidR="00003183" w:rsidRPr="00003183" w:rsidRDefault="00003183" w:rsidP="000E701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003183">
              <w:rPr>
                <w:sz w:val="28"/>
                <w:lang w:val="ru-RU"/>
              </w:rPr>
              <w:t>Соответствует</w:t>
            </w:r>
            <w:r w:rsidRPr="00003183">
              <w:rPr>
                <w:spacing w:val="-7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полностью</w:t>
            </w:r>
            <w:r w:rsidRPr="00003183">
              <w:rPr>
                <w:spacing w:val="-4"/>
                <w:sz w:val="28"/>
                <w:lang w:val="ru-RU"/>
              </w:rPr>
              <w:t xml:space="preserve"> </w:t>
            </w:r>
            <w:r w:rsidRPr="00003183">
              <w:rPr>
                <w:spacing w:val="-10"/>
                <w:sz w:val="28"/>
                <w:lang w:val="ru-RU"/>
              </w:rPr>
              <w:t>–</w:t>
            </w:r>
          </w:p>
          <w:p w14:paraId="06E68BE0" w14:textId="77777777" w:rsidR="00003183" w:rsidRPr="00003183" w:rsidRDefault="00003183" w:rsidP="000E7010">
            <w:pPr>
              <w:pStyle w:val="TableParagraph"/>
              <w:spacing w:line="322" w:lineRule="exact"/>
              <w:ind w:right="123"/>
              <w:rPr>
                <w:sz w:val="28"/>
                <w:lang w:val="ru-RU"/>
              </w:rPr>
            </w:pPr>
            <w:r w:rsidRPr="00003183">
              <w:rPr>
                <w:sz w:val="28"/>
                <w:lang w:val="ru-RU"/>
              </w:rPr>
              <w:t>1.Имеются отдельные нарушения –0,5. Не</w:t>
            </w:r>
            <w:r w:rsidRPr="00003183">
              <w:rPr>
                <w:spacing w:val="40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соблюдены</w:t>
            </w:r>
            <w:r w:rsidRPr="00003183">
              <w:rPr>
                <w:spacing w:val="-13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(нарушены</w:t>
            </w:r>
            <w:r w:rsidRPr="00003183">
              <w:rPr>
                <w:spacing w:val="-13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по</w:t>
            </w:r>
            <w:r w:rsidRPr="00003183">
              <w:rPr>
                <w:spacing w:val="-12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всем элементам) –0</w:t>
            </w:r>
          </w:p>
        </w:tc>
        <w:tc>
          <w:tcPr>
            <w:tcW w:w="1275" w:type="dxa"/>
          </w:tcPr>
          <w:p w14:paraId="5590B769" w14:textId="77777777" w:rsidR="00003183" w:rsidRPr="00003183" w:rsidRDefault="00003183" w:rsidP="000E7010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003183" w14:paraId="3616630E" w14:textId="77777777" w:rsidTr="000E7010">
        <w:trPr>
          <w:trHeight w:val="1931"/>
        </w:trPr>
        <w:tc>
          <w:tcPr>
            <w:tcW w:w="535" w:type="dxa"/>
          </w:tcPr>
          <w:p w14:paraId="45139B30" w14:textId="77777777" w:rsidR="00003183" w:rsidRDefault="00003183" w:rsidP="000E70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3401" w:type="dxa"/>
          </w:tcPr>
          <w:p w14:paraId="1C355D34" w14:textId="77777777" w:rsidR="00003183" w:rsidRDefault="00003183" w:rsidP="000E7010">
            <w:pPr>
              <w:pStyle w:val="TableParagraph"/>
              <w:spacing w:line="242" w:lineRule="auto"/>
              <w:ind w:left="105" w:right="18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Расположение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композиции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листе</w:t>
            </w:r>
            <w:proofErr w:type="spellEnd"/>
          </w:p>
        </w:tc>
        <w:tc>
          <w:tcPr>
            <w:tcW w:w="3970" w:type="dxa"/>
          </w:tcPr>
          <w:p w14:paraId="4645426C" w14:textId="77777777" w:rsidR="00003183" w:rsidRDefault="00003183" w:rsidP="000E7010">
            <w:pPr>
              <w:pStyle w:val="TableParagraph"/>
              <w:rPr>
                <w:sz w:val="28"/>
              </w:rPr>
            </w:pPr>
            <w:r w:rsidRPr="00003183">
              <w:rPr>
                <w:sz w:val="28"/>
                <w:lang w:val="ru-RU"/>
              </w:rPr>
              <w:t>Верное композиционное расположение рисунка, соблюдены размеры и пропорции</w:t>
            </w:r>
            <w:r w:rsidRPr="00003183">
              <w:rPr>
                <w:spacing w:val="-10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–1.</w:t>
            </w:r>
            <w:r w:rsidRPr="00003183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Есть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отдельные</w:t>
            </w:r>
            <w:proofErr w:type="spellEnd"/>
          </w:p>
          <w:p w14:paraId="6A11FB5B" w14:textId="77777777" w:rsidR="00003183" w:rsidRDefault="00003183" w:rsidP="000E7010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недочеты</w:t>
            </w:r>
            <w:proofErr w:type="spellEnd"/>
            <w:r>
              <w:rPr>
                <w:sz w:val="28"/>
              </w:rPr>
              <w:t xml:space="preserve"> –0,5.Рисунок </w:t>
            </w:r>
            <w:proofErr w:type="spellStart"/>
            <w:r>
              <w:rPr>
                <w:sz w:val="28"/>
              </w:rPr>
              <w:t>необходимо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переделать</w:t>
            </w:r>
            <w:proofErr w:type="spellEnd"/>
            <w:r>
              <w:rPr>
                <w:sz w:val="28"/>
              </w:rPr>
              <w:t>–0</w:t>
            </w:r>
          </w:p>
        </w:tc>
        <w:tc>
          <w:tcPr>
            <w:tcW w:w="1275" w:type="dxa"/>
          </w:tcPr>
          <w:p w14:paraId="4EE4AEE5" w14:textId="77777777" w:rsidR="00003183" w:rsidRDefault="00003183" w:rsidP="000E7010">
            <w:pPr>
              <w:pStyle w:val="TableParagraph"/>
              <w:ind w:left="0"/>
              <w:rPr>
                <w:sz w:val="28"/>
              </w:rPr>
            </w:pPr>
          </w:p>
        </w:tc>
      </w:tr>
      <w:tr w:rsidR="00003183" w14:paraId="68EA8262" w14:textId="77777777" w:rsidTr="000E7010">
        <w:trPr>
          <w:trHeight w:val="966"/>
        </w:trPr>
        <w:tc>
          <w:tcPr>
            <w:tcW w:w="535" w:type="dxa"/>
          </w:tcPr>
          <w:p w14:paraId="13E2DE17" w14:textId="77777777" w:rsidR="00003183" w:rsidRDefault="00003183" w:rsidP="000E701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401" w:type="dxa"/>
          </w:tcPr>
          <w:p w14:paraId="016ECF35" w14:textId="77777777" w:rsidR="00003183" w:rsidRDefault="00003183" w:rsidP="000E7010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Готовность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рисунка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работы</w:t>
            </w:r>
            <w:proofErr w:type="spellEnd"/>
          </w:p>
        </w:tc>
        <w:tc>
          <w:tcPr>
            <w:tcW w:w="3970" w:type="dxa"/>
          </w:tcPr>
          <w:p w14:paraId="130FD63C" w14:textId="77777777" w:rsidR="00003183" w:rsidRPr="00003183" w:rsidRDefault="00003183" w:rsidP="000E7010">
            <w:pPr>
              <w:pStyle w:val="TableParagraph"/>
              <w:rPr>
                <w:sz w:val="28"/>
                <w:lang w:val="ru-RU"/>
              </w:rPr>
            </w:pPr>
            <w:r w:rsidRPr="00003183">
              <w:rPr>
                <w:sz w:val="28"/>
                <w:lang w:val="ru-RU"/>
              </w:rPr>
              <w:t>Рисунок</w:t>
            </w:r>
            <w:r w:rsidRPr="00003183">
              <w:rPr>
                <w:spacing w:val="40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применим для тиражирования</w:t>
            </w:r>
            <w:r w:rsidRPr="00003183">
              <w:rPr>
                <w:spacing w:val="-8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–1.</w:t>
            </w:r>
            <w:r w:rsidRPr="00003183">
              <w:rPr>
                <w:spacing w:val="-11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Рисунок</w:t>
            </w:r>
            <w:r w:rsidRPr="00003183">
              <w:rPr>
                <w:spacing w:val="40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не</w:t>
            </w:r>
          </w:p>
          <w:p w14:paraId="619A7531" w14:textId="77777777" w:rsidR="00003183" w:rsidRDefault="00003183" w:rsidP="000E701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применим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–0</w:t>
            </w:r>
          </w:p>
        </w:tc>
        <w:tc>
          <w:tcPr>
            <w:tcW w:w="1275" w:type="dxa"/>
          </w:tcPr>
          <w:p w14:paraId="7D8EC362" w14:textId="77777777" w:rsidR="00003183" w:rsidRDefault="00003183" w:rsidP="000E7010">
            <w:pPr>
              <w:pStyle w:val="TableParagraph"/>
              <w:ind w:left="0"/>
              <w:rPr>
                <w:sz w:val="28"/>
              </w:rPr>
            </w:pPr>
          </w:p>
        </w:tc>
      </w:tr>
      <w:tr w:rsidR="00003183" w14:paraId="6D29F3FD" w14:textId="77777777" w:rsidTr="000E7010">
        <w:trPr>
          <w:trHeight w:val="966"/>
        </w:trPr>
        <w:tc>
          <w:tcPr>
            <w:tcW w:w="535" w:type="dxa"/>
          </w:tcPr>
          <w:p w14:paraId="0798C624" w14:textId="77777777" w:rsidR="00003183" w:rsidRDefault="00003183" w:rsidP="000E70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401" w:type="dxa"/>
          </w:tcPr>
          <w:p w14:paraId="0AF61312" w14:textId="77777777" w:rsidR="00003183" w:rsidRPr="00003183" w:rsidRDefault="00003183" w:rsidP="000E7010">
            <w:pPr>
              <w:pStyle w:val="TableParagraph"/>
              <w:ind w:left="105" w:right="747"/>
              <w:rPr>
                <w:sz w:val="28"/>
                <w:lang w:val="ru-RU"/>
              </w:rPr>
            </w:pPr>
            <w:r w:rsidRPr="00003183">
              <w:rPr>
                <w:sz w:val="28"/>
                <w:lang w:val="ru-RU"/>
              </w:rPr>
              <w:t>Сделаны выводы по итогам</w:t>
            </w:r>
            <w:r w:rsidRPr="00003183">
              <w:rPr>
                <w:spacing w:val="-18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практической</w:t>
            </w:r>
          </w:p>
          <w:p w14:paraId="1D4651AA" w14:textId="77777777" w:rsidR="00003183" w:rsidRPr="00003183" w:rsidRDefault="00003183" w:rsidP="000E7010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003183">
              <w:rPr>
                <w:spacing w:val="-2"/>
                <w:sz w:val="28"/>
                <w:lang w:val="ru-RU"/>
              </w:rPr>
              <w:t>работы</w:t>
            </w:r>
          </w:p>
        </w:tc>
        <w:tc>
          <w:tcPr>
            <w:tcW w:w="3970" w:type="dxa"/>
          </w:tcPr>
          <w:p w14:paraId="2DB79C1C" w14:textId="77777777" w:rsidR="00003183" w:rsidRPr="00003183" w:rsidRDefault="00003183" w:rsidP="000E7010">
            <w:pPr>
              <w:pStyle w:val="TableParagraph"/>
              <w:ind w:right="90"/>
              <w:rPr>
                <w:sz w:val="28"/>
                <w:lang w:val="ru-RU"/>
              </w:rPr>
            </w:pPr>
            <w:r w:rsidRPr="00003183">
              <w:rPr>
                <w:sz w:val="28"/>
                <w:lang w:val="ru-RU"/>
              </w:rPr>
              <w:t>Выводы сделаны –1. Выводы не</w:t>
            </w:r>
            <w:r w:rsidRPr="00003183">
              <w:rPr>
                <w:spacing w:val="-6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сделаны</w:t>
            </w:r>
            <w:r w:rsidRPr="00003183">
              <w:rPr>
                <w:spacing w:val="-7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(или</w:t>
            </w:r>
            <w:r w:rsidRPr="00003183">
              <w:rPr>
                <w:spacing w:val="-7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не</w:t>
            </w:r>
            <w:r w:rsidRPr="00003183">
              <w:rPr>
                <w:spacing w:val="-8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относятся</w:t>
            </w:r>
            <w:r w:rsidRPr="00003183">
              <w:rPr>
                <w:spacing w:val="-7"/>
                <w:sz w:val="28"/>
                <w:lang w:val="ru-RU"/>
              </w:rPr>
              <w:t xml:space="preserve"> </w:t>
            </w:r>
            <w:r w:rsidRPr="00003183">
              <w:rPr>
                <w:sz w:val="28"/>
                <w:lang w:val="ru-RU"/>
              </w:rPr>
              <w:t>к</w:t>
            </w:r>
          </w:p>
          <w:p w14:paraId="77EC9E3C" w14:textId="77777777" w:rsidR="00003183" w:rsidRDefault="00003183" w:rsidP="000E701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блок-схеме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1275" w:type="dxa"/>
          </w:tcPr>
          <w:p w14:paraId="4B7F4940" w14:textId="77777777" w:rsidR="00003183" w:rsidRDefault="00003183" w:rsidP="000E7010">
            <w:pPr>
              <w:pStyle w:val="TableParagraph"/>
              <w:ind w:left="0"/>
              <w:rPr>
                <w:sz w:val="28"/>
              </w:rPr>
            </w:pPr>
          </w:p>
        </w:tc>
      </w:tr>
      <w:tr w:rsidR="00003183" w14:paraId="623F6536" w14:textId="77777777" w:rsidTr="000E7010">
        <w:trPr>
          <w:trHeight w:val="321"/>
        </w:trPr>
        <w:tc>
          <w:tcPr>
            <w:tcW w:w="535" w:type="dxa"/>
          </w:tcPr>
          <w:p w14:paraId="7D8225A5" w14:textId="77777777" w:rsidR="00003183" w:rsidRDefault="00003183" w:rsidP="000E70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14:paraId="04EB2B26" w14:textId="77777777" w:rsidR="00003183" w:rsidRDefault="00003183" w:rsidP="000E701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Итого</w:t>
            </w:r>
            <w:proofErr w:type="spellEnd"/>
          </w:p>
        </w:tc>
        <w:tc>
          <w:tcPr>
            <w:tcW w:w="3970" w:type="dxa"/>
          </w:tcPr>
          <w:p w14:paraId="4CE2FC30" w14:textId="77777777" w:rsidR="00003183" w:rsidRDefault="00003183" w:rsidP="000E701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75" w:type="dxa"/>
          </w:tcPr>
          <w:p w14:paraId="3AF19DCC" w14:textId="77777777" w:rsidR="00003183" w:rsidRDefault="00003183" w:rsidP="000E701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51ABB1C" w14:textId="77777777" w:rsidR="00003183" w:rsidRDefault="00003183" w:rsidP="00003183"/>
    <w:p w14:paraId="5B6CD367" w14:textId="5347DBCA" w:rsidR="00CD7EE9" w:rsidRPr="00544D87" w:rsidRDefault="00CD7EE9" w:rsidP="00544D87">
      <w:pPr>
        <w:pStyle w:val="a6"/>
        <w:rPr>
          <w:highlight w:val="cyan"/>
        </w:rPr>
      </w:pPr>
    </w:p>
    <w:sectPr w:rsidR="00CD7EE9" w:rsidRPr="00544D87" w:rsidSect="00EA6DAC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611B"/>
    <w:multiLevelType w:val="multilevel"/>
    <w:tmpl w:val="48F8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F7974"/>
    <w:multiLevelType w:val="hybridMultilevel"/>
    <w:tmpl w:val="C9AE9BE8"/>
    <w:lvl w:ilvl="0" w:tplc="8B607190">
      <w:start w:val="1"/>
      <w:numFmt w:val="decimal"/>
      <w:lvlText w:val="%1."/>
      <w:lvlJc w:val="left"/>
      <w:pPr>
        <w:ind w:left="709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C86A9E">
      <w:numFmt w:val="bullet"/>
      <w:lvlText w:val="•"/>
      <w:lvlJc w:val="left"/>
      <w:pPr>
        <w:ind w:left="1650" w:hanging="315"/>
      </w:pPr>
      <w:rPr>
        <w:rFonts w:hint="default"/>
        <w:lang w:val="ru-RU" w:eastAsia="en-US" w:bidi="ar-SA"/>
      </w:rPr>
    </w:lvl>
    <w:lvl w:ilvl="2" w:tplc="AB30D894">
      <w:numFmt w:val="bullet"/>
      <w:lvlText w:val="•"/>
      <w:lvlJc w:val="left"/>
      <w:pPr>
        <w:ind w:left="2601" w:hanging="315"/>
      </w:pPr>
      <w:rPr>
        <w:rFonts w:hint="default"/>
        <w:lang w:val="ru-RU" w:eastAsia="en-US" w:bidi="ar-SA"/>
      </w:rPr>
    </w:lvl>
    <w:lvl w:ilvl="3" w:tplc="33409532">
      <w:numFmt w:val="bullet"/>
      <w:lvlText w:val="•"/>
      <w:lvlJc w:val="left"/>
      <w:pPr>
        <w:ind w:left="3551" w:hanging="315"/>
      </w:pPr>
      <w:rPr>
        <w:rFonts w:hint="default"/>
        <w:lang w:val="ru-RU" w:eastAsia="en-US" w:bidi="ar-SA"/>
      </w:rPr>
    </w:lvl>
    <w:lvl w:ilvl="4" w:tplc="1A104B98">
      <w:numFmt w:val="bullet"/>
      <w:lvlText w:val="•"/>
      <w:lvlJc w:val="left"/>
      <w:pPr>
        <w:ind w:left="4502" w:hanging="315"/>
      </w:pPr>
      <w:rPr>
        <w:rFonts w:hint="default"/>
        <w:lang w:val="ru-RU" w:eastAsia="en-US" w:bidi="ar-SA"/>
      </w:rPr>
    </w:lvl>
    <w:lvl w:ilvl="5" w:tplc="9B1AB714">
      <w:numFmt w:val="bullet"/>
      <w:lvlText w:val="•"/>
      <w:lvlJc w:val="left"/>
      <w:pPr>
        <w:ind w:left="5453" w:hanging="315"/>
      </w:pPr>
      <w:rPr>
        <w:rFonts w:hint="default"/>
        <w:lang w:val="ru-RU" w:eastAsia="en-US" w:bidi="ar-SA"/>
      </w:rPr>
    </w:lvl>
    <w:lvl w:ilvl="6" w:tplc="FC640F2C">
      <w:numFmt w:val="bullet"/>
      <w:lvlText w:val="•"/>
      <w:lvlJc w:val="left"/>
      <w:pPr>
        <w:ind w:left="6403" w:hanging="315"/>
      </w:pPr>
      <w:rPr>
        <w:rFonts w:hint="default"/>
        <w:lang w:val="ru-RU" w:eastAsia="en-US" w:bidi="ar-SA"/>
      </w:rPr>
    </w:lvl>
    <w:lvl w:ilvl="7" w:tplc="7B7824D4">
      <w:numFmt w:val="bullet"/>
      <w:lvlText w:val="•"/>
      <w:lvlJc w:val="left"/>
      <w:pPr>
        <w:ind w:left="7354" w:hanging="315"/>
      </w:pPr>
      <w:rPr>
        <w:rFonts w:hint="default"/>
        <w:lang w:val="ru-RU" w:eastAsia="en-US" w:bidi="ar-SA"/>
      </w:rPr>
    </w:lvl>
    <w:lvl w:ilvl="8" w:tplc="5950A7E4">
      <w:numFmt w:val="bullet"/>
      <w:lvlText w:val="•"/>
      <w:lvlJc w:val="left"/>
      <w:pPr>
        <w:ind w:left="8305" w:hanging="315"/>
      </w:pPr>
      <w:rPr>
        <w:rFonts w:hint="default"/>
        <w:lang w:val="ru-RU" w:eastAsia="en-US" w:bidi="ar-SA"/>
      </w:rPr>
    </w:lvl>
  </w:abstractNum>
  <w:abstractNum w:abstractNumId="2" w15:restartNumberingAfterBreak="0">
    <w:nsid w:val="381F3F84"/>
    <w:multiLevelType w:val="hybridMultilevel"/>
    <w:tmpl w:val="C9AE9BE8"/>
    <w:lvl w:ilvl="0" w:tplc="8B607190">
      <w:start w:val="1"/>
      <w:numFmt w:val="decimal"/>
      <w:lvlText w:val="%1."/>
      <w:lvlJc w:val="left"/>
      <w:pPr>
        <w:ind w:left="709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C86A9E">
      <w:numFmt w:val="bullet"/>
      <w:lvlText w:val="•"/>
      <w:lvlJc w:val="left"/>
      <w:pPr>
        <w:ind w:left="1650" w:hanging="315"/>
      </w:pPr>
      <w:rPr>
        <w:rFonts w:hint="default"/>
        <w:lang w:val="ru-RU" w:eastAsia="en-US" w:bidi="ar-SA"/>
      </w:rPr>
    </w:lvl>
    <w:lvl w:ilvl="2" w:tplc="AB30D894">
      <w:numFmt w:val="bullet"/>
      <w:lvlText w:val="•"/>
      <w:lvlJc w:val="left"/>
      <w:pPr>
        <w:ind w:left="2601" w:hanging="315"/>
      </w:pPr>
      <w:rPr>
        <w:rFonts w:hint="default"/>
        <w:lang w:val="ru-RU" w:eastAsia="en-US" w:bidi="ar-SA"/>
      </w:rPr>
    </w:lvl>
    <w:lvl w:ilvl="3" w:tplc="33409532">
      <w:numFmt w:val="bullet"/>
      <w:lvlText w:val="•"/>
      <w:lvlJc w:val="left"/>
      <w:pPr>
        <w:ind w:left="3551" w:hanging="315"/>
      </w:pPr>
      <w:rPr>
        <w:rFonts w:hint="default"/>
        <w:lang w:val="ru-RU" w:eastAsia="en-US" w:bidi="ar-SA"/>
      </w:rPr>
    </w:lvl>
    <w:lvl w:ilvl="4" w:tplc="1A104B98">
      <w:numFmt w:val="bullet"/>
      <w:lvlText w:val="•"/>
      <w:lvlJc w:val="left"/>
      <w:pPr>
        <w:ind w:left="4502" w:hanging="315"/>
      </w:pPr>
      <w:rPr>
        <w:rFonts w:hint="default"/>
        <w:lang w:val="ru-RU" w:eastAsia="en-US" w:bidi="ar-SA"/>
      </w:rPr>
    </w:lvl>
    <w:lvl w:ilvl="5" w:tplc="9B1AB714">
      <w:numFmt w:val="bullet"/>
      <w:lvlText w:val="•"/>
      <w:lvlJc w:val="left"/>
      <w:pPr>
        <w:ind w:left="5453" w:hanging="315"/>
      </w:pPr>
      <w:rPr>
        <w:rFonts w:hint="default"/>
        <w:lang w:val="ru-RU" w:eastAsia="en-US" w:bidi="ar-SA"/>
      </w:rPr>
    </w:lvl>
    <w:lvl w:ilvl="6" w:tplc="FC640F2C">
      <w:numFmt w:val="bullet"/>
      <w:lvlText w:val="•"/>
      <w:lvlJc w:val="left"/>
      <w:pPr>
        <w:ind w:left="6403" w:hanging="315"/>
      </w:pPr>
      <w:rPr>
        <w:rFonts w:hint="default"/>
        <w:lang w:val="ru-RU" w:eastAsia="en-US" w:bidi="ar-SA"/>
      </w:rPr>
    </w:lvl>
    <w:lvl w:ilvl="7" w:tplc="7B7824D4">
      <w:numFmt w:val="bullet"/>
      <w:lvlText w:val="•"/>
      <w:lvlJc w:val="left"/>
      <w:pPr>
        <w:ind w:left="7354" w:hanging="315"/>
      </w:pPr>
      <w:rPr>
        <w:rFonts w:hint="default"/>
        <w:lang w:val="ru-RU" w:eastAsia="en-US" w:bidi="ar-SA"/>
      </w:rPr>
    </w:lvl>
    <w:lvl w:ilvl="8" w:tplc="5950A7E4">
      <w:numFmt w:val="bullet"/>
      <w:lvlText w:val="•"/>
      <w:lvlJc w:val="left"/>
      <w:pPr>
        <w:ind w:left="8305" w:hanging="315"/>
      </w:pPr>
      <w:rPr>
        <w:rFonts w:hint="default"/>
        <w:lang w:val="ru-RU" w:eastAsia="en-US" w:bidi="ar-SA"/>
      </w:rPr>
    </w:lvl>
  </w:abstractNum>
  <w:abstractNum w:abstractNumId="3" w15:restartNumberingAfterBreak="0">
    <w:nsid w:val="5B4C42D6"/>
    <w:multiLevelType w:val="multilevel"/>
    <w:tmpl w:val="B9C6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D34E2"/>
    <w:multiLevelType w:val="multilevel"/>
    <w:tmpl w:val="22C2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180B5E"/>
    <w:multiLevelType w:val="hybridMultilevel"/>
    <w:tmpl w:val="4894EA5A"/>
    <w:lvl w:ilvl="0" w:tplc="0C7E79D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67FB1"/>
    <w:multiLevelType w:val="multilevel"/>
    <w:tmpl w:val="1BA0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7C"/>
    <w:rsid w:val="00003183"/>
    <w:rsid w:val="000037E9"/>
    <w:rsid w:val="000F6E88"/>
    <w:rsid w:val="00125035"/>
    <w:rsid w:val="0015178E"/>
    <w:rsid w:val="00205F61"/>
    <w:rsid w:val="002352AF"/>
    <w:rsid w:val="0024427C"/>
    <w:rsid w:val="00245EFC"/>
    <w:rsid w:val="002B5D5A"/>
    <w:rsid w:val="002C6C44"/>
    <w:rsid w:val="00310BC7"/>
    <w:rsid w:val="00357A38"/>
    <w:rsid w:val="003865D2"/>
    <w:rsid w:val="003C6DAC"/>
    <w:rsid w:val="003F1B69"/>
    <w:rsid w:val="00472797"/>
    <w:rsid w:val="004B4815"/>
    <w:rsid w:val="004C6DBB"/>
    <w:rsid w:val="004F6A82"/>
    <w:rsid w:val="0050761A"/>
    <w:rsid w:val="005407D2"/>
    <w:rsid w:val="00544D87"/>
    <w:rsid w:val="00584F6F"/>
    <w:rsid w:val="00613709"/>
    <w:rsid w:val="007269DA"/>
    <w:rsid w:val="007C2CC3"/>
    <w:rsid w:val="00862F10"/>
    <w:rsid w:val="00872321"/>
    <w:rsid w:val="008B595A"/>
    <w:rsid w:val="009B214A"/>
    <w:rsid w:val="009D59C6"/>
    <w:rsid w:val="009F1F25"/>
    <w:rsid w:val="009F255E"/>
    <w:rsid w:val="00A043B8"/>
    <w:rsid w:val="00A8655E"/>
    <w:rsid w:val="00B47A6C"/>
    <w:rsid w:val="00B47BE8"/>
    <w:rsid w:val="00B936F1"/>
    <w:rsid w:val="00BB704A"/>
    <w:rsid w:val="00BC2B66"/>
    <w:rsid w:val="00C45B47"/>
    <w:rsid w:val="00C77FC3"/>
    <w:rsid w:val="00CD7EE9"/>
    <w:rsid w:val="00CE4D63"/>
    <w:rsid w:val="00CF0ED7"/>
    <w:rsid w:val="00CF39E0"/>
    <w:rsid w:val="00D75C5E"/>
    <w:rsid w:val="00E664A8"/>
    <w:rsid w:val="00E83275"/>
    <w:rsid w:val="00EA6DAC"/>
    <w:rsid w:val="00ED07EE"/>
    <w:rsid w:val="00EF0F9D"/>
    <w:rsid w:val="00EF10D8"/>
    <w:rsid w:val="00F12778"/>
    <w:rsid w:val="00F71B83"/>
    <w:rsid w:val="00FD025C"/>
    <w:rsid w:val="00F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8140"/>
  <w15:chartTrackingRefBased/>
  <w15:docId w15:val="{E198E99D-8CEC-42B8-AC80-94B7913B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D7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3183"/>
    <w:pPr>
      <w:widowControl w:val="0"/>
      <w:autoSpaceDE w:val="0"/>
      <w:autoSpaceDN w:val="0"/>
      <w:ind w:left="709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E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E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CD7EE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D7EE9"/>
    <w:pPr>
      <w:spacing w:before="100" w:beforeAutospacing="1" w:after="100" w:afterAutospacing="1"/>
    </w:pPr>
  </w:style>
  <w:style w:type="paragraph" w:styleId="a6">
    <w:name w:val="No Spacing"/>
    <w:link w:val="a7"/>
    <w:uiPriority w:val="1"/>
    <w:qFormat/>
    <w:rsid w:val="00507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043B8"/>
    <w:pPr>
      <w:spacing w:before="100" w:beforeAutospacing="1" w:after="100" w:afterAutospacing="1"/>
    </w:pPr>
  </w:style>
  <w:style w:type="character" w:customStyle="1" w:styleId="c1">
    <w:name w:val="c1"/>
    <w:basedOn w:val="a0"/>
    <w:rsid w:val="00A043B8"/>
  </w:style>
  <w:style w:type="character" w:customStyle="1" w:styleId="c20">
    <w:name w:val="c20"/>
    <w:basedOn w:val="a0"/>
    <w:rsid w:val="0015178E"/>
  </w:style>
  <w:style w:type="character" w:customStyle="1" w:styleId="c3">
    <w:name w:val="c3"/>
    <w:basedOn w:val="a0"/>
    <w:rsid w:val="0015178E"/>
  </w:style>
  <w:style w:type="character" w:customStyle="1" w:styleId="c9">
    <w:name w:val="c9"/>
    <w:basedOn w:val="a0"/>
    <w:rsid w:val="0015178E"/>
  </w:style>
  <w:style w:type="character" w:customStyle="1" w:styleId="c13">
    <w:name w:val="c13"/>
    <w:basedOn w:val="a0"/>
    <w:rsid w:val="0015178E"/>
  </w:style>
  <w:style w:type="character" w:customStyle="1" w:styleId="c15">
    <w:name w:val="c15"/>
    <w:basedOn w:val="a0"/>
    <w:rsid w:val="0015178E"/>
  </w:style>
  <w:style w:type="character" w:styleId="a8">
    <w:name w:val="annotation reference"/>
    <w:basedOn w:val="a0"/>
    <w:uiPriority w:val="99"/>
    <w:semiHidden/>
    <w:unhideWhenUsed/>
    <w:rsid w:val="009D59C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59C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59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59C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59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003183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003183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0318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031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3183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styleId="af">
    <w:name w:val="Hyperlink"/>
    <w:basedOn w:val="a0"/>
    <w:uiPriority w:val="99"/>
    <w:semiHidden/>
    <w:unhideWhenUsed/>
    <w:rsid w:val="000F6E8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F6E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6E8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865D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865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310B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6493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3317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713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4597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azunov.am/design/graphic/booklets/major_graduation_ball_20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eelance.ru/tanaist/soyuz-imidzhevy-buklet-4488707.html?ysclid=lqb6qossd93311446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sender.com/ru/glossary/chto-takoe-prezentaciya-produkt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mg.ru/portfolio/buklet-na-dva-falcza-dlya-supermuka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unisender.com/wp-content/uploads/2023/12/8-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Пользователь</cp:lastModifiedBy>
  <cp:revision>41</cp:revision>
  <cp:lastPrinted>2025-10-05T10:29:00Z</cp:lastPrinted>
  <dcterms:created xsi:type="dcterms:W3CDTF">2021-11-21T17:17:00Z</dcterms:created>
  <dcterms:modified xsi:type="dcterms:W3CDTF">2025-10-18T10:27:00Z</dcterms:modified>
</cp:coreProperties>
</file>