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785" w:rsidRDefault="006E0785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Pr="000B7118" w:rsidRDefault="000B7118" w:rsidP="000B7118">
      <w:pPr>
        <w:jc w:val="center"/>
        <w:rPr>
          <w:sz w:val="72"/>
          <w:szCs w:val="72"/>
        </w:rPr>
      </w:pPr>
      <w:r w:rsidRPr="000B7118">
        <w:rPr>
          <w:sz w:val="72"/>
          <w:szCs w:val="72"/>
        </w:rPr>
        <w:t>Мастер - класс</w:t>
      </w:r>
    </w:p>
    <w:p w:rsidR="000B7118" w:rsidRPr="000B7118" w:rsidRDefault="000B7118" w:rsidP="000B7118">
      <w:pPr>
        <w:jc w:val="center"/>
        <w:rPr>
          <w:sz w:val="44"/>
          <w:szCs w:val="44"/>
        </w:rPr>
      </w:pPr>
      <w:r w:rsidRPr="000B7118">
        <w:rPr>
          <w:sz w:val="44"/>
          <w:szCs w:val="44"/>
        </w:rPr>
        <w:t>Приёмы развития орфографической зоркости на уроках   русского языка у учащихся начальных классов</w:t>
      </w:r>
    </w:p>
    <w:p w:rsidR="000B7118" w:rsidRPr="000B7118" w:rsidRDefault="000B7118">
      <w:pPr>
        <w:rPr>
          <w:sz w:val="44"/>
          <w:szCs w:val="44"/>
        </w:rPr>
      </w:pPr>
    </w:p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Pr="000B7118" w:rsidRDefault="000B7118" w:rsidP="000B7118">
      <w:pPr>
        <w:jc w:val="right"/>
        <w:rPr>
          <w:sz w:val="40"/>
          <w:szCs w:val="40"/>
        </w:rPr>
      </w:pPr>
      <w:r w:rsidRPr="000B7118">
        <w:rPr>
          <w:sz w:val="40"/>
          <w:szCs w:val="40"/>
        </w:rPr>
        <w:t>Разработала</w:t>
      </w:r>
    </w:p>
    <w:p w:rsidR="000B7118" w:rsidRPr="000B7118" w:rsidRDefault="000B7118" w:rsidP="000B7118">
      <w:pPr>
        <w:jc w:val="right"/>
        <w:rPr>
          <w:sz w:val="40"/>
          <w:szCs w:val="40"/>
        </w:rPr>
      </w:pPr>
      <w:r w:rsidRPr="000B7118">
        <w:rPr>
          <w:sz w:val="40"/>
          <w:szCs w:val="40"/>
        </w:rPr>
        <w:t>учитель начальных классов</w:t>
      </w:r>
    </w:p>
    <w:p w:rsidR="000B7118" w:rsidRPr="000B7118" w:rsidRDefault="000B7118" w:rsidP="000B7118">
      <w:pPr>
        <w:jc w:val="right"/>
        <w:rPr>
          <w:sz w:val="40"/>
          <w:szCs w:val="40"/>
        </w:rPr>
      </w:pPr>
      <w:proofErr w:type="spellStart"/>
      <w:r w:rsidRPr="000B7118">
        <w:rPr>
          <w:sz w:val="40"/>
          <w:szCs w:val="40"/>
        </w:rPr>
        <w:t>Балюбашенко</w:t>
      </w:r>
      <w:proofErr w:type="spellEnd"/>
      <w:r w:rsidRPr="000B7118">
        <w:rPr>
          <w:sz w:val="40"/>
          <w:szCs w:val="40"/>
        </w:rPr>
        <w:t xml:space="preserve"> Л.А.</w:t>
      </w:r>
    </w:p>
    <w:p w:rsidR="000B7118" w:rsidRDefault="000B7118" w:rsidP="000B7118">
      <w:pPr>
        <w:jc w:val="right"/>
      </w:pPr>
    </w:p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Pr="003F18B9" w:rsidRDefault="000B7118" w:rsidP="000B7118">
      <w:pPr>
        <w:jc w:val="both"/>
        <w:rPr>
          <w:sz w:val="28"/>
          <w:szCs w:val="28"/>
        </w:rPr>
      </w:pPr>
      <w:r w:rsidRPr="003F18B9">
        <w:rPr>
          <w:b/>
          <w:sz w:val="28"/>
          <w:szCs w:val="28"/>
        </w:rPr>
        <w:lastRenderedPageBreak/>
        <w:t xml:space="preserve">         Тема мастер – класса</w:t>
      </w:r>
      <w:r>
        <w:rPr>
          <w:sz w:val="28"/>
          <w:szCs w:val="28"/>
        </w:rPr>
        <w:t>:</w:t>
      </w:r>
      <w:r w:rsidRPr="003F18B9">
        <w:t xml:space="preserve"> </w:t>
      </w:r>
      <w:r w:rsidRPr="003F18B9">
        <w:rPr>
          <w:sz w:val="28"/>
          <w:szCs w:val="28"/>
        </w:rPr>
        <w:t>«Приёмы развития орфографической зоркости на уроках   русского языка у учащихся начальных классов»</w:t>
      </w:r>
    </w:p>
    <w:p w:rsidR="000B7118" w:rsidRPr="00DE32E2" w:rsidRDefault="000B7118" w:rsidP="000B7118">
      <w:pPr>
        <w:jc w:val="both"/>
        <w:rPr>
          <w:sz w:val="28"/>
          <w:szCs w:val="28"/>
        </w:rPr>
      </w:pPr>
      <w:r w:rsidRPr="003F18B9">
        <w:rPr>
          <w:b/>
          <w:sz w:val="28"/>
          <w:szCs w:val="28"/>
        </w:rPr>
        <w:t xml:space="preserve">         Цель мастер-класса</w:t>
      </w:r>
      <w:r w:rsidRPr="00DE32E2">
        <w:rPr>
          <w:sz w:val="28"/>
          <w:szCs w:val="28"/>
        </w:rPr>
        <w:t>: познакомить присутствующих с приёмами развития орфографической зоркости на уроках русского языка в начальных классах, которые   способствуют  повышению качества знаний  у учащихся.</w:t>
      </w:r>
    </w:p>
    <w:p w:rsidR="000B7118" w:rsidRPr="00DE32E2" w:rsidRDefault="000B7118" w:rsidP="000B7118">
      <w:pPr>
        <w:jc w:val="both"/>
        <w:rPr>
          <w:sz w:val="28"/>
          <w:szCs w:val="28"/>
        </w:rPr>
      </w:pPr>
      <w:r w:rsidRPr="00DE32E2">
        <w:rPr>
          <w:sz w:val="28"/>
          <w:szCs w:val="28"/>
        </w:rPr>
        <w:t>Практическая значимость: ознакомление с  разными видами заданий, используемых на уроках  в начальной школе для развития орфографической зоркости</w:t>
      </w:r>
    </w:p>
    <w:p w:rsidR="000B7118" w:rsidRPr="003F18B9" w:rsidRDefault="000B7118" w:rsidP="000B7118">
      <w:pPr>
        <w:jc w:val="both"/>
        <w:rPr>
          <w:b/>
          <w:sz w:val="28"/>
          <w:szCs w:val="28"/>
        </w:rPr>
      </w:pPr>
      <w:r w:rsidRPr="003F18B9">
        <w:rPr>
          <w:b/>
          <w:sz w:val="28"/>
          <w:szCs w:val="28"/>
        </w:rPr>
        <w:t>Задачи:</w:t>
      </w:r>
    </w:p>
    <w:p w:rsidR="000B7118" w:rsidRPr="00DE32E2" w:rsidRDefault="000B7118" w:rsidP="000B7118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DE32E2">
        <w:rPr>
          <w:sz w:val="28"/>
          <w:szCs w:val="28"/>
        </w:rPr>
        <w:t>раскрыть содержание мастер-класса посредством ознакомления с приёмами развития орфографической зоркости на уроках русского языка в начальных классах</w:t>
      </w:r>
      <w:proofErr w:type="gramStart"/>
      <w:r w:rsidRPr="00DE32E2">
        <w:rPr>
          <w:sz w:val="28"/>
          <w:szCs w:val="28"/>
        </w:rPr>
        <w:t xml:space="preserve"> ;</w:t>
      </w:r>
      <w:proofErr w:type="gramEnd"/>
    </w:p>
    <w:p w:rsidR="000B7118" w:rsidRPr="00DE32E2" w:rsidRDefault="000B7118" w:rsidP="000B7118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DE32E2">
        <w:rPr>
          <w:sz w:val="28"/>
          <w:szCs w:val="28"/>
        </w:rPr>
        <w:t>показать практическую значимость использования  приёмов по развитию орфографической зоркости;</w:t>
      </w:r>
    </w:p>
    <w:p w:rsidR="000B7118" w:rsidRPr="00DE32E2" w:rsidRDefault="000B7118" w:rsidP="000B7118">
      <w:pPr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DE32E2">
        <w:rPr>
          <w:sz w:val="28"/>
          <w:szCs w:val="28"/>
        </w:rPr>
        <w:t xml:space="preserve">убедить педагогов в целесообразности  использования разных видов приёмов  в практической деятельности на уроках. </w:t>
      </w:r>
    </w:p>
    <w:p w:rsidR="000B7118" w:rsidRPr="00DE32E2" w:rsidRDefault="000B7118" w:rsidP="000B71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E32E2">
        <w:rPr>
          <w:sz w:val="28"/>
          <w:szCs w:val="28"/>
        </w:rPr>
        <w:t>Материально-техническое и методическое обеспечение: компьютер, проектор, экран, презентация, карточки.</w:t>
      </w:r>
    </w:p>
    <w:p w:rsidR="000B7118" w:rsidRPr="00DE32E2" w:rsidRDefault="000B7118" w:rsidP="000B7118">
      <w:pPr>
        <w:jc w:val="both"/>
        <w:rPr>
          <w:sz w:val="28"/>
          <w:szCs w:val="28"/>
        </w:rPr>
      </w:pPr>
      <w:r w:rsidRPr="00DE32E2">
        <w:rPr>
          <w:iCs/>
          <w:sz w:val="28"/>
          <w:szCs w:val="28"/>
        </w:rPr>
        <w:t xml:space="preserve">Новизна моего опыта состоит в том, </w:t>
      </w:r>
      <w:r w:rsidRPr="00DE32E2">
        <w:rPr>
          <w:sz w:val="28"/>
          <w:szCs w:val="28"/>
        </w:rPr>
        <w:t xml:space="preserve">что </w:t>
      </w:r>
      <w:r w:rsidRPr="00DE32E2">
        <w:rPr>
          <w:iCs/>
          <w:sz w:val="28"/>
          <w:szCs w:val="28"/>
        </w:rPr>
        <w:t xml:space="preserve"> я подобрала  упражнения, которые использую в работе при формировании орфографической зоркости у младших школьников.</w:t>
      </w:r>
    </w:p>
    <w:p w:rsidR="000B7118" w:rsidRPr="00DE32E2" w:rsidRDefault="000B7118" w:rsidP="000B7118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Pr="00DE32E2">
        <w:rPr>
          <w:color w:val="000000"/>
          <w:sz w:val="28"/>
          <w:szCs w:val="28"/>
          <w:shd w:val="clear" w:color="auto" w:fill="FFFFFF"/>
        </w:rPr>
        <w:t xml:space="preserve">Актуальность этой темы заключается в том, что первые шаги на пути познания русского языка всегда самые сложные. От того, как будут сформированы азы орфографической грамотности на начальном и среднем этапе обучения, во многом зависит дальнейшее успешное </w:t>
      </w:r>
      <w:proofErr w:type="gramStart"/>
      <w:r w:rsidRPr="00DE32E2">
        <w:rPr>
          <w:color w:val="000000"/>
          <w:sz w:val="28"/>
          <w:szCs w:val="28"/>
          <w:shd w:val="clear" w:color="auto" w:fill="FFFFFF"/>
        </w:rPr>
        <w:t>обучение</w:t>
      </w:r>
      <w:proofErr w:type="gramEnd"/>
      <w:r w:rsidRPr="00DE32E2">
        <w:rPr>
          <w:color w:val="000000"/>
          <w:sz w:val="28"/>
          <w:szCs w:val="28"/>
          <w:shd w:val="clear" w:color="auto" w:fill="FFFFFF"/>
        </w:rPr>
        <w:t xml:space="preserve"> по любой школьной дисциплине.</w:t>
      </w:r>
    </w:p>
    <w:p w:rsidR="000B7118" w:rsidRPr="00DE32E2" w:rsidRDefault="000B7118" w:rsidP="000B71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E32E2">
        <w:rPr>
          <w:sz w:val="28"/>
          <w:szCs w:val="28"/>
        </w:rPr>
        <w:t xml:space="preserve">Предполагаемый результат: участники мастер-класса получат знания о разных видах приёма развития орфографической зоркости на уроках русского языка, способствующих  повышению качества знаний в начальной школе; педагоги смогут использовать приобретенные знания и приемы в своей практике или сопоставят свой уровень и формы работы </w:t>
      </w:r>
      <w:proofErr w:type="gramStart"/>
      <w:r w:rsidRPr="00DE32E2">
        <w:rPr>
          <w:sz w:val="28"/>
          <w:szCs w:val="28"/>
        </w:rPr>
        <w:t>с</w:t>
      </w:r>
      <w:proofErr w:type="gramEnd"/>
      <w:r w:rsidRPr="00DE32E2">
        <w:rPr>
          <w:sz w:val="28"/>
          <w:szCs w:val="28"/>
        </w:rPr>
        <w:t xml:space="preserve"> представленными на мастер-классе.</w:t>
      </w:r>
    </w:p>
    <w:p w:rsidR="000B7118" w:rsidRPr="00E95CD1" w:rsidRDefault="000B7118" w:rsidP="000B7118">
      <w:pPr>
        <w:jc w:val="center"/>
        <w:rPr>
          <w:sz w:val="28"/>
          <w:szCs w:val="28"/>
        </w:rPr>
      </w:pPr>
      <w:r w:rsidRPr="00E95CD1">
        <w:rPr>
          <w:b/>
          <w:sz w:val="28"/>
          <w:szCs w:val="28"/>
        </w:rPr>
        <w:t>Ход  мастер – класса:</w:t>
      </w:r>
    </w:p>
    <w:p w:rsidR="000B7118" w:rsidRDefault="000B7118" w:rsidP="000B7118">
      <w:pPr>
        <w:pStyle w:val="a4"/>
        <w:spacing w:after="200" w:line="276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E95CD1">
        <w:rPr>
          <w:b/>
          <w:sz w:val="28"/>
          <w:szCs w:val="28"/>
        </w:rPr>
        <w:t>Оргмомент.</w:t>
      </w:r>
    </w:p>
    <w:p w:rsidR="000B7118" w:rsidRDefault="000B7118" w:rsidP="000B7118">
      <w:pPr>
        <w:pStyle w:val="a4"/>
        <w:ind w:left="360"/>
        <w:jc w:val="both"/>
        <w:rPr>
          <w:b/>
          <w:sz w:val="28"/>
          <w:szCs w:val="28"/>
        </w:rPr>
      </w:pPr>
      <w:r w:rsidRPr="006F5573">
        <w:rPr>
          <w:sz w:val="28"/>
          <w:szCs w:val="28"/>
          <w:u w:val="single"/>
        </w:rPr>
        <w:t>Цель:</w:t>
      </w:r>
      <w:r w:rsidRPr="006F5573">
        <w:rPr>
          <w:sz w:val="28"/>
          <w:szCs w:val="28"/>
        </w:rPr>
        <w:t xml:space="preserve"> установление  личных  контактов  с   участниками  мастер-класса</w:t>
      </w:r>
      <w:r w:rsidRPr="006F5573">
        <w:rPr>
          <w:b/>
          <w:sz w:val="28"/>
          <w:szCs w:val="28"/>
        </w:rPr>
        <w:t>.</w:t>
      </w:r>
    </w:p>
    <w:p w:rsidR="000B7118" w:rsidRPr="00E95CD1" w:rsidRDefault="000B7118" w:rsidP="000B7118">
      <w:pPr>
        <w:pStyle w:val="a4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Слайд 1 </w:t>
      </w:r>
      <w:r w:rsidRPr="00E95CD1">
        <w:rPr>
          <w:sz w:val="28"/>
          <w:szCs w:val="28"/>
        </w:rPr>
        <w:t>Добрый день,  уважаемые коллеги!   Сегодня  я приглашаю вас на мастер-класс по теме</w:t>
      </w:r>
      <w:proofErr w:type="gramStart"/>
      <w:r w:rsidRPr="00E95CD1">
        <w:rPr>
          <w:sz w:val="28"/>
          <w:szCs w:val="28"/>
        </w:rPr>
        <w:t xml:space="preserve"> :</w:t>
      </w:r>
      <w:proofErr w:type="gramEnd"/>
      <w:r w:rsidRPr="00E95CD1">
        <w:rPr>
          <w:bCs/>
          <w:sz w:val="28"/>
          <w:szCs w:val="28"/>
        </w:rPr>
        <w:t xml:space="preserve"> </w:t>
      </w:r>
      <w:r w:rsidRPr="00E95CD1">
        <w:rPr>
          <w:sz w:val="28"/>
          <w:szCs w:val="28"/>
        </w:rPr>
        <w:t>«Приёмы развития орфографической зоркости на уроках русского языка у учащихся начальных классов»</w:t>
      </w:r>
    </w:p>
    <w:p w:rsidR="000B7118" w:rsidRPr="00E95CD1" w:rsidRDefault="000B7118" w:rsidP="000B7118">
      <w:pPr>
        <w:ind w:firstLine="708"/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  <w:bdr w:val="none" w:sz="0" w:space="0" w:color="auto" w:frame="1"/>
        </w:rPr>
        <w:t>Чтобы всем хорошо себя чувствовать и плодотворно поработать, я предлагаю пожелать здоровья друг другу на разных языках. Я дам несколько карточек с пожеланиями здоровья, кто получает карточку, приветствует всех громко, позитивно, не забывая называть, на каком языке приветствие, а мы хором отвечает на этом же языке.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Я начну на русском языке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  <w:bdr w:val="none" w:sz="0" w:space="0" w:color="auto" w:frame="1"/>
        </w:rPr>
        <w:lastRenderedPageBreak/>
        <w:t>- Здравствуйте!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  <w:bdr w:val="none" w:sz="0" w:space="0" w:color="auto" w:frame="1"/>
        </w:rPr>
        <w:t xml:space="preserve">(Китай)- </w:t>
      </w:r>
      <w:proofErr w:type="spellStart"/>
      <w:r w:rsidRPr="00E95CD1">
        <w:rPr>
          <w:color w:val="000000"/>
          <w:sz w:val="28"/>
          <w:szCs w:val="28"/>
          <w:bdr w:val="none" w:sz="0" w:space="0" w:color="auto" w:frame="1"/>
        </w:rPr>
        <w:t>Нихао</w:t>
      </w:r>
      <w:proofErr w:type="spellEnd"/>
      <w:proofErr w:type="gramStart"/>
      <w:r w:rsidRPr="00E95CD1">
        <w:rPr>
          <w:color w:val="000000"/>
          <w:sz w:val="28"/>
          <w:szCs w:val="28"/>
          <w:bdr w:val="none" w:sz="0" w:space="0" w:color="auto" w:frame="1"/>
        </w:rPr>
        <w:t xml:space="preserve"> !</w:t>
      </w:r>
      <w:proofErr w:type="gramEnd"/>
      <w:r w:rsidRPr="00E95CD1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  <w:bdr w:val="none" w:sz="0" w:space="0" w:color="auto" w:frame="1"/>
        </w:rPr>
        <w:t>(Грузия)- </w:t>
      </w:r>
      <w:proofErr w:type="spellStart"/>
      <w:r w:rsidRPr="00E95CD1">
        <w:rPr>
          <w:color w:val="000000"/>
          <w:sz w:val="28"/>
          <w:szCs w:val="28"/>
          <w:bdr w:val="none" w:sz="0" w:space="0" w:color="auto" w:frame="1"/>
        </w:rPr>
        <w:t>ГомарДжоба</w:t>
      </w:r>
      <w:proofErr w:type="spellEnd"/>
      <w:proofErr w:type="gramStart"/>
      <w:r w:rsidRPr="00E95CD1">
        <w:rPr>
          <w:color w:val="000000"/>
          <w:sz w:val="28"/>
          <w:szCs w:val="28"/>
          <w:bdr w:val="none" w:sz="0" w:space="0" w:color="auto" w:frame="1"/>
        </w:rPr>
        <w:t xml:space="preserve"> !</w:t>
      </w:r>
      <w:proofErr w:type="gramEnd"/>
      <w:r w:rsidRPr="00E95CD1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  <w:bdr w:val="none" w:sz="0" w:space="0" w:color="auto" w:frame="1"/>
        </w:rPr>
        <w:t xml:space="preserve"> (Якутия)- </w:t>
      </w:r>
      <w:proofErr w:type="spellStart"/>
      <w:r w:rsidRPr="00E95CD1">
        <w:rPr>
          <w:color w:val="000000"/>
          <w:sz w:val="28"/>
          <w:szCs w:val="28"/>
          <w:bdr w:val="none" w:sz="0" w:space="0" w:color="auto" w:frame="1"/>
        </w:rPr>
        <w:t>Норуонноргуй</w:t>
      </w:r>
      <w:proofErr w:type="spellEnd"/>
      <w:r w:rsidRPr="00E95CD1">
        <w:rPr>
          <w:color w:val="000000"/>
          <w:sz w:val="28"/>
          <w:szCs w:val="28"/>
          <w:bdr w:val="none" w:sz="0" w:space="0" w:color="auto" w:frame="1"/>
        </w:rPr>
        <w:t xml:space="preserve">! </w:t>
      </w:r>
    </w:p>
    <w:p w:rsidR="000B7118" w:rsidRDefault="000B7118" w:rsidP="000B7118">
      <w:pPr>
        <w:rPr>
          <w:color w:val="000000"/>
          <w:sz w:val="28"/>
          <w:szCs w:val="28"/>
          <w:bdr w:val="none" w:sz="0" w:space="0" w:color="auto" w:frame="1"/>
        </w:rPr>
      </w:pPr>
      <w:r w:rsidRPr="00E95CD1">
        <w:rPr>
          <w:color w:val="000000"/>
          <w:sz w:val="28"/>
          <w:szCs w:val="28"/>
          <w:bdr w:val="none" w:sz="0" w:space="0" w:color="auto" w:frame="1"/>
        </w:rPr>
        <w:t xml:space="preserve">(Удмуртия)- </w:t>
      </w:r>
      <w:proofErr w:type="spellStart"/>
      <w:r w:rsidRPr="00E95CD1">
        <w:rPr>
          <w:color w:val="000000"/>
          <w:sz w:val="28"/>
          <w:szCs w:val="28"/>
          <w:bdr w:val="none" w:sz="0" w:space="0" w:color="auto" w:frame="1"/>
        </w:rPr>
        <w:t>Джечьбуречь</w:t>
      </w:r>
      <w:proofErr w:type="spellEnd"/>
      <w:proofErr w:type="gramStart"/>
      <w:r w:rsidRPr="00E95CD1">
        <w:rPr>
          <w:color w:val="000000"/>
          <w:sz w:val="28"/>
          <w:szCs w:val="28"/>
          <w:bdr w:val="none" w:sz="0" w:space="0" w:color="auto" w:frame="1"/>
        </w:rPr>
        <w:t xml:space="preserve"> !</w:t>
      </w:r>
      <w:proofErr w:type="gramEnd"/>
      <w:r w:rsidRPr="00E95CD1">
        <w:rPr>
          <w:color w:val="000000"/>
          <w:sz w:val="28"/>
          <w:szCs w:val="28"/>
          <w:bdr w:val="none" w:sz="0" w:space="0" w:color="auto" w:frame="1"/>
        </w:rPr>
        <w:br/>
      </w:r>
      <w:r w:rsidRPr="00E95CD1">
        <w:rPr>
          <w:color w:val="000000"/>
          <w:sz w:val="28"/>
          <w:szCs w:val="28"/>
        </w:rPr>
        <w:t xml:space="preserve">       </w:t>
      </w:r>
      <w:r w:rsidRPr="00E95CD1">
        <w:rPr>
          <w:color w:val="000000"/>
          <w:sz w:val="28"/>
          <w:szCs w:val="28"/>
          <w:bdr w:val="none" w:sz="0" w:space="0" w:color="auto" w:frame="1"/>
        </w:rPr>
        <w:t>Спасибо всем. И если, как говорят ученые, мысль материальна, то наше здоровье должно укрепиться.</w:t>
      </w:r>
    </w:p>
    <w:p w:rsidR="000B7118" w:rsidRPr="00EE1703" w:rsidRDefault="000B7118" w:rsidP="000B7118">
      <w:pPr>
        <w:rPr>
          <w:b/>
          <w:color w:val="000000"/>
          <w:sz w:val="28"/>
          <w:szCs w:val="28"/>
        </w:rPr>
      </w:pPr>
      <w:r w:rsidRPr="000B7118">
        <w:rPr>
          <w:b/>
          <w:color w:val="000000"/>
          <w:sz w:val="28"/>
          <w:szCs w:val="28"/>
          <w:bdr w:val="none" w:sz="0" w:space="0" w:color="auto" w:frame="1"/>
        </w:rPr>
        <w:t>2</w:t>
      </w:r>
      <w:r w:rsidRPr="00EE1703">
        <w:rPr>
          <w:b/>
          <w:color w:val="000000"/>
          <w:sz w:val="28"/>
          <w:szCs w:val="28"/>
          <w:bdr w:val="none" w:sz="0" w:space="0" w:color="auto" w:frame="1"/>
        </w:rPr>
        <w:t>.Теоретическая часть</w:t>
      </w:r>
    </w:p>
    <w:p w:rsidR="000B7118" w:rsidRDefault="000B7118" w:rsidP="000B71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E95CD1">
        <w:rPr>
          <w:sz w:val="28"/>
        </w:rPr>
        <w:t xml:space="preserve">Учителей начальных классов, и меня волнует проблема грамотного письма учащихся. Как сделать так, чтобы количество ошибок уменьшалось, а письмо стало бы осознанным и грамотным? Хорошо, когда ребенку «дано» от Бога: правила чувствует интуитивно и пишет правильно. Но </w:t>
      </w:r>
      <w:proofErr w:type="gramStart"/>
      <w:r w:rsidRPr="00E95CD1">
        <w:rPr>
          <w:sz w:val="28"/>
        </w:rPr>
        <w:t>таких</w:t>
      </w:r>
      <w:proofErr w:type="gramEnd"/>
      <w:r w:rsidRPr="00E95CD1">
        <w:rPr>
          <w:sz w:val="28"/>
        </w:rPr>
        <w:t xml:space="preserve"> обучающихся - единицы. Больше детей, которые знают правила, а пишут неграмотно.  Вывод напрашивается сам: ученики должны знать правила и уметь их применять. В чем же причина неумелого применения правил?  Очевидно, в неумении видеть нужную орфограмму. Считаю, в современной школе одной из главных задач обучения русскому языку школьников является </w:t>
      </w:r>
      <w:r w:rsidRPr="00E95CD1">
        <w:rPr>
          <w:b/>
          <w:sz w:val="28"/>
        </w:rPr>
        <w:t xml:space="preserve">формирование </w:t>
      </w:r>
      <w:r w:rsidRPr="00E95CD1">
        <w:rPr>
          <w:sz w:val="28"/>
        </w:rPr>
        <w:t>орфографической грамотности, которая составляет основу языковой культуры, обеспечивая точность выражения мысли и взаимопонимания в письменном общении.  Все вы, уважаемые коллеги, владеете приемами работы по развитию орфографической зоркости.</w:t>
      </w:r>
    </w:p>
    <w:p w:rsidR="000B7118" w:rsidRPr="00E95CD1" w:rsidRDefault="000B7118" w:rsidP="000B71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E95CD1">
        <w:rPr>
          <w:sz w:val="28"/>
        </w:rPr>
        <w:t xml:space="preserve">Я взяла на себя смелость показать вам некоторые приемы, которые кажутся мне интересными и эффективными.  Буду рада, если вы увидите что-то новое для себя.  Хотелось бы поделиться своими наработками, т. е. провести Мастер-класс, для того, чтобы привлечь вас  к совместной работе. 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Перед вами на слайде буквы.</w:t>
      </w:r>
    </w:p>
    <w:p w:rsidR="000B7118" w:rsidRPr="00E95CD1" w:rsidRDefault="000B7118" w:rsidP="000B7118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Слайд 2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- Какие мысли приходят вам в голову при виде </w:t>
      </w:r>
      <w:r>
        <w:rPr>
          <w:color w:val="000000"/>
          <w:sz w:val="28"/>
          <w:szCs w:val="28"/>
        </w:rPr>
        <w:t xml:space="preserve">этих букв? (а, о, е, и, я;     </w:t>
      </w:r>
      <w:r w:rsidRPr="00E95CD1">
        <w:rPr>
          <w:color w:val="000000"/>
          <w:sz w:val="28"/>
          <w:szCs w:val="28"/>
        </w:rPr>
        <w:t xml:space="preserve">б, </w:t>
      </w:r>
      <w:proofErr w:type="spellStart"/>
      <w:proofErr w:type="gramStart"/>
      <w:r w:rsidRPr="00E95CD1">
        <w:rPr>
          <w:color w:val="000000"/>
          <w:sz w:val="28"/>
          <w:szCs w:val="28"/>
        </w:rPr>
        <w:t>п</w:t>
      </w:r>
      <w:proofErr w:type="spellEnd"/>
      <w:proofErr w:type="gramEnd"/>
      <w:r w:rsidRPr="00E95CD1">
        <w:rPr>
          <w:color w:val="000000"/>
          <w:sz w:val="28"/>
          <w:szCs w:val="28"/>
        </w:rPr>
        <w:t xml:space="preserve">, в, </w:t>
      </w:r>
      <w:proofErr w:type="spellStart"/>
      <w:r w:rsidRPr="00E95CD1">
        <w:rPr>
          <w:color w:val="000000"/>
          <w:sz w:val="28"/>
          <w:szCs w:val="28"/>
        </w:rPr>
        <w:t>ф</w:t>
      </w:r>
      <w:proofErr w:type="spellEnd"/>
      <w:r w:rsidRPr="00E95CD1">
        <w:rPr>
          <w:color w:val="000000"/>
          <w:sz w:val="28"/>
          <w:szCs w:val="28"/>
        </w:rPr>
        <w:t xml:space="preserve">, г, к, </w:t>
      </w:r>
      <w:proofErr w:type="spellStart"/>
      <w:r w:rsidRPr="00E95CD1">
        <w:rPr>
          <w:color w:val="000000"/>
          <w:sz w:val="28"/>
          <w:szCs w:val="28"/>
        </w:rPr>
        <w:t>д</w:t>
      </w:r>
      <w:proofErr w:type="spellEnd"/>
      <w:r w:rsidRPr="00E95CD1">
        <w:rPr>
          <w:color w:val="000000"/>
          <w:sz w:val="28"/>
          <w:szCs w:val="28"/>
        </w:rPr>
        <w:t xml:space="preserve">, т, ж, </w:t>
      </w:r>
      <w:proofErr w:type="spellStart"/>
      <w:r w:rsidRPr="00E95CD1">
        <w:rPr>
          <w:color w:val="000000"/>
          <w:sz w:val="28"/>
          <w:szCs w:val="28"/>
        </w:rPr>
        <w:t>ш</w:t>
      </w:r>
      <w:proofErr w:type="spellEnd"/>
      <w:r w:rsidRPr="00E95CD1">
        <w:rPr>
          <w:color w:val="000000"/>
          <w:sz w:val="28"/>
          <w:szCs w:val="28"/>
        </w:rPr>
        <w:t xml:space="preserve">, </w:t>
      </w:r>
      <w:proofErr w:type="spellStart"/>
      <w:r w:rsidRPr="00E95CD1">
        <w:rPr>
          <w:color w:val="000000"/>
          <w:sz w:val="28"/>
          <w:szCs w:val="28"/>
        </w:rPr>
        <w:t>з</w:t>
      </w:r>
      <w:proofErr w:type="spellEnd"/>
      <w:r w:rsidRPr="00E95CD1">
        <w:rPr>
          <w:color w:val="000000"/>
          <w:sz w:val="28"/>
          <w:szCs w:val="28"/>
        </w:rPr>
        <w:t>, с)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(- орфограммы корня; </w:t>
      </w:r>
      <w:r w:rsidRPr="00E95CD1">
        <w:rPr>
          <w:b/>
          <w:color w:val="000000"/>
          <w:sz w:val="28"/>
          <w:szCs w:val="28"/>
        </w:rPr>
        <w:t>эти буквы могут являться опасным местом в разных частях слова</w:t>
      </w:r>
      <w:r w:rsidRPr="00E95CD1">
        <w:rPr>
          <w:color w:val="000000"/>
          <w:sz w:val="28"/>
          <w:szCs w:val="28"/>
        </w:rPr>
        <w:t>)</w:t>
      </w:r>
    </w:p>
    <w:p w:rsidR="000B7118" w:rsidRPr="00E95CD1" w:rsidRDefault="000B7118" w:rsidP="000B7118">
      <w:pPr>
        <w:jc w:val="both"/>
        <w:rPr>
          <w:b/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- Правильно, эти буквы могут являться опасным местом в разных частях слова, в основных тринадцати орфограммах начальной школы </w:t>
      </w:r>
      <w:proofErr w:type="gramStart"/>
      <w:r w:rsidRPr="00E95CD1">
        <w:rPr>
          <w:b/>
          <w:color w:val="000000"/>
          <w:sz w:val="28"/>
          <w:szCs w:val="28"/>
        </w:rPr>
        <w:t xml:space="preserve">( </w:t>
      </w:r>
      <w:proofErr w:type="gramEnd"/>
      <w:r w:rsidRPr="00E95CD1">
        <w:rPr>
          <w:b/>
          <w:color w:val="000000"/>
          <w:sz w:val="28"/>
          <w:szCs w:val="28"/>
        </w:rPr>
        <w:t>Вы видите их на слайде)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b/>
          <w:color w:val="000000"/>
          <w:sz w:val="28"/>
          <w:szCs w:val="28"/>
        </w:rPr>
        <w:t xml:space="preserve">Слайд </w:t>
      </w:r>
      <w:r>
        <w:rPr>
          <w:b/>
          <w:color w:val="000000"/>
          <w:sz w:val="28"/>
          <w:szCs w:val="28"/>
        </w:rPr>
        <w:t>3</w:t>
      </w:r>
    </w:p>
    <w:tbl>
      <w:tblPr>
        <w:tblStyle w:val="a5"/>
        <w:tblW w:w="0" w:type="auto"/>
        <w:tblLook w:val="04A0"/>
      </w:tblPr>
      <w:tblGrid>
        <w:gridCol w:w="1526"/>
        <w:gridCol w:w="8045"/>
      </w:tblGrid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№</w:t>
            </w:r>
            <w:proofErr w:type="spellStart"/>
            <w:proofErr w:type="gramStart"/>
            <w:r w:rsidRPr="00E95CD1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E95CD1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E95CD1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Орфограмма</w:t>
            </w:r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Безударные гласные в корне (проверяемые и непроверяемые)</w:t>
            </w:r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Звонкие и глухие согласные</w:t>
            </w:r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Непроизносимые согласные</w:t>
            </w:r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 xml:space="preserve">Разделительный </w:t>
            </w:r>
            <w:proofErr w:type="spellStart"/>
            <w:r w:rsidRPr="00E95CD1">
              <w:rPr>
                <w:color w:val="000000"/>
                <w:sz w:val="28"/>
                <w:szCs w:val="28"/>
              </w:rPr>
              <w:t>ь</w:t>
            </w:r>
            <w:proofErr w:type="spellEnd"/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 xml:space="preserve">Разделительный </w:t>
            </w:r>
            <w:proofErr w:type="spellStart"/>
            <w:r w:rsidRPr="00E95CD1">
              <w:rPr>
                <w:color w:val="000000"/>
                <w:sz w:val="28"/>
                <w:szCs w:val="28"/>
              </w:rPr>
              <w:t>ъ</w:t>
            </w:r>
            <w:proofErr w:type="spellEnd"/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Раздельное написание предлогов, слитное написание приставок</w:t>
            </w:r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Заглавная буква в именах собственных</w:t>
            </w:r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Заглавная буква в начале предложения</w:t>
            </w:r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 xml:space="preserve">Сочетания </w:t>
            </w:r>
            <w:proofErr w:type="spellStart"/>
            <w:r w:rsidRPr="00E95CD1">
              <w:rPr>
                <w:color w:val="000000"/>
                <w:sz w:val="28"/>
                <w:szCs w:val="28"/>
              </w:rPr>
              <w:t>жи</w:t>
            </w:r>
            <w:proofErr w:type="spellEnd"/>
            <w:r w:rsidRPr="00E95CD1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95CD1">
              <w:rPr>
                <w:color w:val="000000"/>
                <w:sz w:val="28"/>
                <w:szCs w:val="28"/>
              </w:rPr>
              <w:t>ши</w:t>
            </w:r>
            <w:proofErr w:type="spellEnd"/>
            <w:r w:rsidRPr="00E95CD1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95CD1">
              <w:rPr>
                <w:color w:val="000000"/>
                <w:sz w:val="28"/>
                <w:szCs w:val="28"/>
              </w:rPr>
              <w:t>ча</w:t>
            </w:r>
            <w:proofErr w:type="spellEnd"/>
            <w:r w:rsidRPr="00E95CD1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95CD1">
              <w:rPr>
                <w:color w:val="000000"/>
                <w:sz w:val="28"/>
                <w:szCs w:val="28"/>
              </w:rPr>
              <w:t>ща</w:t>
            </w:r>
            <w:proofErr w:type="spellEnd"/>
            <w:r w:rsidRPr="00E95CD1">
              <w:rPr>
                <w:color w:val="000000"/>
                <w:sz w:val="28"/>
                <w:szCs w:val="28"/>
              </w:rPr>
              <w:t xml:space="preserve">, чу, </w:t>
            </w:r>
            <w:proofErr w:type="spellStart"/>
            <w:r w:rsidRPr="00E95CD1">
              <w:rPr>
                <w:color w:val="000000"/>
                <w:sz w:val="28"/>
                <w:szCs w:val="28"/>
              </w:rPr>
              <w:t>щу</w:t>
            </w:r>
            <w:proofErr w:type="spellEnd"/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95CD1">
              <w:rPr>
                <w:color w:val="000000"/>
                <w:sz w:val="28"/>
                <w:szCs w:val="28"/>
              </w:rPr>
              <w:t>ь</w:t>
            </w:r>
            <w:proofErr w:type="spellEnd"/>
            <w:r w:rsidRPr="00E95CD1">
              <w:rPr>
                <w:color w:val="000000"/>
                <w:sz w:val="28"/>
                <w:szCs w:val="28"/>
              </w:rPr>
              <w:t xml:space="preserve"> на конце имен существительных после шипящих</w:t>
            </w:r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Безударные окончания имен существительных</w:t>
            </w:r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 xml:space="preserve">Правописание окончаний имен прилагательных </w:t>
            </w:r>
            <w:proofErr w:type="gramStart"/>
            <w:r w:rsidRPr="00E95CD1">
              <w:rPr>
                <w:color w:val="000000"/>
                <w:sz w:val="28"/>
                <w:szCs w:val="28"/>
              </w:rPr>
              <w:t>-о</w:t>
            </w:r>
            <w:proofErr w:type="gramEnd"/>
            <w:r w:rsidRPr="00E95CD1">
              <w:rPr>
                <w:color w:val="000000"/>
                <w:sz w:val="28"/>
                <w:szCs w:val="28"/>
              </w:rPr>
              <w:t xml:space="preserve">го, </w:t>
            </w:r>
          </w:p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-его</w:t>
            </w:r>
          </w:p>
        </w:tc>
      </w:tr>
      <w:tr w:rsidR="000B7118" w:rsidRPr="00E95CD1" w:rsidTr="001331C9">
        <w:tc>
          <w:tcPr>
            <w:tcW w:w="1526" w:type="dxa"/>
          </w:tcPr>
          <w:p w:rsidR="000B7118" w:rsidRPr="00E95CD1" w:rsidRDefault="000B7118" w:rsidP="001331C9">
            <w:pPr>
              <w:jc w:val="center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8045" w:type="dxa"/>
          </w:tcPr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Правописание безударных личных окончаний глаголов</w:t>
            </w:r>
          </w:p>
        </w:tc>
      </w:tr>
    </w:tbl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90C6F">
        <w:rPr>
          <w:b/>
          <w:color w:val="000000"/>
          <w:sz w:val="28"/>
          <w:szCs w:val="28"/>
        </w:rPr>
        <w:t xml:space="preserve">Слайд </w:t>
      </w:r>
      <w:r>
        <w:rPr>
          <w:b/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 </w:t>
      </w:r>
      <w:r w:rsidRPr="00E95CD1">
        <w:rPr>
          <w:color w:val="000000"/>
          <w:sz w:val="28"/>
          <w:szCs w:val="28"/>
        </w:rPr>
        <w:t xml:space="preserve">Моя ведущая педагогическая идея заключается в создании практического материала, прошедшего апробацию при работе над развитием орфографической зоркости у младших школьников на уроках русского языка.  </w:t>
      </w:r>
      <w:r>
        <w:rPr>
          <w:color w:val="000000"/>
          <w:sz w:val="28"/>
          <w:szCs w:val="28"/>
        </w:rPr>
        <w:t xml:space="preserve">           </w:t>
      </w:r>
      <w:r w:rsidRPr="00E95CD1">
        <w:rPr>
          <w:color w:val="000000"/>
          <w:sz w:val="28"/>
          <w:szCs w:val="28"/>
        </w:rPr>
        <w:t xml:space="preserve">Главным в обучении правописанию </w:t>
      </w:r>
      <w:proofErr w:type="gramStart"/>
      <w:r w:rsidRPr="00E95CD1">
        <w:rPr>
          <w:color w:val="000000"/>
          <w:sz w:val="28"/>
          <w:szCs w:val="28"/>
        </w:rPr>
        <w:t>считаю</w:t>
      </w:r>
      <w:proofErr w:type="gramEnd"/>
      <w:r w:rsidRPr="00E95CD1">
        <w:rPr>
          <w:color w:val="000000"/>
          <w:sz w:val="28"/>
          <w:szCs w:val="28"/>
        </w:rPr>
        <w:t xml:space="preserve"> применение орфографического правила, т. е. решение орфографической задачи. Однако решение орфографической задачи возможно при условии, если ученик видит объект применения правила – орфограмму. Только сумев обнаружить орфограмму, ученик сможет решить вопрос о ее конкретном написании. Значит, умение обнаруживать орфограммы, именуемое орфографической зоркостью, выступает базовым орфографическим умением, первейшим этапом при обучении правописанию, залогом грамотного письма. Неумение выделять орфограммы при письме – одна из главных причин, тормозящих развитие орфографического навыка.</w:t>
      </w:r>
    </w:p>
    <w:p w:rsidR="000B7118" w:rsidRPr="00636528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b/>
          <w:bCs/>
          <w:color w:val="000000"/>
          <w:sz w:val="28"/>
          <w:szCs w:val="28"/>
        </w:rPr>
        <w:t xml:space="preserve">        </w:t>
      </w:r>
      <w:r w:rsidRPr="00E95CD1">
        <w:rPr>
          <w:color w:val="000000"/>
          <w:sz w:val="28"/>
          <w:szCs w:val="28"/>
        </w:rPr>
        <w:t xml:space="preserve"> «Важно не просто накормить голодного рыбой, главное — научить его ловить её! Если вы дадите ему рыбу, то поможете только один раз, а если научите ловить, то накормите на всю жизнь…»,- сказано в Библии.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b/>
          <w:bCs/>
          <w:sz w:val="28"/>
          <w:szCs w:val="28"/>
        </w:rPr>
        <w:t xml:space="preserve">           </w:t>
      </w:r>
      <w:r w:rsidRPr="00E95CD1">
        <w:rPr>
          <w:sz w:val="28"/>
          <w:szCs w:val="28"/>
        </w:rPr>
        <w:t xml:space="preserve">Истинная орфографическая грамотность возникает лишь как результат изучения всех других разделов науки о языке. По этой причине наибольшие затруднения встречаются у учащихся на первом этапе формирования орфографического навыка, т.е. в начальной школе. Начальным этапом в работе над ошибками является их предупреждение. Любой практикующий учитель не раз сталкивался в своей работе с бесконечными ошибками своих учеников. Это всегда обидно, досадно, порой опускаются руки. К тому же из года в год мы все чувствуем, что грамотность наших воспитанников неумолимо падает. Что же делать? В чем причина? Как научить писать без ошибок? Абсолютного и окончательного ответа на эти вопросы мы, наверное не получим никогда, но это вовсе не означает, что поиски следует прекратить. С появлением языка Интернета они актуальны как никогда ранее </w:t>
      </w:r>
      <w:r w:rsidRPr="00E95CD1">
        <w:rPr>
          <w:color w:val="000000"/>
          <w:sz w:val="28"/>
          <w:szCs w:val="28"/>
        </w:rPr>
        <w:t xml:space="preserve">и от того, как будут сформированы азы орфографической грамотности на начальном этапе обучения, во многом зависит дальнейшее успешное </w:t>
      </w:r>
      <w:proofErr w:type="gramStart"/>
      <w:r w:rsidRPr="00E95CD1">
        <w:rPr>
          <w:color w:val="000000"/>
          <w:sz w:val="28"/>
          <w:szCs w:val="28"/>
        </w:rPr>
        <w:t>обучение</w:t>
      </w:r>
      <w:proofErr w:type="gramEnd"/>
      <w:r w:rsidRPr="00E95CD1">
        <w:rPr>
          <w:color w:val="000000"/>
          <w:sz w:val="28"/>
          <w:szCs w:val="28"/>
        </w:rPr>
        <w:t xml:space="preserve"> по любой школьной дисциплине.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    </w:t>
      </w:r>
      <w:r w:rsidRPr="00E95CD1">
        <w:rPr>
          <w:sz w:val="28"/>
          <w:szCs w:val="28"/>
        </w:rPr>
        <w:t xml:space="preserve">Педагог, методист по русскому языку, член-корреспондент РАН, доктор педагогических наук, профессор </w:t>
      </w:r>
      <w:r w:rsidRPr="00E95CD1">
        <w:rPr>
          <w:color w:val="000000"/>
          <w:sz w:val="28"/>
          <w:szCs w:val="28"/>
        </w:rPr>
        <w:t xml:space="preserve">Михаил Ростиславович Львов выделяет 6 этапов, которые должен пройти школьник для решения орфографической задачи: </w:t>
      </w:r>
    </w:p>
    <w:p w:rsidR="000B7118" w:rsidRPr="00E95CD1" w:rsidRDefault="000B7118" w:rsidP="000B7118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Слайд 5</w:t>
      </w:r>
    </w:p>
    <w:p w:rsidR="000B7118" w:rsidRPr="00E95CD1" w:rsidRDefault="000B7118" w:rsidP="000B7118">
      <w:pPr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1) увидеть орфограмму в слове;</w:t>
      </w:r>
    </w:p>
    <w:p w:rsidR="000B7118" w:rsidRPr="00E95CD1" w:rsidRDefault="000B7118" w:rsidP="000B7118">
      <w:pPr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2) определить её вид: </w:t>
      </w:r>
      <w:proofErr w:type="gramStart"/>
      <w:r w:rsidRPr="00E95CD1">
        <w:rPr>
          <w:color w:val="000000"/>
          <w:sz w:val="28"/>
          <w:szCs w:val="28"/>
        </w:rPr>
        <w:t>проверяемая</w:t>
      </w:r>
      <w:proofErr w:type="gramEnd"/>
      <w:r w:rsidRPr="00E95CD1">
        <w:rPr>
          <w:color w:val="000000"/>
          <w:sz w:val="28"/>
          <w:szCs w:val="28"/>
        </w:rPr>
        <w:t xml:space="preserve"> или нет. Если да, то к какой </w:t>
      </w:r>
      <w:proofErr w:type="spellStart"/>
      <w:r w:rsidRPr="00E95CD1">
        <w:rPr>
          <w:color w:val="000000"/>
          <w:sz w:val="28"/>
          <w:szCs w:val="28"/>
        </w:rPr>
        <w:t>грамматико</w:t>
      </w:r>
      <w:proofErr w:type="spellEnd"/>
      <w:r w:rsidRPr="00E95CD1">
        <w:rPr>
          <w:color w:val="000000"/>
          <w:sz w:val="28"/>
          <w:szCs w:val="28"/>
        </w:rPr>
        <w:t xml:space="preserve"> – орфографической теме относится, вспомнить правило;</w:t>
      </w:r>
    </w:p>
    <w:p w:rsidR="000B7118" w:rsidRPr="00E95CD1" w:rsidRDefault="000B7118" w:rsidP="000B7118">
      <w:pPr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lastRenderedPageBreak/>
        <w:t>3) определить способ решения задачи в зависимости от типа (вида) орфограммы;</w:t>
      </w:r>
    </w:p>
    <w:p w:rsidR="000B7118" w:rsidRPr="00E95CD1" w:rsidRDefault="000B7118" w:rsidP="000B7118">
      <w:pPr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4) определить «шаги», ступени решения и их последовательность, т.е. составить алгоритм решения задачи;</w:t>
      </w:r>
    </w:p>
    <w:p w:rsidR="000B7118" w:rsidRPr="00E95CD1" w:rsidRDefault="000B7118" w:rsidP="000B7118">
      <w:pPr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5) решить задачу, т.е. выполнить последовательные действия по алгоритму;</w:t>
      </w:r>
    </w:p>
    <w:p w:rsidR="000B7118" w:rsidRPr="00E95CD1" w:rsidRDefault="000B7118" w:rsidP="000B7118">
      <w:pPr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6) написать слова в соответствии с решением задачи и осуществить самопроверку.</w:t>
      </w:r>
    </w:p>
    <w:p w:rsidR="000B7118" w:rsidRPr="00E95CD1" w:rsidRDefault="000B7118" w:rsidP="000B7118">
      <w:pPr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    В более обобщенном виде эти этапы представляются так: в орфографическом действии выделяются две ступени: постановка орфографической задачи (выделение орфограммы) и её решение (выбор письменного знака в соответствии с правилом).</w:t>
      </w:r>
    </w:p>
    <w:p w:rsidR="000B7118" w:rsidRPr="00E95CD1" w:rsidRDefault="000B7118" w:rsidP="000B7118">
      <w:pPr>
        <w:ind w:firstLine="709"/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Каждому учителю хорошо знакома ситуация, когда после изучения правила, например, о безударных гласных в корне, ученики достаточно хорошо справляются с заданием «вставить пропущенные буквы», но допускают ошибки на то же правило в собственном тексте. Объяснить эту ситуацию нетрудно: чтобы вставить букву, нужно лишь решить орфографическую задачу. А чтобы осознанно, правильно написать слово в своем тексте, им нужно сначала поставить эту задачу, т.е. найти орфограмму. Вот почему умение быстро обнаруживать орфограммы, именуемое орфографической зоркостью, считается важнейшим базовым орфографическим умением. </w:t>
      </w:r>
    </w:p>
    <w:p w:rsidR="000B7118" w:rsidRPr="00E95CD1" w:rsidRDefault="000B7118" w:rsidP="000B7118">
      <w:pPr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     Поэтому главная задача учителя - научить видеть орфограмму, научить думать при письме.</w:t>
      </w:r>
    </w:p>
    <w:p w:rsidR="000B7118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   </w:t>
      </w:r>
      <w:r>
        <w:rPr>
          <w:b/>
          <w:color w:val="000000"/>
          <w:sz w:val="28"/>
          <w:szCs w:val="28"/>
        </w:rPr>
        <w:t>Слайд 6</w:t>
      </w:r>
      <w:proofErr w:type="gramStart"/>
      <w:r w:rsidRPr="00E95CD1">
        <w:rPr>
          <w:color w:val="000000"/>
          <w:sz w:val="28"/>
          <w:szCs w:val="28"/>
        </w:rPr>
        <w:t xml:space="preserve"> С</w:t>
      </w:r>
      <w:proofErr w:type="gramEnd"/>
      <w:r w:rsidRPr="00E95CD1">
        <w:rPr>
          <w:color w:val="000000"/>
          <w:sz w:val="28"/>
          <w:szCs w:val="28"/>
        </w:rPr>
        <w:t xml:space="preserve">уществует множество методических приёмов, позволяющих предупредить ошибки. Все мы знаем роль зрительных, слуховых и </w:t>
      </w:r>
      <w:proofErr w:type="gramStart"/>
      <w:r w:rsidRPr="00E95CD1">
        <w:rPr>
          <w:color w:val="000000"/>
          <w:sz w:val="28"/>
          <w:szCs w:val="28"/>
        </w:rPr>
        <w:t>артикуляционный</w:t>
      </w:r>
      <w:proofErr w:type="gramEnd"/>
      <w:r w:rsidRPr="00E95CD1">
        <w:rPr>
          <w:color w:val="000000"/>
          <w:sz w:val="28"/>
          <w:szCs w:val="28"/>
        </w:rPr>
        <w:t xml:space="preserve"> факторов.</w:t>
      </w:r>
      <w:r>
        <w:rPr>
          <w:color w:val="000000"/>
          <w:sz w:val="28"/>
          <w:szCs w:val="28"/>
        </w:rPr>
        <w:t xml:space="preserve"> </w:t>
      </w:r>
      <w:r w:rsidRPr="00E95CD1">
        <w:rPr>
          <w:color w:val="000000"/>
          <w:sz w:val="28"/>
          <w:szCs w:val="28"/>
        </w:rPr>
        <w:t>Все эти факторы должны быть задействованы. Рассмотрим их все по порядку.</w:t>
      </w:r>
    </w:p>
    <w:p w:rsidR="000B7118" w:rsidRPr="00143C94" w:rsidRDefault="000B7118" w:rsidP="000B7118">
      <w:pPr>
        <w:jc w:val="both"/>
        <w:rPr>
          <w:b/>
          <w:color w:val="000000"/>
          <w:sz w:val="28"/>
          <w:szCs w:val="28"/>
        </w:rPr>
      </w:pPr>
      <w:r w:rsidRPr="00143C94">
        <w:rPr>
          <w:b/>
          <w:color w:val="000000"/>
          <w:sz w:val="28"/>
          <w:szCs w:val="28"/>
        </w:rPr>
        <w:t>Слайд 7</w:t>
      </w:r>
    </w:p>
    <w:p w:rsidR="000B7118" w:rsidRPr="00E95CD1" w:rsidRDefault="000B7118" w:rsidP="000B7118">
      <w:pPr>
        <w:pStyle w:val="a4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E95CD1">
        <w:rPr>
          <w:b/>
          <w:color w:val="000000"/>
          <w:sz w:val="28"/>
          <w:szCs w:val="28"/>
          <w:u w:val="single"/>
        </w:rPr>
        <w:t>Зрительный фактор</w:t>
      </w:r>
      <w:r w:rsidRPr="00E95CD1">
        <w:rPr>
          <w:color w:val="000000"/>
          <w:sz w:val="28"/>
          <w:szCs w:val="28"/>
        </w:rPr>
        <w:t xml:space="preserve"> срабатывает при запоминании непроверяемых написаний. Их в русском языке очень много. Учёные – психологи доказали, что стоит ребёнку один раз неправильно написать слово, как он запомнит его и зрительно, и рука зафиксирует неверный графический образ слова, и отложится он в памяти так крепко, что затем надо будет написать это слово 100 раз, чтобы ликвидировать ошибку. Поэтому золотое правило ученика: никогда не пиши, если точно не знаешь: сначала предупреди ошибку. </w:t>
      </w:r>
    </w:p>
    <w:p w:rsidR="000B7118" w:rsidRPr="00E95CD1" w:rsidRDefault="000B7118" w:rsidP="000B7118">
      <w:pPr>
        <w:pStyle w:val="a4"/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Для развития зрительного фактора я  использую следующие приёмы: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а) </w:t>
      </w:r>
      <w:r w:rsidRPr="00E95CD1">
        <w:rPr>
          <w:color w:val="000000"/>
          <w:sz w:val="28"/>
          <w:szCs w:val="28"/>
          <w:u w:val="single"/>
        </w:rPr>
        <w:t>письмо с «дырками»</w:t>
      </w:r>
      <w:r w:rsidRPr="00E95CD1">
        <w:rPr>
          <w:color w:val="000000"/>
          <w:sz w:val="28"/>
          <w:szCs w:val="28"/>
        </w:rPr>
        <w:t xml:space="preserve"> - не знаешь точно, не пиши, спроси у учителя, справься в словаре, убедись, а потом запиши слово, используя иной вид пасты (зелёный), чтобы выделить трудную букву; </w:t>
      </w:r>
      <w:r w:rsidRPr="00E95CD1">
        <w:rPr>
          <w:b/>
          <w:color w:val="000000"/>
          <w:sz w:val="28"/>
          <w:szCs w:val="28"/>
        </w:rPr>
        <w:t>(Поднимите руку, кто использует такой приём и приносит ли он пользу)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б) можно построить так называемые </w:t>
      </w:r>
      <w:r w:rsidRPr="00E95CD1">
        <w:rPr>
          <w:color w:val="000000"/>
          <w:sz w:val="28"/>
          <w:szCs w:val="28"/>
          <w:u w:val="single"/>
        </w:rPr>
        <w:t>опорные схемы.</w:t>
      </w:r>
      <w:r w:rsidRPr="00E95CD1">
        <w:rPr>
          <w:color w:val="000000"/>
          <w:sz w:val="28"/>
          <w:szCs w:val="28"/>
        </w:rPr>
        <w:t xml:space="preserve"> Например, в 1 классе можно работать над правильным написанием слов в предложении с предварительным построением опорных схем. Сначала дети называют количество слов в предложении. Учитель читает слово, дети под </w:t>
      </w:r>
      <w:r w:rsidRPr="00E95CD1">
        <w:rPr>
          <w:color w:val="000000"/>
          <w:sz w:val="28"/>
          <w:szCs w:val="28"/>
        </w:rPr>
        <w:lastRenderedPageBreak/>
        <w:t>руководством учителя находят в нем опасное место, объясняют написание буквы и записывают на доске как опорную схему:</w:t>
      </w:r>
    </w:p>
    <w:p w:rsidR="000B7118" w:rsidRPr="00E95CD1" w:rsidRDefault="000B7118" w:rsidP="000B7118">
      <w:pPr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-Какую опорную схему  можно составить к данным предложениям?</w:t>
      </w:r>
    </w:p>
    <w:p w:rsidR="000B7118" w:rsidRPr="00E95CD1" w:rsidRDefault="000B7118" w:rsidP="000B7118">
      <w:pPr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Весной лес оживает</w:t>
      </w:r>
      <w:proofErr w:type="gramStart"/>
      <w:r w:rsidRPr="00E95CD1">
        <w:rPr>
          <w:color w:val="000000"/>
          <w:sz w:val="28"/>
          <w:szCs w:val="28"/>
        </w:rPr>
        <w:t>.</w:t>
      </w:r>
      <w:proofErr w:type="gramEnd"/>
      <w:r w:rsidRPr="00E95CD1">
        <w:rPr>
          <w:color w:val="000000"/>
          <w:sz w:val="28"/>
          <w:szCs w:val="28"/>
        </w:rPr>
        <w:t xml:space="preserve"> </w:t>
      </w:r>
      <w:proofErr w:type="gramStart"/>
      <w:r w:rsidRPr="00E95CD1">
        <w:rPr>
          <w:b/>
          <w:color w:val="000000"/>
          <w:sz w:val="28"/>
          <w:szCs w:val="28"/>
        </w:rPr>
        <w:t>е</w:t>
      </w:r>
      <w:proofErr w:type="gramEnd"/>
      <w:r w:rsidRPr="00E95CD1">
        <w:rPr>
          <w:b/>
          <w:color w:val="000000"/>
          <w:sz w:val="28"/>
          <w:szCs w:val="28"/>
        </w:rPr>
        <w:t xml:space="preserve"> </w:t>
      </w:r>
      <w:proofErr w:type="spellStart"/>
      <w:r w:rsidRPr="00E95CD1">
        <w:rPr>
          <w:b/>
          <w:color w:val="000000"/>
          <w:sz w:val="28"/>
          <w:szCs w:val="28"/>
        </w:rPr>
        <w:t>оие</w:t>
      </w:r>
      <w:proofErr w:type="spellEnd"/>
    </w:p>
    <w:p w:rsidR="000B7118" w:rsidRPr="00E95CD1" w:rsidRDefault="000B7118" w:rsidP="000B7118">
      <w:pPr>
        <w:rPr>
          <w:b/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Весело щебечут птицы</w:t>
      </w:r>
      <w:proofErr w:type="gramStart"/>
      <w:r w:rsidRPr="00E95CD1">
        <w:rPr>
          <w:color w:val="000000"/>
          <w:sz w:val="28"/>
          <w:szCs w:val="28"/>
        </w:rPr>
        <w:t xml:space="preserve"> </w:t>
      </w:r>
      <w:r w:rsidRPr="00E95CD1">
        <w:rPr>
          <w:b/>
          <w:color w:val="000000"/>
          <w:sz w:val="28"/>
          <w:szCs w:val="28"/>
        </w:rPr>
        <w:t>.</w:t>
      </w:r>
      <w:proofErr w:type="gramEnd"/>
      <w:r w:rsidRPr="00E95CD1">
        <w:rPr>
          <w:b/>
          <w:color w:val="000000"/>
          <w:sz w:val="28"/>
          <w:szCs w:val="28"/>
        </w:rPr>
        <w:t xml:space="preserve"> </w:t>
      </w:r>
      <w:proofErr w:type="spellStart"/>
      <w:r w:rsidRPr="00E95CD1">
        <w:rPr>
          <w:b/>
          <w:color w:val="000000"/>
          <w:sz w:val="28"/>
          <w:szCs w:val="28"/>
        </w:rPr>
        <w:t>ео</w:t>
      </w:r>
      <w:proofErr w:type="spellEnd"/>
      <w:r w:rsidRPr="00E95CD1">
        <w:rPr>
          <w:b/>
          <w:color w:val="000000"/>
          <w:sz w:val="28"/>
          <w:szCs w:val="28"/>
        </w:rPr>
        <w:t xml:space="preserve"> </w:t>
      </w:r>
      <w:proofErr w:type="spellStart"/>
      <w:r w:rsidRPr="00E95CD1">
        <w:rPr>
          <w:b/>
          <w:color w:val="000000"/>
          <w:sz w:val="28"/>
          <w:szCs w:val="28"/>
        </w:rPr>
        <w:t>еу</w:t>
      </w:r>
      <w:proofErr w:type="spellEnd"/>
      <w:r w:rsidRPr="00E95CD1">
        <w:rPr>
          <w:b/>
          <w:color w:val="000000"/>
          <w:sz w:val="28"/>
          <w:szCs w:val="28"/>
        </w:rPr>
        <w:t xml:space="preserve"> </w:t>
      </w:r>
      <w:proofErr w:type="spellStart"/>
      <w:r w:rsidRPr="00E95CD1">
        <w:rPr>
          <w:b/>
          <w:color w:val="000000"/>
          <w:sz w:val="28"/>
          <w:szCs w:val="28"/>
        </w:rPr>
        <w:t>ы</w:t>
      </w:r>
      <w:proofErr w:type="spellEnd"/>
    </w:p>
    <w:p w:rsidR="000B7118" w:rsidRPr="00E95CD1" w:rsidRDefault="000B7118" w:rsidP="000B7118">
      <w:pPr>
        <w:rPr>
          <w:b/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Из берлоги вылезает сонный медведь. </w:t>
      </w:r>
      <w:proofErr w:type="spellStart"/>
      <w:r w:rsidRPr="00E95CD1">
        <w:rPr>
          <w:b/>
          <w:color w:val="000000"/>
          <w:sz w:val="28"/>
          <w:szCs w:val="28"/>
        </w:rPr>
        <w:t>з</w:t>
      </w:r>
      <w:proofErr w:type="spellEnd"/>
      <w:r w:rsidRPr="00E95CD1">
        <w:rPr>
          <w:b/>
          <w:color w:val="000000"/>
          <w:sz w:val="28"/>
          <w:szCs w:val="28"/>
        </w:rPr>
        <w:t xml:space="preserve"> </w:t>
      </w:r>
      <w:proofErr w:type="spellStart"/>
      <w:r w:rsidRPr="00E95CD1">
        <w:rPr>
          <w:b/>
          <w:color w:val="000000"/>
          <w:sz w:val="28"/>
          <w:szCs w:val="28"/>
        </w:rPr>
        <w:t>еи</w:t>
      </w:r>
      <w:proofErr w:type="spellEnd"/>
      <w:r w:rsidRPr="00E95CD1">
        <w:rPr>
          <w:b/>
          <w:color w:val="000000"/>
          <w:sz w:val="28"/>
          <w:szCs w:val="28"/>
        </w:rPr>
        <w:t xml:space="preserve"> ее </w:t>
      </w:r>
      <w:proofErr w:type="spellStart"/>
      <w:r w:rsidRPr="00E95CD1">
        <w:rPr>
          <w:b/>
          <w:color w:val="000000"/>
          <w:sz w:val="28"/>
          <w:szCs w:val="28"/>
        </w:rPr>
        <w:t>нн</w:t>
      </w:r>
      <w:proofErr w:type="spellEnd"/>
      <w:r w:rsidRPr="00E95CD1">
        <w:rPr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E95CD1">
        <w:rPr>
          <w:b/>
          <w:color w:val="000000"/>
          <w:sz w:val="28"/>
          <w:szCs w:val="28"/>
        </w:rPr>
        <w:t>ед</w:t>
      </w:r>
      <w:proofErr w:type="spellEnd"/>
      <w:proofErr w:type="gramEnd"/>
    </w:p>
    <w:p w:rsidR="000B7118" w:rsidRPr="00E95CD1" w:rsidRDefault="000B7118" w:rsidP="000B7118">
      <w:pPr>
        <w:rPr>
          <w:b/>
          <w:color w:val="000000"/>
          <w:sz w:val="28"/>
          <w:szCs w:val="28"/>
        </w:rPr>
      </w:pPr>
      <w:r w:rsidRPr="00E95CD1">
        <w:rPr>
          <w:b/>
          <w:color w:val="000000"/>
          <w:sz w:val="28"/>
          <w:szCs w:val="28"/>
        </w:rPr>
        <w:t>(-Кто использует этот приём)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  <w:t>а</w:t>
      </w:r>
      <w:r w:rsidRPr="00E95CD1">
        <w:rPr>
          <w:color w:val="000000"/>
          <w:sz w:val="28"/>
          <w:szCs w:val="28"/>
        </w:rPr>
        <w:t xml:space="preserve">) много споров вызывает и приём  </w:t>
      </w:r>
      <w:r w:rsidRPr="00E95CD1">
        <w:rPr>
          <w:b/>
          <w:color w:val="000000"/>
          <w:sz w:val="28"/>
          <w:szCs w:val="28"/>
        </w:rPr>
        <w:t>«Какография</w:t>
      </w:r>
      <w:proofErr w:type="gramStart"/>
      <w:r w:rsidRPr="00E95CD1">
        <w:rPr>
          <w:b/>
          <w:color w:val="000000"/>
          <w:sz w:val="28"/>
          <w:szCs w:val="28"/>
        </w:rPr>
        <w:t>»(</w:t>
      </w:r>
      <w:proofErr w:type="gramEnd"/>
      <w:r w:rsidRPr="00E95CD1">
        <w:rPr>
          <w:color w:val="000000"/>
          <w:sz w:val="28"/>
          <w:szCs w:val="28"/>
          <w:u w:val="single"/>
        </w:rPr>
        <w:t>показа неправильного письма)</w:t>
      </w:r>
      <w:r w:rsidRPr="00E95CD1">
        <w:rPr>
          <w:color w:val="000000"/>
          <w:sz w:val="28"/>
          <w:szCs w:val="28"/>
        </w:rPr>
        <w:t>. Так, например, даётся текст</w:t>
      </w:r>
      <w:r>
        <w:rPr>
          <w:color w:val="000000"/>
          <w:sz w:val="28"/>
          <w:szCs w:val="28"/>
        </w:rPr>
        <w:t xml:space="preserve"> с ошибками и его нужно </w:t>
      </w:r>
      <w:proofErr w:type="spellStart"/>
      <w:r>
        <w:rPr>
          <w:color w:val="000000"/>
          <w:sz w:val="28"/>
          <w:szCs w:val="28"/>
        </w:rPr>
        <w:t>исправить</w:t>
      </w:r>
      <w:proofErr w:type="gramStart"/>
      <w:r w:rsidRPr="00E95CD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н</w:t>
      </w:r>
      <w:proofErr w:type="gramEnd"/>
      <w:r>
        <w:rPr>
          <w:color w:val="000000"/>
          <w:sz w:val="28"/>
          <w:szCs w:val="28"/>
        </w:rPr>
        <w:t>апример</w:t>
      </w:r>
      <w:proofErr w:type="spellEnd"/>
      <w:r>
        <w:rPr>
          <w:color w:val="000000"/>
          <w:sz w:val="28"/>
          <w:szCs w:val="28"/>
        </w:rPr>
        <w:t>:</w:t>
      </w:r>
      <w:r w:rsidRPr="00E95CD1">
        <w:rPr>
          <w:color w:val="000000"/>
          <w:sz w:val="28"/>
          <w:szCs w:val="28"/>
        </w:rPr>
        <w:t xml:space="preserve"> </w:t>
      </w:r>
      <w:r w:rsidRPr="00E95CD1">
        <w:rPr>
          <w:i/>
          <w:iCs/>
          <w:color w:val="000000"/>
          <w:sz w:val="28"/>
          <w:szCs w:val="28"/>
        </w:rPr>
        <w:t xml:space="preserve">«В лису </w:t>
      </w:r>
      <w:proofErr w:type="spellStart"/>
      <w:r w:rsidRPr="00E95CD1">
        <w:rPr>
          <w:i/>
          <w:iCs/>
          <w:color w:val="000000"/>
          <w:sz w:val="28"/>
          <w:szCs w:val="28"/>
        </w:rPr>
        <w:t>расла</w:t>
      </w:r>
      <w:proofErr w:type="spellEnd"/>
      <w:r w:rsidRPr="00E95CD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E95CD1">
        <w:rPr>
          <w:i/>
          <w:iCs/>
          <w:color w:val="000000"/>
          <w:sz w:val="28"/>
          <w:szCs w:val="28"/>
        </w:rPr>
        <w:t>бальшая</w:t>
      </w:r>
      <w:proofErr w:type="spellEnd"/>
      <w:r w:rsidRPr="00E95CD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E95CD1">
        <w:rPr>
          <w:i/>
          <w:iCs/>
          <w:color w:val="000000"/>
          <w:sz w:val="28"/>
          <w:szCs w:val="28"/>
        </w:rPr>
        <w:t>сасна</w:t>
      </w:r>
      <w:proofErr w:type="spellEnd"/>
      <w:r w:rsidRPr="00E95CD1">
        <w:rPr>
          <w:i/>
          <w:iCs/>
          <w:color w:val="000000"/>
          <w:sz w:val="28"/>
          <w:szCs w:val="28"/>
        </w:rPr>
        <w:t xml:space="preserve">. Под ней была </w:t>
      </w:r>
      <w:proofErr w:type="spellStart"/>
      <w:r w:rsidRPr="00E95CD1">
        <w:rPr>
          <w:i/>
          <w:iCs/>
          <w:color w:val="000000"/>
          <w:sz w:val="28"/>
          <w:szCs w:val="28"/>
        </w:rPr>
        <w:t>зиленая</w:t>
      </w:r>
      <w:proofErr w:type="spellEnd"/>
      <w:r w:rsidRPr="00E95CD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E95CD1">
        <w:rPr>
          <w:i/>
          <w:iCs/>
          <w:color w:val="000000"/>
          <w:sz w:val="28"/>
          <w:szCs w:val="28"/>
        </w:rPr>
        <w:t>трова</w:t>
      </w:r>
      <w:proofErr w:type="spellEnd"/>
      <w:r w:rsidRPr="00E95CD1">
        <w:rPr>
          <w:i/>
          <w:iCs/>
          <w:color w:val="000000"/>
          <w:sz w:val="28"/>
          <w:szCs w:val="28"/>
        </w:rPr>
        <w:t xml:space="preserve"> и </w:t>
      </w:r>
      <w:proofErr w:type="gramStart"/>
      <w:r w:rsidRPr="00E95CD1">
        <w:rPr>
          <w:i/>
          <w:iCs/>
          <w:color w:val="000000"/>
          <w:sz w:val="28"/>
          <w:szCs w:val="28"/>
        </w:rPr>
        <w:t>красивые</w:t>
      </w:r>
      <w:proofErr w:type="gramEnd"/>
      <w:r w:rsidRPr="00E95CD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E95CD1">
        <w:rPr>
          <w:i/>
          <w:iCs/>
          <w:color w:val="000000"/>
          <w:sz w:val="28"/>
          <w:szCs w:val="28"/>
        </w:rPr>
        <w:t>цвиты</w:t>
      </w:r>
      <w:proofErr w:type="spellEnd"/>
      <w:r w:rsidRPr="00E95CD1">
        <w:rPr>
          <w:i/>
          <w:iCs/>
          <w:color w:val="000000"/>
          <w:sz w:val="28"/>
          <w:szCs w:val="28"/>
        </w:rPr>
        <w:t>».</w:t>
      </w:r>
      <w:r w:rsidRPr="00E95CD1">
        <w:rPr>
          <w:color w:val="000000"/>
          <w:sz w:val="28"/>
          <w:szCs w:val="28"/>
        </w:rPr>
        <w:t> Обычно дети с большим энтузиазмом ищут чужие ошибки.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Но этот вид работы учит их видеть ошибки, а это уже орфографическая зоркость, которую нам надо развивать и формировать. Ушинский К. Д. утверждал, что «какография - занятие весьма полезное», если «употребляется вовремя и с умением».  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E95CD1">
        <w:rPr>
          <w:color w:val="000000"/>
          <w:sz w:val="28"/>
          <w:szCs w:val="28"/>
        </w:rPr>
        <w:t>) провожу так называемый «</w:t>
      </w:r>
      <w:r w:rsidRPr="00E95CD1">
        <w:rPr>
          <w:color w:val="000000"/>
          <w:sz w:val="28"/>
          <w:szCs w:val="28"/>
          <w:u w:val="single"/>
        </w:rPr>
        <w:t>диктант с обоснованием» (объяснительный диктант</w:t>
      </w:r>
      <w:r w:rsidRPr="00E95CD1">
        <w:rPr>
          <w:color w:val="000000"/>
          <w:sz w:val="28"/>
          <w:szCs w:val="28"/>
        </w:rPr>
        <w:t>). Диктую слова, например, с безударной гласной, проверяемой ударением.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Дети сначала должны записать проверочное слово, а затем то, которое диктую, то есть должны обосновать орфограмму. Это будет приучать их «слышать» орфограмму, обосновывать свой выбор её написания.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95CD1">
        <w:rPr>
          <w:color w:val="000000"/>
          <w:sz w:val="28"/>
          <w:szCs w:val="28"/>
        </w:rPr>
        <w:t>) использую </w:t>
      </w:r>
      <w:r w:rsidRPr="00E95CD1">
        <w:rPr>
          <w:color w:val="000000"/>
          <w:sz w:val="28"/>
          <w:szCs w:val="28"/>
          <w:u w:val="single"/>
        </w:rPr>
        <w:t>«диктант с подчёркиванием». </w:t>
      </w:r>
      <w:r w:rsidRPr="00E95CD1">
        <w:rPr>
          <w:color w:val="000000"/>
          <w:sz w:val="28"/>
          <w:szCs w:val="28"/>
        </w:rPr>
        <w:t>Во время диктанта постукиваю по столу в тот момент, когда произносится слово с какой-нибудь орфограммой. Это постукивание активизирует мыслительную деятельность ученика, заставляет его думать, искать, находить правильный ответ.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</w:t>
      </w:r>
      <w:r w:rsidRPr="00E95CD1">
        <w:rPr>
          <w:color w:val="000000"/>
          <w:sz w:val="28"/>
          <w:szCs w:val="28"/>
          <w:u w:val="single"/>
        </w:rPr>
        <w:t>) зрительные диктанты и словарные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В конце первого класса даю детям цепочку из нескольких слов, написанную на ленте, демонстрирую в течение 9-15 секунд. Затем убираю. Дети пишут слова, которые запомнили. Дальше показываю новую цепочку слов. Опять пауза, во время которой дети пишут. Так происходит несколько раз. После написания слов дети подсчитывают друг у друга количество слов. За правильно написанное слово начисляются очки, за ошибку очко снимается. Побеждает тот, кто наберёт наибольшее количество очков. Так дети учатся самоконтролю. </w:t>
      </w:r>
    </w:p>
    <w:p w:rsidR="000B7118" w:rsidRDefault="000B7118" w:rsidP="000B7118">
      <w:pP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</w:t>
      </w:r>
      <w:proofErr w:type="spellEnd"/>
      <w:r w:rsidRPr="00E95CD1">
        <w:rPr>
          <w:color w:val="000000"/>
          <w:sz w:val="28"/>
          <w:szCs w:val="28"/>
        </w:rPr>
        <w:t xml:space="preserve">) В работе над развитием орфографической зоркости особое внимание уделяю </w:t>
      </w:r>
      <w:r w:rsidRPr="00E95CD1">
        <w:rPr>
          <w:color w:val="000000"/>
          <w:sz w:val="28"/>
          <w:szCs w:val="28"/>
          <w:u w:val="single"/>
        </w:rPr>
        <w:t>работе со словарем</w:t>
      </w:r>
      <w:r w:rsidRPr="00E95CD1">
        <w:rPr>
          <w:color w:val="000000"/>
          <w:sz w:val="28"/>
          <w:szCs w:val="28"/>
        </w:rPr>
        <w:t xml:space="preserve">. Словарные слова записывают в словариках </w:t>
      </w:r>
      <w:proofErr w:type="gramStart"/>
      <w:r w:rsidRPr="00E95CD1">
        <w:rPr>
          <w:color w:val="000000"/>
          <w:sz w:val="28"/>
          <w:szCs w:val="28"/>
        </w:rPr>
        <w:t xml:space="preserve">( </w:t>
      </w:r>
      <w:proofErr w:type="gramEnd"/>
      <w:r w:rsidRPr="00E95CD1">
        <w:rPr>
          <w:color w:val="000000"/>
          <w:sz w:val="28"/>
          <w:szCs w:val="28"/>
        </w:rPr>
        <w:t>он у них один на все 4 года).  В начале недели записываем группу слов, на второй день на доске эти слова написаны с пропущенными буквами, на третий  день ученики пишут их под диктовку учителя, на четвертый день пишут на доске и в тетради по памяти, на пятый ден</w:t>
      </w:r>
      <w:proofErr w:type="gramStart"/>
      <w:r w:rsidRPr="00E95CD1">
        <w:rPr>
          <w:color w:val="000000"/>
          <w:sz w:val="28"/>
          <w:szCs w:val="28"/>
        </w:rPr>
        <w:t>ь-</w:t>
      </w:r>
      <w:proofErr w:type="gramEnd"/>
      <w:r w:rsidRPr="00E95CD1">
        <w:rPr>
          <w:color w:val="000000"/>
          <w:sz w:val="28"/>
          <w:szCs w:val="28"/>
        </w:rPr>
        <w:t xml:space="preserve"> словарный диктант. В конце года пишем словарный диктант из 25-30 слов.</w:t>
      </w:r>
    </w:p>
    <w:p w:rsidR="000B7118" w:rsidRPr="007E0EA7" w:rsidRDefault="000B7118" w:rsidP="000B7118">
      <w:pPr>
        <w:jc w:val="both"/>
        <w:rPr>
          <w:b/>
          <w:color w:val="000000"/>
          <w:sz w:val="28"/>
          <w:szCs w:val="28"/>
        </w:rPr>
      </w:pPr>
      <w:r w:rsidRPr="007E0EA7">
        <w:rPr>
          <w:b/>
          <w:color w:val="000000"/>
          <w:sz w:val="28"/>
          <w:szCs w:val="28"/>
        </w:rPr>
        <w:t>Слайд 8</w:t>
      </w:r>
    </w:p>
    <w:p w:rsidR="000B7118" w:rsidRPr="00E95CD1" w:rsidRDefault="000B7118" w:rsidP="000B7118">
      <w:pPr>
        <w:jc w:val="both"/>
        <w:rPr>
          <w:b/>
          <w:color w:val="000000"/>
          <w:sz w:val="28"/>
          <w:szCs w:val="28"/>
        </w:rPr>
      </w:pPr>
      <w:r w:rsidRPr="00E95CD1">
        <w:rPr>
          <w:b/>
          <w:color w:val="000000"/>
          <w:sz w:val="28"/>
          <w:szCs w:val="28"/>
        </w:rPr>
        <w:t>2) </w:t>
      </w:r>
      <w:r w:rsidRPr="00E95CD1">
        <w:rPr>
          <w:b/>
          <w:color w:val="000000"/>
          <w:sz w:val="28"/>
          <w:szCs w:val="28"/>
          <w:u w:val="single"/>
        </w:rPr>
        <w:t>Слуховой фактор.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lastRenderedPageBreak/>
        <w:t xml:space="preserve">       Слуховое восприятие, умение определять последовательность звуков составляют основу развития не только устной, но и письменной речи. Как графические, так орфографические написания возможны при условии сопоставления произношения и написания. Звуки в сильных позициях передаются на письме однозначно – это графические написания. Орфографические написания связываются с возможностью выбора букв на месте звуков в слабых позициях. Таким образом, развитие фонематического слуха оказывается решающим условием при постановке орфографической задачи – нахождении орфограммы и определении её типа.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   Развивать фонематический слух я начинаю с 1 класса. Чтобы детям было легче усвоить премудрость русского языка, при изучении темы «Безударные гласные» провожу следующие игры: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а)</w:t>
      </w:r>
      <w:r w:rsidRPr="00E95CD1">
        <w:rPr>
          <w:color w:val="000000"/>
          <w:sz w:val="28"/>
          <w:szCs w:val="28"/>
          <w:u w:val="single"/>
        </w:rPr>
        <w:t> </w:t>
      </w:r>
      <w:r w:rsidRPr="00E95CD1">
        <w:rPr>
          <w:b/>
          <w:color w:val="000000"/>
          <w:sz w:val="28"/>
          <w:szCs w:val="28"/>
          <w:u w:val="single"/>
        </w:rPr>
        <w:t>«Найди опасное место».</w:t>
      </w:r>
      <w:r w:rsidRPr="00E95CD1">
        <w:rPr>
          <w:color w:val="000000"/>
          <w:sz w:val="28"/>
          <w:szCs w:val="28"/>
        </w:rPr>
        <w:t> Я произношу слова, а дети хлопают в ладоши, как только услышат звук, которому при письме нельзя доверять. Как его найти? Надо определить, есть ли в слове безударный гласный звук. Если есть, то есть и «опасное место». Если два безударных гласных, то есть два опасных места;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б) </w:t>
      </w:r>
      <w:r w:rsidRPr="00E95CD1">
        <w:rPr>
          <w:b/>
          <w:color w:val="000000"/>
          <w:sz w:val="28"/>
          <w:szCs w:val="28"/>
        </w:rPr>
        <w:t>«</w:t>
      </w:r>
      <w:r w:rsidRPr="00E95CD1">
        <w:rPr>
          <w:b/>
          <w:color w:val="000000"/>
          <w:sz w:val="28"/>
          <w:szCs w:val="28"/>
          <w:u w:val="single"/>
        </w:rPr>
        <w:t>Светофор».</w:t>
      </w:r>
      <w:r w:rsidRPr="00E95CD1">
        <w:rPr>
          <w:color w:val="000000"/>
          <w:sz w:val="28"/>
          <w:szCs w:val="28"/>
          <w:u w:val="single"/>
        </w:rPr>
        <w:t> </w:t>
      </w:r>
      <w:r w:rsidRPr="00E95CD1">
        <w:rPr>
          <w:color w:val="000000"/>
          <w:sz w:val="28"/>
          <w:szCs w:val="28"/>
        </w:rPr>
        <w:t>Ученики показывают красный сигнал, как только находят «опасное место»;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в) </w:t>
      </w:r>
      <w:r w:rsidRPr="00E95CD1">
        <w:rPr>
          <w:b/>
          <w:color w:val="000000"/>
          <w:sz w:val="28"/>
          <w:szCs w:val="28"/>
          <w:u w:val="single"/>
        </w:rPr>
        <w:t>«Зажги маячок».</w:t>
      </w:r>
      <w:r w:rsidRPr="00E95CD1">
        <w:rPr>
          <w:color w:val="000000"/>
          <w:sz w:val="28"/>
          <w:szCs w:val="28"/>
        </w:rPr>
        <w:t> Это проведение звукового анализа с составлением схемы, в которой обозначаются «опасные места», т.е. кладутся красные сигналы (кружки) под «опасными местами». После предварительного звукового анализа печатают или выкладывают из букв разрезной азбуки слова с пропуском «опасных мест». Вырабатываем способ действия: «Если звуку можно доверять, обозначаю его буквой, если нет – ставлю на его месте сигнал опасности».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 Умение видеть такой сигнал опасности, поиск «опасных мест» в написанном слове – это уже начало обучения самопроверке написанного. Например, на доске написано предложение: </w:t>
      </w:r>
      <w:r w:rsidRPr="00E95CD1">
        <w:rPr>
          <w:i/>
          <w:iCs/>
          <w:color w:val="000000"/>
          <w:sz w:val="28"/>
          <w:szCs w:val="28"/>
        </w:rPr>
        <w:t>На земле лежал пушистый снег. </w:t>
      </w:r>
      <w:r w:rsidRPr="00E95CD1">
        <w:rPr>
          <w:color w:val="000000"/>
          <w:sz w:val="28"/>
          <w:szCs w:val="28"/>
        </w:rPr>
        <w:t>Дети под руководством учителя ищут «опасные места» и отмечают их на доске красными кружочками. Эта работа активизирует их, учит видеть орфограмму, вызывает интерес. Дети работают с удовольствием.</w:t>
      </w:r>
    </w:p>
    <w:p w:rsidR="000B7118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  Становление и развитие орфографической зоркости может происходить легко и эффективно, если оно будет осуществляться доступными для ребёнка данного возраста средствами. Таким средством стали </w:t>
      </w:r>
      <w:r w:rsidRPr="00E95CD1">
        <w:rPr>
          <w:b/>
          <w:color w:val="000000"/>
          <w:sz w:val="28"/>
          <w:szCs w:val="28"/>
          <w:u w:val="single"/>
        </w:rPr>
        <w:t>рифмованные упражнения</w:t>
      </w:r>
      <w:r w:rsidRPr="00E95CD1">
        <w:rPr>
          <w:color w:val="000000"/>
          <w:sz w:val="28"/>
          <w:szCs w:val="28"/>
          <w:u w:val="single"/>
        </w:rPr>
        <w:t>.</w:t>
      </w:r>
      <w:r w:rsidRPr="00E95CD1">
        <w:rPr>
          <w:color w:val="000000"/>
          <w:sz w:val="28"/>
          <w:szCs w:val="28"/>
        </w:rPr>
        <w:t> В зависимости от роли, которую выполняют рифмованные упражнения, их можно разделить на четыре группы.</w:t>
      </w:r>
    </w:p>
    <w:p w:rsidR="000B7118" w:rsidRPr="00227232" w:rsidRDefault="000B7118" w:rsidP="000B7118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Слайд 9 -10</w:t>
      </w:r>
    </w:p>
    <w:p w:rsidR="000B7118" w:rsidRPr="00291182" w:rsidRDefault="000B7118" w:rsidP="000B7118">
      <w:pPr>
        <w:jc w:val="both"/>
        <w:rPr>
          <w:b/>
          <w:color w:val="000000"/>
          <w:sz w:val="28"/>
          <w:szCs w:val="28"/>
        </w:rPr>
      </w:pPr>
      <w:r w:rsidRPr="00291182">
        <w:rPr>
          <w:b/>
          <w:color w:val="000000"/>
          <w:sz w:val="28"/>
          <w:szCs w:val="28"/>
        </w:rPr>
        <w:t>Приложение 1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Из рифмовок я применяю только </w:t>
      </w:r>
      <w:proofErr w:type="spellStart"/>
      <w:r w:rsidRPr="00E95CD1">
        <w:rPr>
          <w:color w:val="000000"/>
          <w:sz w:val="28"/>
          <w:szCs w:val="28"/>
        </w:rPr>
        <w:t>запоминалки</w:t>
      </w:r>
      <w:proofErr w:type="spellEnd"/>
      <w:r w:rsidRPr="00E95CD1">
        <w:rPr>
          <w:color w:val="000000"/>
          <w:sz w:val="28"/>
          <w:szCs w:val="28"/>
        </w:rPr>
        <w:t xml:space="preserve"> и орфографические минутки.</w:t>
      </w:r>
    </w:p>
    <w:p w:rsidR="000B7118" w:rsidRPr="00E95CD1" w:rsidRDefault="000B7118" w:rsidP="000B7118">
      <w:pPr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 xml:space="preserve">Слайд 11            </w:t>
      </w:r>
      <w:r w:rsidRPr="00E95CD1">
        <w:rPr>
          <w:b/>
          <w:color w:val="000000"/>
          <w:sz w:val="28"/>
          <w:szCs w:val="28"/>
        </w:rPr>
        <w:t xml:space="preserve">Артикуляционный фактор. </w:t>
      </w:r>
    </w:p>
    <w:p w:rsidR="000B7118" w:rsidRPr="00E95CD1" w:rsidRDefault="000B7118" w:rsidP="000B7118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E95CD1">
        <w:rPr>
          <w:b/>
          <w:color w:val="000000"/>
          <w:sz w:val="28"/>
          <w:szCs w:val="28"/>
          <w:u w:val="single"/>
        </w:rPr>
        <w:t>Проговаривание.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    Чтобы запомнить написание слова, ребенок должен несколько раз повторить его вслух так, как оно пишется. Данная методика оказывает положительное влияние на грамотное письмо школьников, но не может </w:t>
      </w:r>
      <w:r w:rsidRPr="00E95CD1">
        <w:rPr>
          <w:color w:val="000000"/>
          <w:sz w:val="28"/>
          <w:szCs w:val="28"/>
        </w:rPr>
        <w:lastRenderedPageBreak/>
        <w:t>считаться универсальным средством при обучении орфографии, т.к. в процессе проговаривания восприятие орфографического материала не связано с его теоретическим осмыслением.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   Приём орфографического проговаривания я использую на своих уроках постоянно, и он даёт неплохие результаты. Такую работу я веду с 1 класса. Ученик, диктуя предложение, каждое слово произносит </w:t>
      </w:r>
      <w:proofErr w:type="spellStart"/>
      <w:r w:rsidRPr="00E95CD1">
        <w:rPr>
          <w:color w:val="000000"/>
          <w:sz w:val="28"/>
          <w:szCs w:val="28"/>
        </w:rPr>
        <w:t>орфографически</w:t>
      </w:r>
      <w:proofErr w:type="spellEnd"/>
      <w:r w:rsidRPr="00E95CD1">
        <w:rPr>
          <w:color w:val="000000"/>
          <w:sz w:val="28"/>
          <w:szCs w:val="28"/>
        </w:rPr>
        <w:t xml:space="preserve">, произносит его чётко по слогам. Называет слог и гласную в нем. Сама артикуляция в данном случае является составной частью в процессе письма. Работа речевого аппарата в процессе проговаривания создаёт своеобразный </w:t>
      </w:r>
      <w:proofErr w:type="spellStart"/>
      <w:r w:rsidRPr="00E95CD1">
        <w:rPr>
          <w:color w:val="000000"/>
          <w:sz w:val="28"/>
          <w:szCs w:val="28"/>
        </w:rPr>
        <w:t>запоминательный</w:t>
      </w:r>
      <w:proofErr w:type="spellEnd"/>
      <w:r w:rsidRPr="00E95CD1">
        <w:rPr>
          <w:color w:val="000000"/>
          <w:sz w:val="28"/>
          <w:szCs w:val="28"/>
        </w:rPr>
        <w:t xml:space="preserve"> образ слова, многократное повторение которого вслух и про себя способствует более прочному запоминанию его написания, чаще всего касается запоминания написания трудных слов. Такое многократное орфографическое проговаривание прокручивается на уроке несколько раз, повторяется на следующих уроках </w:t>
      </w:r>
      <w:proofErr w:type="gramStart"/>
      <w:r w:rsidRPr="00E95CD1">
        <w:rPr>
          <w:color w:val="000000"/>
          <w:sz w:val="28"/>
          <w:szCs w:val="28"/>
        </w:rPr>
        <w:t>и</w:t>
      </w:r>
      <w:proofErr w:type="gramEnd"/>
      <w:r w:rsidRPr="00E95CD1">
        <w:rPr>
          <w:color w:val="000000"/>
          <w:sz w:val="28"/>
          <w:szCs w:val="28"/>
        </w:rPr>
        <w:t xml:space="preserve"> в конце концов прочно запоминается.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b/>
          <w:color w:val="000000"/>
          <w:sz w:val="28"/>
          <w:szCs w:val="28"/>
          <w:u w:val="single"/>
        </w:rPr>
        <w:t>2) Комментированное письмо</w:t>
      </w:r>
      <w:r w:rsidRPr="00E95CD1">
        <w:rPr>
          <w:color w:val="000000"/>
          <w:sz w:val="28"/>
          <w:szCs w:val="28"/>
          <w:u w:val="single"/>
        </w:rPr>
        <w:t>.</w:t>
      </w:r>
      <w:r w:rsidRPr="00E95CD1">
        <w:rPr>
          <w:color w:val="000000"/>
          <w:sz w:val="28"/>
          <w:szCs w:val="28"/>
        </w:rPr>
        <w:t> 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При комментировании достигается высокий уровень самоконтроля, т.к. ученик не просто фиксирует, а объясняет правописание. Кроме того, комментированное письмо выступает одним из приёмов работы по предупреждению ошибок, приучает школьников к сознательному применению правила, способствует выработке грамотного письма, устраняя разрыв между теорией и практикой. Комментированное письмо позволяет осуществлять систематическое повторение материала, дает возможность учителю выявить знания учеников и проверить их орфографические навыки.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    При формировании орфографической зоркости также использую  тренажеры</w:t>
      </w:r>
      <w:proofErr w:type="gramStart"/>
      <w:r w:rsidRPr="00E95CD1">
        <w:rPr>
          <w:color w:val="000000"/>
          <w:sz w:val="28"/>
          <w:szCs w:val="28"/>
        </w:rPr>
        <w:t xml:space="preserve"> .</w:t>
      </w:r>
      <w:proofErr w:type="gramEnd"/>
      <w:r w:rsidRPr="00E95CD1">
        <w:rPr>
          <w:color w:val="000000"/>
          <w:sz w:val="28"/>
          <w:szCs w:val="28"/>
        </w:rPr>
        <w:t xml:space="preserve"> Они расширяют лексический запас ребенка, позволяют ему быстро ориентироваться в изучаемом материале, в подборе проверочных слов. Считаю, что работа с тренажером снижает физические и умственные перегрузки, нервную утомляемость детей, позволяют приобрести устойчивый навык</w:t>
      </w:r>
      <w:proofErr w:type="gramStart"/>
      <w:r w:rsidRPr="00E95CD1">
        <w:rPr>
          <w:color w:val="000000"/>
          <w:sz w:val="28"/>
          <w:szCs w:val="28"/>
        </w:rPr>
        <w:t xml:space="preserve"> .</w:t>
      </w:r>
      <w:proofErr w:type="gramEnd"/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</w:p>
    <w:p w:rsidR="000B7118" w:rsidRDefault="000B7118" w:rsidP="000B7118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</w:t>
      </w:r>
      <w:r w:rsidRPr="00E95CD1">
        <w:rPr>
          <w:b/>
          <w:color w:val="000000"/>
          <w:sz w:val="28"/>
          <w:szCs w:val="28"/>
        </w:rPr>
        <w:t>Практическая часть</w:t>
      </w:r>
    </w:p>
    <w:p w:rsidR="000B7118" w:rsidRPr="00227232" w:rsidRDefault="000B7118" w:rsidP="000B7118">
      <w:pPr>
        <w:jc w:val="both"/>
        <w:rPr>
          <w:sz w:val="28"/>
          <w:szCs w:val="28"/>
          <w:shd w:val="clear" w:color="auto" w:fill="FFFFFF"/>
        </w:rPr>
      </w:pPr>
      <w:r w:rsidRPr="0022723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        </w:t>
      </w:r>
      <w:r w:rsidRPr="00227232">
        <w:rPr>
          <w:sz w:val="28"/>
          <w:szCs w:val="28"/>
          <w:shd w:val="clear" w:color="auto" w:fill="FFFFFF"/>
        </w:rPr>
        <w:t xml:space="preserve">Главное значение  мастер-класса - взаимообмен профессиональным опытом, </w:t>
      </w:r>
      <w:proofErr w:type="spellStart"/>
      <w:r w:rsidRPr="00227232">
        <w:rPr>
          <w:sz w:val="28"/>
          <w:szCs w:val="28"/>
          <w:shd w:val="clear" w:color="auto" w:fill="FFFFFF"/>
        </w:rPr>
        <w:t>взаимообучение</w:t>
      </w:r>
      <w:proofErr w:type="spellEnd"/>
      <w:r w:rsidRPr="0022723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27232">
        <w:rPr>
          <w:sz w:val="28"/>
          <w:szCs w:val="28"/>
          <w:shd w:val="clear" w:color="auto" w:fill="FFFFFF"/>
        </w:rPr>
        <w:t>взаимосовершенствование</w:t>
      </w:r>
      <w:proofErr w:type="spellEnd"/>
      <w:r w:rsidRPr="00227232">
        <w:rPr>
          <w:sz w:val="28"/>
          <w:szCs w:val="28"/>
          <w:shd w:val="clear" w:color="auto" w:fill="FFFFFF"/>
        </w:rPr>
        <w:t>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Выполним с</w:t>
      </w:r>
      <w:r w:rsidRPr="00E95CD1">
        <w:rPr>
          <w:color w:val="000000"/>
          <w:sz w:val="28"/>
          <w:szCs w:val="28"/>
        </w:rPr>
        <w:t xml:space="preserve"> несколько </w:t>
      </w:r>
      <w:r>
        <w:rPr>
          <w:color w:val="000000"/>
          <w:sz w:val="28"/>
          <w:szCs w:val="28"/>
        </w:rPr>
        <w:t xml:space="preserve"> заданий на развитие</w:t>
      </w:r>
      <w:r w:rsidRPr="00E95CD1">
        <w:rPr>
          <w:color w:val="000000"/>
          <w:sz w:val="28"/>
          <w:szCs w:val="28"/>
        </w:rPr>
        <w:t xml:space="preserve"> орфографической зоркости, который я применяю в 4 классе. Они развивают внимание, быстроту, умение определять орфограмму. </w:t>
      </w:r>
    </w:p>
    <w:p w:rsidR="000B7118" w:rsidRPr="00E95CD1" w:rsidRDefault="000B7118" w:rsidP="000B7118">
      <w:p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Слайд 12           </w:t>
      </w:r>
      <w:r w:rsidRPr="00E95CD1">
        <w:rPr>
          <w:color w:val="000000"/>
          <w:sz w:val="28"/>
          <w:szCs w:val="28"/>
        </w:rPr>
        <w:t xml:space="preserve"> </w:t>
      </w:r>
      <w:r w:rsidRPr="00E95CD1">
        <w:rPr>
          <w:b/>
          <w:color w:val="000000"/>
          <w:sz w:val="28"/>
          <w:szCs w:val="28"/>
        </w:rPr>
        <w:t>Задание №1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Раздаю  таблички группам. Читаем задание. Это задание вы выполняете на время.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После выполнения задания – взаимопроверка и подведение итога. 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proofErr w:type="gramStart"/>
      <w:r w:rsidRPr="00E95CD1">
        <w:rPr>
          <w:color w:val="000000"/>
          <w:sz w:val="28"/>
          <w:szCs w:val="28"/>
        </w:rPr>
        <w:t>Какая</w:t>
      </w:r>
      <w:proofErr w:type="gramEnd"/>
      <w:r w:rsidRPr="00E95CD1">
        <w:rPr>
          <w:color w:val="000000"/>
          <w:sz w:val="28"/>
          <w:szCs w:val="28"/>
        </w:rPr>
        <w:t xml:space="preserve">  из двух групп победила.</w:t>
      </w:r>
    </w:p>
    <w:p w:rsidR="000B7118" w:rsidRPr="00E95CD1" w:rsidRDefault="000B7118" w:rsidP="000B7118">
      <w:pPr>
        <w:jc w:val="both"/>
        <w:rPr>
          <w:b/>
          <w:color w:val="000000"/>
          <w:sz w:val="28"/>
          <w:szCs w:val="28"/>
        </w:rPr>
      </w:pPr>
      <w:r w:rsidRPr="00E95CD1">
        <w:rPr>
          <w:b/>
          <w:color w:val="000000"/>
          <w:sz w:val="28"/>
          <w:szCs w:val="28"/>
        </w:rPr>
        <w:t>Приложение 1</w:t>
      </w:r>
    </w:p>
    <w:p w:rsidR="000B7118" w:rsidRPr="00E95CD1" w:rsidRDefault="000B7118" w:rsidP="000B7118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Слайд 13     </w:t>
      </w:r>
      <w:r w:rsidRPr="00E95CD1">
        <w:rPr>
          <w:b/>
          <w:color w:val="000000"/>
          <w:sz w:val="28"/>
          <w:szCs w:val="28"/>
        </w:rPr>
        <w:t>Задание №2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Проверим, как вы  знаете правило на безударную гласную в корне слова</w:t>
      </w:r>
      <w:proofErr w:type="gramStart"/>
      <w:r w:rsidRPr="00E95CD1">
        <w:rPr>
          <w:color w:val="000000"/>
          <w:sz w:val="28"/>
          <w:szCs w:val="28"/>
        </w:rPr>
        <w:t xml:space="preserve"> ,</w:t>
      </w:r>
      <w:proofErr w:type="gramEnd"/>
      <w:r w:rsidRPr="00E95CD1">
        <w:rPr>
          <w:color w:val="000000"/>
          <w:sz w:val="28"/>
          <w:szCs w:val="28"/>
        </w:rPr>
        <w:t xml:space="preserve"> проверяемую ударением.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lastRenderedPageBreak/>
        <w:t>Раздаю задания, где нужно соединить слова с картинками таким образом, чтобы звук, с которого начинается название картинки, был на месте безударной гласной и записать эту гласную на месте пропуска.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После выполнения задания – подведение итога.</w:t>
      </w:r>
    </w:p>
    <w:p w:rsidR="000B7118" w:rsidRPr="00E95CD1" w:rsidRDefault="000B7118" w:rsidP="000B7118">
      <w:pPr>
        <w:jc w:val="both"/>
        <w:rPr>
          <w:b/>
          <w:color w:val="000000"/>
          <w:sz w:val="28"/>
          <w:szCs w:val="28"/>
        </w:rPr>
      </w:pPr>
      <w:r w:rsidRPr="00E95CD1">
        <w:rPr>
          <w:b/>
          <w:color w:val="000000"/>
          <w:sz w:val="28"/>
          <w:szCs w:val="28"/>
        </w:rPr>
        <w:t>Приложение 2</w:t>
      </w:r>
    </w:p>
    <w:p w:rsidR="000B7118" w:rsidRPr="00E95CD1" w:rsidRDefault="000B7118" w:rsidP="000B7118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Слайд14   </w:t>
      </w:r>
      <w:r w:rsidRPr="00E95CD1">
        <w:rPr>
          <w:b/>
          <w:color w:val="000000"/>
          <w:sz w:val="28"/>
          <w:szCs w:val="28"/>
        </w:rPr>
        <w:t>Задание №3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Дается  по группам</w:t>
      </w:r>
    </w:p>
    <w:p w:rsidR="000B7118" w:rsidRPr="00E95CD1" w:rsidRDefault="000B7118" w:rsidP="000B7118">
      <w:pPr>
        <w:jc w:val="both"/>
        <w:rPr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1групп</w:t>
      </w:r>
      <w:proofErr w:type="gramStart"/>
      <w:r w:rsidRPr="00E95CD1">
        <w:rPr>
          <w:color w:val="000000"/>
          <w:sz w:val="28"/>
          <w:szCs w:val="28"/>
        </w:rPr>
        <w:t>а-</w:t>
      </w:r>
      <w:proofErr w:type="gramEnd"/>
      <w:r w:rsidRPr="00E95CD1">
        <w:rPr>
          <w:sz w:val="28"/>
          <w:szCs w:val="28"/>
        </w:rPr>
        <w:t xml:space="preserve"> найдите пары слов, которые отличаются друг от друга всего лишь одной буквой.</w:t>
      </w:r>
    </w:p>
    <w:p w:rsidR="000B7118" w:rsidRPr="00E95CD1" w:rsidRDefault="000B7118" w:rsidP="000B7118">
      <w:pPr>
        <w:jc w:val="both"/>
        <w:rPr>
          <w:sz w:val="28"/>
          <w:szCs w:val="28"/>
        </w:rPr>
      </w:pPr>
      <w:r w:rsidRPr="00E95CD1">
        <w:rPr>
          <w:sz w:val="28"/>
          <w:szCs w:val="28"/>
        </w:rPr>
        <w:t>Запишите получившиеся пары.</w:t>
      </w:r>
    </w:p>
    <w:p w:rsidR="000B7118" w:rsidRPr="00E95CD1" w:rsidRDefault="000B7118" w:rsidP="000B7118">
      <w:pPr>
        <w:jc w:val="both"/>
        <w:rPr>
          <w:sz w:val="28"/>
          <w:szCs w:val="28"/>
        </w:rPr>
      </w:pPr>
      <w:r w:rsidRPr="00E95CD1">
        <w:rPr>
          <w:sz w:val="28"/>
          <w:szCs w:val="28"/>
        </w:rPr>
        <w:t>2 групп</w:t>
      </w:r>
      <w:proofErr w:type="gramStart"/>
      <w:r w:rsidRPr="00E95CD1">
        <w:rPr>
          <w:sz w:val="28"/>
          <w:szCs w:val="28"/>
        </w:rPr>
        <w:t>а-</w:t>
      </w:r>
      <w:proofErr w:type="gramEnd"/>
      <w:r w:rsidRPr="00E95CD1">
        <w:rPr>
          <w:sz w:val="28"/>
          <w:szCs w:val="28"/>
        </w:rPr>
        <w:t xml:space="preserve"> расшифровка фразы.</w:t>
      </w:r>
    </w:p>
    <w:p w:rsidR="000B7118" w:rsidRPr="00E95CD1" w:rsidRDefault="000B7118" w:rsidP="000B7118">
      <w:pPr>
        <w:jc w:val="both"/>
        <w:rPr>
          <w:b/>
          <w:color w:val="000000"/>
          <w:sz w:val="28"/>
          <w:szCs w:val="28"/>
        </w:rPr>
      </w:pPr>
      <w:r w:rsidRPr="00E95CD1">
        <w:rPr>
          <w:b/>
          <w:color w:val="000000"/>
          <w:sz w:val="28"/>
          <w:szCs w:val="28"/>
        </w:rPr>
        <w:t>Приложение 3</w:t>
      </w:r>
    </w:p>
    <w:p w:rsidR="000B7118" w:rsidRDefault="000B7118" w:rsidP="000B7118">
      <w:pPr>
        <w:pStyle w:val="a3"/>
        <w:spacing w:before="0" w:beforeAutospacing="0" w:after="0" w:afterAutospacing="0"/>
        <w:jc w:val="both"/>
        <w:rPr>
          <w:b/>
          <w:sz w:val="28"/>
        </w:rPr>
      </w:pPr>
      <w:r w:rsidRPr="00D57285">
        <w:rPr>
          <w:b/>
          <w:sz w:val="28"/>
        </w:rPr>
        <w:t xml:space="preserve">     4.</w:t>
      </w:r>
      <w:r>
        <w:t xml:space="preserve"> </w:t>
      </w:r>
      <w:r w:rsidRPr="00D57285">
        <w:rPr>
          <w:b/>
          <w:sz w:val="28"/>
        </w:rPr>
        <w:t>Заключительная часть</w:t>
      </w:r>
    </w:p>
    <w:p w:rsidR="000B7118" w:rsidRPr="00B22292" w:rsidRDefault="000B7118" w:rsidP="000B7118">
      <w:pPr>
        <w:pStyle w:val="a3"/>
        <w:spacing w:before="0" w:beforeAutospacing="0" w:after="0" w:afterAutospacing="0"/>
        <w:jc w:val="both"/>
        <w:rPr>
          <w:b/>
          <w:sz w:val="28"/>
        </w:rPr>
      </w:pPr>
      <w:r>
        <w:rPr>
          <w:b/>
          <w:sz w:val="28"/>
        </w:rPr>
        <w:t>Слайд 15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         Все перечисленны</w:t>
      </w:r>
      <w:r>
        <w:rPr>
          <w:color w:val="000000"/>
          <w:sz w:val="28"/>
          <w:szCs w:val="28"/>
        </w:rPr>
        <w:t xml:space="preserve">е методические приёмы позволяют </w:t>
      </w:r>
      <w:r w:rsidRPr="00E95CD1">
        <w:rPr>
          <w:color w:val="000000"/>
          <w:sz w:val="28"/>
          <w:szCs w:val="28"/>
        </w:rPr>
        <w:t>предупредить ошибки, развивают у учащихся орфографическую зоркость, навык решения орфографической задачи, самоконтроль.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bCs/>
          <w:color w:val="000000"/>
          <w:sz w:val="28"/>
          <w:szCs w:val="28"/>
        </w:rPr>
        <w:t xml:space="preserve">        </w:t>
      </w:r>
      <w:r w:rsidRPr="00E95CD1">
        <w:rPr>
          <w:color w:val="000000"/>
          <w:sz w:val="28"/>
          <w:szCs w:val="28"/>
        </w:rPr>
        <w:t>Целенаправленно и систематически проводимые мною указанные виды работ, применяемые специальные упражнения, развивающие умения находить орфограммы и определять их тип, позволяют формировать более высокий уровень развития орфографической зоркости у большинства учащихся, что оказывает положительное влияние на грамотное письмо и приводит к снижению орфографических ошибок.</w:t>
      </w:r>
    </w:p>
    <w:p w:rsidR="000B7118" w:rsidRPr="00E95CD1" w:rsidRDefault="000B7118" w:rsidP="000B7118">
      <w:pPr>
        <w:ind w:firstLine="360"/>
        <w:jc w:val="both"/>
        <w:rPr>
          <w:sz w:val="28"/>
          <w:szCs w:val="28"/>
        </w:rPr>
      </w:pPr>
      <w:r w:rsidRPr="00E95CD1">
        <w:rPr>
          <w:sz w:val="28"/>
          <w:szCs w:val="28"/>
        </w:rPr>
        <w:t xml:space="preserve">    Вся эта работа помогает умственному развитию детей, развивает память, наблюдательность, зоркость, учит детей анализировать и синтезировать.</w:t>
      </w:r>
    </w:p>
    <w:p w:rsidR="000B7118" w:rsidRPr="00E95CD1" w:rsidRDefault="000B7118" w:rsidP="000B7118">
      <w:pPr>
        <w:jc w:val="both"/>
        <w:rPr>
          <w:sz w:val="28"/>
          <w:szCs w:val="28"/>
        </w:rPr>
      </w:pPr>
      <w:r w:rsidRPr="00E95CD1">
        <w:rPr>
          <w:sz w:val="28"/>
          <w:szCs w:val="28"/>
        </w:rPr>
        <w:t>Этот процесс творческий, трудоемкий, отнимающий много времени, но такой труд окупается более высокой грамотностью учащихся.</w:t>
      </w:r>
    </w:p>
    <w:p w:rsidR="000B7118" w:rsidRPr="00B22292" w:rsidRDefault="000B7118" w:rsidP="000B7118">
      <w:pPr>
        <w:ind w:firstLine="360"/>
        <w:jc w:val="both"/>
        <w:rPr>
          <w:sz w:val="28"/>
          <w:szCs w:val="28"/>
        </w:rPr>
      </w:pPr>
      <w:r w:rsidRPr="00E95CD1">
        <w:rPr>
          <w:sz w:val="28"/>
          <w:szCs w:val="28"/>
        </w:rPr>
        <w:t xml:space="preserve">     </w:t>
      </w:r>
      <w:r w:rsidRPr="00B22292">
        <w:rPr>
          <w:sz w:val="28"/>
          <w:szCs w:val="28"/>
        </w:rPr>
        <w:t>Проблема орфографической зоркости показала, что она имеет сложности: младший школьник имеет свои психологические особенности, связанные с сохранением материала в памяти и его воспроизведением, сложным составом орфографического навыка и длительностью его формирования.</w:t>
      </w:r>
    </w:p>
    <w:p w:rsidR="000B7118" w:rsidRPr="00B22292" w:rsidRDefault="000B7118" w:rsidP="000B7118">
      <w:pPr>
        <w:jc w:val="both"/>
        <w:rPr>
          <w:sz w:val="28"/>
          <w:szCs w:val="28"/>
        </w:rPr>
      </w:pPr>
      <w:r w:rsidRPr="00B22292">
        <w:rPr>
          <w:sz w:val="28"/>
          <w:szCs w:val="28"/>
        </w:rPr>
        <w:t xml:space="preserve">  Я благодарю Вас за внимание, за участие в мастер-классе и желаю Вам, чтобы ваши уроки были интересными, запоминающимися и познавательными. </w:t>
      </w:r>
    </w:p>
    <w:p w:rsidR="000B7118" w:rsidRPr="00B22292" w:rsidRDefault="000B7118" w:rsidP="000B7118">
      <w:pPr>
        <w:ind w:firstLine="360"/>
        <w:jc w:val="center"/>
        <w:rPr>
          <w:sz w:val="28"/>
          <w:szCs w:val="28"/>
        </w:rPr>
      </w:pPr>
      <w:r w:rsidRPr="00B22292">
        <w:rPr>
          <w:sz w:val="28"/>
          <w:szCs w:val="28"/>
        </w:rPr>
        <w:t xml:space="preserve">Если вам понравился мастер-класс и вы будете использовать приёмы на своих уроках – возьмите красный цветочек, если мастер-класс понравился, но у вас ещё есть вопросы </w:t>
      </w:r>
      <w:proofErr w:type="gramStart"/>
      <w:r w:rsidRPr="00B22292">
        <w:rPr>
          <w:sz w:val="28"/>
          <w:szCs w:val="28"/>
        </w:rPr>
        <w:t>–в</w:t>
      </w:r>
      <w:proofErr w:type="gramEnd"/>
      <w:r w:rsidRPr="00B22292">
        <w:rPr>
          <w:sz w:val="28"/>
          <w:szCs w:val="28"/>
        </w:rPr>
        <w:t xml:space="preserve">озьмите жёлтый цветочек, а если вам не всё было понятно  и вы не знаете , как использовать приём – возьмите синий цветочек.         </w:t>
      </w:r>
      <w:r w:rsidRPr="00B22292">
        <w:rPr>
          <w:b/>
          <w:sz w:val="28"/>
          <w:szCs w:val="28"/>
        </w:rPr>
        <w:t>Спасибо за работу!</w:t>
      </w:r>
    </w:p>
    <w:p w:rsidR="000B7118" w:rsidRPr="00B22292" w:rsidRDefault="000B7118" w:rsidP="000B7118">
      <w:pPr>
        <w:ind w:firstLine="360"/>
        <w:jc w:val="both"/>
        <w:rPr>
          <w:sz w:val="28"/>
          <w:szCs w:val="28"/>
        </w:rPr>
      </w:pPr>
    </w:p>
    <w:p w:rsidR="000B7118" w:rsidRPr="00B22292" w:rsidRDefault="000B7118" w:rsidP="000B7118">
      <w:pPr>
        <w:ind w:firstLine="360"/>
        <w:jc w:val="both"/>
        <w:rPr>
          <w:sz w:val="28"/>
          <w:szCs w:val="28"/>
        </w:rPr>
      </w:pPr>
      <w:r w:rsidRPr="00E95CD1">
        <w:rPr>
          <w:sz w:val="28"/>
          <w:szCs w:val="28"/>
        </w:rPr>
        <w:t xml:space="preserve">  </w:t>
      </w:r>
      <w:r w:rsidRPr="00BC0493">
        <w:rPr>
          <w:b/>
          <w:bCs/>
          <w:color w:val="333333"/>
          <w:sz w:val="28"/>
          <w:szCs w:val="28"/>
        </w:rPr>
        <w:t xml:space="preserve"> Используемая  литература:</w:t>
      </w:r>
    </w:p>
    <w:p w:rsidR="000B7118" w:rsidRPr="003D5A13" w:rsidRDefault="000B7118" w:rsidP="000B711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3D5A13">
        <w:rPr>
          <w:sz w:val="28"/>
          <w:szCs w:val="28"/>
        </w:rPr>
        <w:t>М.Р.Львов «Правописание в начальных классах», М., Пр. 1990 г.</w:t>
      </w:r>
    </w:p>
    <w:p w:rsidR="000B7118" w:rsidRPr="003D5A13" w:rsidRDefault="000B7118" w:rsidP="000B711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3D5A13">
        <w:rPr>
          <w:sz w:val="28"/>
          <w:szCs w:val="28"/>
        </w:rPr>
        <w:lastRenderedPageBreak/>
        <w:t>Русский язык в начальных классах. Теория и практика обучения. М., Пр. 1993 г.</w:t>
      </w:r>
    </w:p>
    <w:p w:rsidR="000B7118" w:rsidRPr="003D5A13" w:rsidRDefault="000B7118" w:rsidP="000B711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3D5A13">
        <w:rPr>
          <w:sz w:val="28"/>
          <w:szCs w:val="28"/>
        </w:rPr>
        <w:t>И.В.Борисенко. Обучение младших школьников правописанию. Начальная школа 1998 год, №3.</w:t>
      </w:r>
    </w:p>
    <w:p w:rsidR="000B7118" w:rsidRPr="003D5A13" w:rsidRDefault="000B7118" w:rsidP="000B711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proofErr w:type="spellStart"/>
      <w:r w:rsidRPr="003D5A13">
        <w:rPr>
          <w:sz w:val="28"/>
          <w:szCs w:val="28"/>
        </w:rPr>
        <w:t>Г.И.Хотенцева</w:t>
      </w:r>
      <w:proofErr w:type="spellEnd"/>
      <w:r w:rsidRPr="003D5A13">
        <w:rPr>
          <w:sz w:val="28"/>
          <w:szCs w:val="28"/>
        </w:rPr>
        <w:t>. Работа над орфографическими ошибками. Начальная школа 1995 год, №4.</w:t>
      </w:r>
    </w:p>
    <w:p w:rsidR="000B7118" w:rsidRPr="003D5A13" w:rsidRDefault="000B7118" w:rsidP="000B711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3D5A13">
        <w:rPr>
          <w:sz w:val="28"/>
          <w:szCs w:val="28"/>
        </w:rPr>
        <w:t>Фролова Л.А. Структура орфографической зоркости и условия её развития у младших школьников. Начальная школа.- 2001, №5.</w:t>
      </w:r>
    </w:p>
    <w:p w:rsidR="000B7118" w:rsidRPr="003D5A13" w:rsidRDefault="000B7118" w:rsidP="000B711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3D5A13">
        <w:rPr>
          <w:sz w:val="28"/>
          <w:szCs w:val="28"/>
        </w:rPr>
        <w:t>Фролова Л.А. Теоретическое обеспечение орфографической деятельности младших школьников. Начальная школа. - 2005, №3.</w:t>
      </w:r>
    </w:p>
    <w:p w:rsidR="000B7118" w:rsidRPr="003D5A13" w:rsidRDefault="000B7118" w:rsidP="000B711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hyperlink r:id="rId5" w:tgtFrame="_parent" w:history="1">
        <w:r w:rsidRPr="003D5A13">
          <w:rPr>
            <w:i/>
            <w:iCs/>
            <w:sz w:val="28"/>
            <w:szCs w:val="28"/>
            <w:u w:val="single"/>
          </w:rPr>
          <w:t>http://urok.1sept.ru/articles/505175/</w:t>
        </w:r>
      </w:hyperlink>
    </w:p>
    <w:p w:rsidR="000B7118" w:rsidRPr="003D5A13" w:rsidRDefault="000B7118" w:rsidP="000B711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3D5A13">
        <w:rPr>
          <w:sz w:val="28"/>
          <w:szCs w:val="28"/>
        </w:rPr>
        <w:t>Формирование навыков грамотного письма через разнообразие форм и методов преподавания русского языка.</w:t>
      </w:r>
    </w:p>
    <w:p w:rsidR="000B7118" w:rsidRPr="003D5A13" w:rsidRDefault="000B7118" w:rsidP="000B711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proofErr w:type="spellStart"/>
      <w:r w:rsidRPr="003D5A13">
        <w:rPr>
          <w:sz w:val="28"/>
          <w:szCs w:val="28"/>
        </w:rPr>
        <w:t>Л.И.Тикунова</w:t>
      </w:r>
      <w:proofErr w:type="spellEnd"/>
      <w:r w:rsidRPr="003D5A13">
        <w:rPr>
          <w:sz w:val="28"/>
          <w:szCs w:val="28"/>
        </w:rPr>
        <w:t xml:space="preserve">, </w:t>
      </w:r>
      <w:proofErr w:type="spellStart"/>
      <w:r w:rsidRPr="003D5A13">
        <w:rPr>
          <w:sz w:val="28"/>
          <w:szCs w:val="28"/>
        </w:rPr>
        <w:t>В.П.Канакина</w:t>
      </w:r>
      <w:proofErr w:type="spellEnd"/>
      <w:r w:rsidRPr="003D5A13">
        <w:rPr>
          <w:sz w:val="28"/>
          <w:szCs w:val="28"/>
        </w:rPr>
        <w:t xml:space="preserve"> «Сборник диктантов и творческих работ». М. Пр.1992 г.</w:t>
      </w:r>
    </w:p>
    <w:p w:rsidR="000B7118" w:rsidRPr="003D5A13" w:rsidRDefault="000B7118" w:rsidP="000B711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proofErr w:type="spellStart"/>
      <w:r w:rsidRPr="003D5A13">
        <w:rPr>
          <w:sz w:val="28"/>
          <w:szCs w:val="28"/>
        </w:rPr>
        <w:t>В.П.Канакина</w:t>
      </w:r>
      <w:proofErr w:type="spellEnd"/>
      <w:r w:rsidRPr="003D5A13">
        <w:rPr>
          <w:sz w:val="28"/>
          <w:szCs w:val="28"/>
        </w:rPr>
        <w:t>, Г.С.Щёголева «Сборник диктантов и самостоятельных работ». М. Пр. 2014 г.</w:t>
      </w:r>
    </w:p>
    <w:p w:rsidR="000B7118" w:rsidRPr="003D5A13" w:rsidRDefault="000B7118" w:rsidP="000B7118">
      <w:pPr>
        <w:rPr>
          <w:sz w:val="28"/>
          <w:szCs w:val="28"/>
        </w:rPr>
      </w:pPr>
    </w:p>
    <w:p w:rsidR="000B7118" w:rsidRDefault="000B7118" w:rsidP="000B7118"/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</w:p>
    <w:p w:rsidR="000B7118" w:rsidRDefault="000B7118" w:rsidP="000B7118">
      <w:pPr>
        <w:jc w:val="right"/>
      </w:pPr>
      <w:r>
        <w:t xml:space="preserve">                               </w:t>
      </w: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rPr>
          <w:sz w:val="28"/>
          <w:szCs w:val="28"/>
        </w:rPr>
      </w:pPr>
    </w:p>
    <w:p w:rsidR="000B7118" w:rsidRDefault="000B7118" w:rsidP="000B7118">
      <w:pPr>
        <w:rPr>
          <w:sz w:val="28"/>
          <w:szCs w:val="28"/>
        </w:rPr>
      </w:pPr>
    </w:p>
    <w:p w:rsidR="000B7118" w:rsidRPr="00291182" w:rsidRDefault="000B7118" w:rsidP="000B7118">
      <w:pPr>
        <w:jc w:val="right"/>
        <w:rPr>
          <w:b/>
          <w:color w:val="000000"/>
          <w:sz w:val="28"/>
          <w:szCs w:val="28"/>
        </w:rPr>
      </w:pPr>
      <w:r w:rsidRPr="00291182">
        <w:rPr>
          <w:b/>
          <w:color w:val="000000"/>
          <w:sz w:val="28"/>
          <w:szCs w:val="28"/>
        </w:rPr>
        <w:t>Приложение 1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1. </w:t>
      </w:r>
      <w:r w:rsidRPr="00E95CD1">
        <w:rPr>
          <w:b/>
          <w:color w:val="000000"/>
          <w:sz w:val="28"/>
          <w:szCs w:val="28"/>
          <w:u w:val="single"/>
        </w:rPr>
        <w:t xml:space="preserve">«Рифмовки - </w:t>
      </w:r>
      <w:proofErr w:type="spellStart"/>
      <w:r w:rsidRPr="00E95CD1">
        <w:rPr>
          <w:b/>
          <w:color w:val="000000"/>
          <w:sz w:val="28"/>
          <w:szCs w:val="28"/>
          <w:u w:val="single"/>
        </w:rPr>
        <w:t>запоминалки</w:t>
      </w:r>
      <w:proofErr w:type="spellEnd"/>
      <w:r w:rsidRPr="00E95CD1">
        <w:rPr>
          <w:b/>
          <w:color w:val="000000"/>
          <w:sz w:val="28"/>
          <w:szCs w:val="28"/>
          <w:u w:val="single"/>
        </w:rPr>
        <w:t>»</w:t>
      </w:r>
      <w:r w:rsidRPr="00E95CD1">
        <w:rPr>
          <w:color w:val="000000"/>
          <w:sz w:val="28"/>
          <w:szCs w:val="28"/>
        </w:rPr>
        <w:t xml:space="preserve"> служат для запоминания правописания тех или иных сочетаний, например, сочетание </w:t>
      </w:r>
      <w:proofErr w:type="spellStart"/>
      <w:r w:rsidRPr="00E95CD1">
        <w:rPr>
          <w:color w:val="000000"/>
          <w:sz w:val="28"/>
          <w:szCs w:val="28"/>
        </w:rPr>
        <w:t>жи</w:t>
      </w:r>
      <w:proofErr w:type="spellEnd"/>
      <w:r w:rsidRPr="00E95CD1">
        <w:rPr>
          <w:color w:val="000000"/>
          <w:sz w:val="28"/>
          <w:szCs w:val="28"/>
        </w:rPr>
        <w:t xml:space="preserve"> - </w:t>
      </w:r>
      <w:proofErr w:type="spellStart"/>
      <w:r w:rsidRPr="00E95CD1">
        <w:rPr>
          <w:color w:val="000000"/>
          <w:sz w:val="28"/>
          <w:szCs w:val="28"/>
        </w:rPr>
        <w:t>ши</w:t>
      </w:r>
      <w:proofErr w:type="spellEnd"/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Чижи, ужи, ежи, стрижи,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жирафы, мыши, и моржи,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lastRenderedPageBreak/>
        <w:t>машины, шины, камыши -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запомни слоги </w:t>
      </w:r>
      <w:proofErr w:type="spellStart"/>
      <w:r w:rsidRPr="00E95CD1">
        <w:rPr>
          <w:color w:val="000000"/>
          <w:sz w:val="28"/>
          <w:szCs w:val="28"/>
        </w:rPr>
        <w:t>жи</w:t>
      </w:r>
      <w:proofErr w:type="spellEnd"/>
      <w:r w:rsidRPr="00E95CD1">
        <w:rPr>
          <w:color w:val="000000"/>
          <w:sz w:val="28"/>
          <w:szCs w:val="28"/>
        </w:rPr>
        <w:t xml:space="preserve"> и </w:t>
      </w:r>
      <w:proofErr w:type="spellStart"/>
      <w:r w:rsidRPr="00E95CD1">
        <w:rPr>
          <w:color w:val="000000"/>
          <w:sz w:val="28"/>
          <w:szCs w:val="28"/>
        </w:rPr>
        <w:t>ши</w:t>
      </w:r>
      <w:proofErr w:type="spellEnd"/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2</w:t>
      </w:r>
      <w:r w:rsidRPr="00E95CD1">
        <w:rPr>
          <w:b/>
          <w:color w:val="000000"/>
          <w:sz w:val="28"/>
          <w:szCs w:val="28"/>
        </w:rPr>
        <w:t>. </w:t>
      </w:r>
      <w:r w:rsidRPr="00E95CD1">
        <w:rPr>
          <w:b/>
          <w:color w:val="000000"/>
          <w:sz w:val="28"/>
          <w:szCs w:val="28"/>
          <w:u w:val="single"/>
        </w:rPr>
        <w:t>«Рифмовки – тренажёры»</w:t>
      </w:r>
      <w:r w:rsidRPr="00E95CD1">
        <w:rPr>
          <w:color w:val="000000"/>
          <w:sz w:val="28"/>
          <w:szCs w:val="28"/>
        </w:rPr>
        <w:t xml:space="preserve"> используются для чтения и письма </w:t>
      </w:r>
      <w:proofErr w:type="spellStart"/>
      <w:r w:rsidRPr="00E95CD1">
        <w:rPr>
          <w:color w:val="000000"/>
          <w:sz w:val="28"/>
          <w:szCs w:val="28"/>
        </w:rPr>
        <w:t>орфографически</w:t>
      </w:r>
      <w:proofErr w:type="spellEnd"/>
      <w:r w:rsidRPr="00E95CD1">
        <w:rPr>
          <w:color w:val="000000"/>
          <w:sz w:val="28"/>
          <w:szCs w:val="28"/>
        </w:rPr>
        <w:t xml:space="preserve">  насыщенного материала.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Тема «Большая буква в именах собственных». Я записываю рифмовку на доске с пропусками некоторых кличек, дети подбирают нужные клички животных самостоятельно или из </w:t>
      </w:r>
      <w:r w:rsidRPr="00E95CD1">
        <w:rPr>
          <w:b/>
          <w:color w:val="000000"/>
          <w:sz w:val="28"/>
          <w:szCs w:val="28"/>
        </w:rPr>
        <w:t>«Слов для справок».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Кошка Маринка,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котёнок …., Т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щенок Дружок,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цыплёнок….,</w:t>
      </w:r>
      <w:proofErr w:type="gramStart"/>
      <w:r w:rsidRPr="00E95CD1">
        <w:rPr>
          <w:color w:val="000000"/>
          <w:sz w:val="28"/>
          <w:szCs w:val="28"/>
        </w:rPr>
        <w:t>П</w:t>
      </w:r>
      <w:proofErr w:type="gramEnd"/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корова Бурёнка,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коза …</w:t>
      </w:r>
      <w:r w:rsidRPr="00E95CD1">
        <w:rPr>
          <w:i/>
          <w:iCs/>
          <w:color w:val="000000"/>
          <w:sz w:val="28"/>
          <w:szCs w:val="28"/>
        </w:rPr>
        <w:t>., Н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поросёнок </w:t>
      </w:r>
      <w:proofErr w:type="spellStart"/>
      <w:r w:rsidRPr="00E95CD1">
        <w:rPr>
          <w:color w:val="000000"/>
          <w:sz w:val="28"/>
          <w:szCs w:val="28"/>
        </w:rPr>
        <w:t>Хрюша</w:t>
      </w:r>
      <w:proofErr w:type="spellEnd"/>
      <w:r w:rsidRPr="00E95CD1">
        <w:rPr>
          <w:color w:val="000000"/>
          <w:sz w:val="28"/>
          <w:szCs w:val="28"/>
        </w:rPr>
        <w:t>,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и бычок …. Г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Слова для справок: Пушок, Тишка, </w:t>
      </w:r>
      <w:proofErr w:type="spellStart"/>
      <w:r w:rsidRPr="00E95CD1">
        <w:rPr>
          <w:color w:val="000000"/>
          <w:sz w:val="28"/>
          <w:szCs w:val="28"/>
        </w:rPr>
        <w:t>Найдёнка</w:t>
      </w:r>
      <w:proofErr w:type="spellEnd"/>
      <w:r w:rsidRPr="00E95CD1">
        <w:rPr>
          <w:color w:val="000000"/>
          <w:sz w:val="28"/>
          <w:szCs w:val="28"/>
        </w:rPr>
        <w:t>, Гаврюша.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3. «</w:t>
      </w:r>
      <w:r w:rsidRPr="00E95CD1">
        <w:rPr>
          <w:b/>
          <w:color w:val="000000"/>
          <w:sz w:val="28"/>
          <w:szCs w:val="28"/>
          <w:u w:val="single"/>
        </w:rPr>
        <w:t>Рифмовки – контролёры»</w:t>
      </w:r>
      <w:r w:rsidRPr="00E95CD1">
        <w:rPr>
          <w:color w:val="000000"/>
          <w:sz w:val="28"/>
          <w:szCs w:val="28"/>
        </w:rPr>
        <w:t xml:space="preserve"> служат средством контроля и самоконтроля. Тема «Сочетания </w:t>
      </w:r>
      <w:proofErr w:type="spellStart"/>
      <w:proofErr w:type="gramStart"/>
      <w:r w:rsidRPr="00E95CD1">
        <w:rPr>
          <w:color w:val="000000"/>
          <w:sz w:val="28"/>
          <w:szCs w:val="28"/>
        </w:rPr>
        <w:t>ча-ща</w:t>
      </w:r>
      <w:proofErr w:type="spellEnd"/>
      <w:proofErr w:type="gramEnd"/>
      <w:r w:rsidRPr="00E95CD1">
        <w:rPr>
          <w:color w:val="000000"/>
          <w:sz w:val="28"/>
          <w:szCs w:val="28"/>
        </w:rPr>
        <w:t>». На доске написаны рифмовки.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Чаща, </w:t>
      </w:r>
      <w:proofErr w:type="spellStart"/>
      <w:r w:rsidRPr="00E95CD1">
        <w:rPr>
          <w:color w:val="000000"/>
          <w:sz w:val="28"/>
          <w:szCs w:val="28"/>
        </w:rPr>
        <w:t>чяйка</w:t>
      </w:r>
      <w:proofErr w:type="spellEnd"/>
      <w:r w:rsidRPr="00E95CD1">
        <w:rPr>
          <w:color w:val="000000"/>
          <w:sz w:val="28"/>
          <w:szCs w:val="28"/>
        </w:rPr>
        <w:t>, каланча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proofErr w:type="spellStart"/>
      <w:r w:rsidRPr="00E95CD1">
        <w:rPr>
          <w:color w:val="000000"/>
          <w:sz w:val="28"/>
          <w:szCs w:val="28"/>
        </w:rPr>
        <w:t>чящя</w:t>
      </w:r>
      <w:proofErr w:type="spellEnd"/>
      <w:r w:rsidRPr="00E95CD1">
        <w:rPr>
          <w:color w:val="000000"/>
          <w:sz w:val="28"/>
          <w:szCs w:val="28"/>
        </w:rPr>
        <w:t xml:space="preserve">, </w:t>
      </w:r>
      <w:proofErr w:type="spellStart"/>
      <w:r w:rsidRPr="00E95CD1">
        <w:rPr>
          <w:color w:val="000000"/>
          <w:sz w:val="28"/>
          <w:szCs w:val="28"/>
        </w:rPr>
        <w:t>ча</w:t>
      </w:r>
      <w:proofErr w:type="spellEnd"/>
      <w:r w:rsidRPr="00E95CD1">
        <w:rPr>
          <w:color w:val="000000"/>
          <w:sz w:val="28"/>
          <w:szCs w:val="28"/>
        </w:rPr>
        <w:t xml:space="preserve"> </w:t>
      </w:r>
      <w:proofErr w:type="spellStart"/>
      <w:r w:rsidRPr="00E95CD1">
        <w:rPr>
          <w:color w:val="000000"/>
          <w:sz w:val="28"/>
          <w:szCs w:val="28"/>
        </w:rPr>
        <w:t>чя</w:t>
      </w:r>
      <w:proofErr w:type="spellEnd"/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роща, чаща и </w:t>
      </w:r>
      <w:proofErr w:type="spellStart"/>
      <w:r w:rsidRPr="00E95CD1">
        <w:rPr>
          <w:color w:val="000000"/>
          <w:sz w:val="28"/>
          <w:szCs w:val="28"/>
        </w:rPr>
        <w:t>свечя</w:t>
      </w:r>
      <w:proofErr w:type="spellEnd"/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proofErr w:type="spellStart"/>
      <w:r w:rsidRPr="00E95CD1">
        <w:rPr>
          <w:color w:val="000000"/>
          <w:sz w:val="28"/>
          <w:szCs w:val="28"/>
        </w:rPr>
        <w:t>щя</w:t>
      </w:r>
      <w:proofErr w:type="spellEnd"/>
      <w:r w:rsidRPr="00E95CD1">
        <w:rPr>
          <w:color w:val="000000"/>
          <w:sz w:val="28"/>
          <w:szCs w:val="28"/>
        </w:rPr>
        <w:t xml:space="preserve"> </w:t>
      </w:r>
      <w:proofErr w:type="spellStart"/>
      <w:r w:rsidRPr="00E95CD1">
        <w:rPr>
          <w:color w:val="000000"/>
          <w:sz w:val="28"/>
          <w:szCs w:val="28"/>
        </w:rPr>
        <w:t>чящя</w:t>
      </w:r>
      <w:proofErr w:type="spellEnd"/>
      <w:r w:rsidRPr="00E95CD1">
        <w:rPr>
          <w:color w:val="000000"/>
          <w:sz w:val="28"/>
          <w:szCs w:val="28"/>
        </w:rPr>
        <w:t xml:space="preserve"> </w:t>
      </w:r>
      <w:proofErr w:type="spellStart"/>
      <w:r w:rsidRPr="00E95CD1">
        <w:rPr>
          <w:color w:val="000000"/>
          <w:sz w:val="28"/>
          <w:szCs w:val="28"/>
        </w:rPr>
        <w:t>ча</w:t>
      </w:r>
      <w:proofErr w:type="spellEnd"/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proofErr w:type="spellStart"/>
      <w:r w:rsidRPr="00E95CD1">
        <w:rPr>
          <w:color w:val="000000"/>
          <w:sz w:val="28"/>
          <w:szCs w:val="28"/>
        </w:rPr>
        <w:t>пищя</w:t>
      </w:r>
      <w:proofErr w:type="spellEnd"/>
      <w:r w:rsidRPr="00E95CD1">
        <w:rPr>
          <w:color w:val="000000"/>
          <w:sz w:val="28"/>
          <w:szCs w:val="28"/>
        </w:rPr>
        <w:t xml:space="preserve">, чайник, </w:t>
      </w:r>
      <w:proofErr w:type="spellStart"/>
      <w:r w:rsidRPr="00E95CD1">
        <w:rPr>
          <w:color w:val="000000"/>
          <w:sz w:val="28"/>
          <w:szCs w:val="28"/>
        </w:rPr>
        <w:t>чяшки</w:t>
      </w:r>
      <w:proofErr w:type="spellEnd"/>
      <w:r w:rsidRPr="00E95CD1">
        <w:rPr>
          <w:color w:val="000000"/>
          <w:sz w:val="28"/>
          <w:szCs w:val="28"/>
        </w:rPr>
        <w:t>, чай -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proofErr w:type="spellStart"/>
      <w:r w:rsidRPr="00E95CD1">
        <w:rPr>
          <w:color w:val="000000"/>
          <w:sz w:val="28"/>
          <w:szCs w:val="28"/>
        </w:rPr>
        <w:t>ща</w:t>
      </w:r>
      <w:proofErr w:type="spellEnd"/>
      <w:r w:rsidRPr="00E95CD1">
        <w:rPr>
          <w:color w:val="000000"/>
          <w:sz w:val="28"/>
          <w:szCs w:val="28"/>
        </w:rPr>
        <w:t xml:space="preserve"> </w:t>
      </w:r>
      <w:proofErr w:type="spellStart"/>
      <w:r w:rsidRPr="00E95CD1">
        <w:rPr>
          <w:color w:val="000000"/>
          <w:sz w:val="28"/>
          <w:szCs w:val="28"/>
        </w:rPr>
        <w:t>чя</w:t>
      </w:r>
      <w:proofErr w:type="spellEnd"/>
      <w:r w:rsidRPr="00E95CD1">
        <w:rPr>
          <w:color w:val="000000"/>
          <w:sz w:val="28"/>
          <w:szCs w:val="28"/>
        </w:rPr>
        <w:t xml:space="preserve"> </w:t>
      </w:r>
      <w:proofErr w:type="spellStart"/>
      <w:r w:rsidRPr="00E95CD1">
        <w:rPr>
          <w:color w:val="000000"/>
          <w:sz w:val="28"/>
          <w:szCs w:val="28"/>
        </w:rPr>
        <w:t>ча</w:t>
      </w:r>
      <w:proofErr w:type="spellEnd"/>
      <w:r w:rsidRPr="00E95CD1">
        <w:rPr>
          <w:color w:val="000000"/>
          <w:sz w:val="28"/>
          <w:szCs w:val="28"/>
        </w:rPr>
        <w:t xml:space="preserve"> </w:t>
      </w:r>
      <w:proofErr w:type="spellStart"/>
      <w:r w:rsidRPr="00E95CD1">
        <w:rPr>
          <w:color w:val="000000"/>
          <w:sz w:val="28"/>
          <w:szCs w:val="28"/>
        </w:rPr>
        <w:t>чя</w:t>
      </w:r>
      <w:proofErr w:type="spellEnd"/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как напишешь? Отвечай!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Дети записывают в тетрадях правильные варианты, при выполнении индивидуального задания на доске ученик зачёркивает неправильное сочетание.</w:t>
      </w:r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 xml:space="preserve">Чайка, </w:t>
      </w:r>
      <w:proofErr w:type="spellStart"/>
      <w:r w:rsidRPr="00E95CD1">
        <w:rPr>
          <w:color w:val="000000"/>
          <w:sz w:val="28"/>
          <w:szCs w:val="28"/>
        </w:rPr>
        <w:t>калан</w:t>
      </w:r>
      <w:r w:rsidRPr="00E95CD1">
        <w:rPr>
          <w:strike/>
          <w:color w:val="000000"/>
          <w:sz w:val="28"/>
          <w:szCs w:val="28"/>
        </w:rPr>
        <w:t>чя</w:t>
      </w:r>
      <w:proofErr w:type="spellEnd"/>
    </w:p>
    <w:p w:rsidR="000B7118" w:rsidRPr="00E95CD1" w:rsidRDefault="000B7118" w:rsidP="000B7118">
      <w:pPr>
        <w:jc w:val="both"/>
        <w:rPr>
          <w:color w:val="000000"/>
          <w:sz w:val="28"/>
          <w:szCs w:val="28"/>
        </w:rPr>
      </w:pPr>
      <w:proofErr w:type="spellStart"/>
      <w:r w:rsidRPr="00E95CD1">
        <w:rPr>
          <w:strike/>
          <w:color w:val="000000"/>
          <w:sz w:val="28"/>
          <w:szCs w:val="28"/>
        </w:rPr>
        <w:t>Чя</w:t>
      </w:r>
      <w:proofErr w:type="spellEnd"/>
      <w:r w:rsidRPr="00E95CD1">
        <w:rPr>
          <w:strike/>
          <w:color w:val="000000"/>
          <w:sz w:val="28"/>
          <w:szCs w:val="28"/>
        </w:rPr>
        <w:t> </w:t>
      </w:r>
      <w:proofErr w:type="spellStart"/>
      <w:r w:rsidRPr="00E95CD1">
        <w:rPr>
          <w:color w:val="000000"/>
          <w:sz w:val="28"/>
          <w:szCs w:val="28"/>
        </w:rPr>
        <w:t>ча</w:t>
      </w:r>
      <w:proofErr w:type="spellEnd"/>
    </w:p>
    <w:p w:rsidR="000B7118" w:rsidRDefault="000B7118" w:rsidP="000B7118">
      <w:pPr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4. </w:t>
      </w:r>
      <w:r w:rsidRPr="00E95CD1">
        <w:rPr>
          <w:b/>
          <w:color w:val="000000"/>
          <w:sz w:val="28"/>
          <w:szCs w:val="28"/>
          <w:u w:val="single"/>
        </w:rPr>
        <w:t>«Рифмовки – орфографические пятиминутки»</w:t>
      </w:r>
      <w:r w:rsidRPr="00E95CD1">
        <w:rPr>
          <w:color w:val="000000"/>
          <w:sz w:val="28"/>
          <w:szCs w:val="28"/>
        </w:rPr>
        <w:t> развивают орфографическую зоркость. Читаются рифмовки с заданием: найти как можно больше орфограмм.</w:t>
      </w:r>
    </w:p>
    <w:p w:rsidR="000B7118" w:rsidRPr="00636528" w:rsidRDefault="000B7118" w:rsidP="000B7118">
      <w:pPr>
        <w:rPr>
          <w:color w:val="000000"/>
          <w:sz w:val="28"/>
          <w:szCs w:val="28"/>
        </w:rPr>
      </w:pPr>
      <w:r w:rsidRPr="00636528">
        <w:rPr>
          <w:color w:val="000000"/>
          <w:sz w:val="28"/>
          <w:szCs w:val="28"/>
          <w:shd w:val="clear" w:color="auto" w:fill="FFFFFF"/>
        </w:rPr>
        <w:t>Я грамотно писать хочу,</w:t>
      </w:r>
      <w:r w:rsidRPr="00636528">
        <w:rPr>
          <w:color w:val="000000"/>
          <w:sz w:val="28"/>
          <w:szCs w:val="28"/>
        </w:rPr>
        <w:br/>
      </w:r>
      <w:r w:rsidRPr="00636528">
        <w:rPr>
          <w:color w:val="000000"/>
          <w:sz w:val="28"/>
          <w:szCs w:val="28"/>
          <w:shd w:val="clear" w:color="auto" w:fill="FFFFFF"/>
        </w:rPr>
        <w:t xml:space="preserve">Слова </w:t>
      </w:r>
      <w:proofErr w:type="gramStart"/>
      <w:r w:rsidRPr="00636528">
        <w:rPr>
          <w:color w:val="000000"/>
          <w:sz w:val="28"/>
          <w:szCs w:val="28"/>
          <w:shd w:val="clear" w:color="auto" w:fill="FFFFFF"/>
        </w:rPr>
        <w:t>на</w:t>
      </w:r>
      <w:proofErr w:type="gramEnd"/>
      <w:r w:rsidRPr="00636528">
        <w:rPr>
          <w:color w:val="000000"/>
          <w:sz w:val="28"/>
          <w:szCs w:val="28"/>
          <w:shd w:val="clear" w:color="auto" w:fill="FFFFFF"/>
        </w:rPr>
        <w:t xml:space="preserve"> ЧУ и ЩУ учу:</w:t>
      </w:r>
      <w:r w:rsidRPr="00636528">
        <w:rPr>
          <w:color w:val="000000"/>
          <w:sz w:val="28"/>
          <w:szCs w:val="28"/>
        </w:rPr>
        <w:br/>
      </w:r>
      <w:r w:rsidRPr="00636528">
        <w:rPr>
          <w:color w:val="000000"/>
          <w:sz w:val="28"/>
          <w:szCs w:val="28"/>
          <w:shd w:val="clear" w:color="auto" w:fill="FFFFFF"/>
        </w:rPr>
        <w:t>Чулки и чудо, и чугун,</w:t>
      </w:r>
      <w:r w:rsidRPr="00636528">
        <w:rPr>
          <w:color w:val="000000"/>
          <w:sz w:val="28"/>
          <w:szCs w:val="28"/>
        </w:rPr>
        <w:br/>
      </w:r>
      <w:r w:rsidRPr="00636528">
        <w:rPr>
          <w:color w:val="000000"/>
          <w:sz w:val="28"/>
          <w:szCs w:val="28"/>
          <w:shd w:val="clear" w:color="auto" w:fill="FFFFFF"/>
        </w:rPr>
        <w:t>Чудак и щука, и ворчун,</w:t>
      </w:r>
      <w:r w:rsidRPr="00636528">
        <w:rPr>
          <w:color w:val="000000"/>
          <w:sz w:val="28"/>
          <w:szCs w:val="28"/>
        </w:rPr>
        <w:br/>
      </w:r>
      <w:r w:rsidRPr="00636528">
        <w:rPr>
          <w:color w:val="000000"/>
          <w:sz w:val="28"/>
          <w:szCs w:val="28"/>
          <w:shd w:val="clear" w:color="auto" w:fill="FFFFFF"/>
        </w:rPr>
        <w:t>Ищу, пищу, верчу, тащу-</w:t>
      </w:r>
      <w:r w:rsidRPr="00636528">
        <w:rPr>
          <w:color w:val="000000"/>
          <w:sz w:val="28"/>
          <w:szCs w:val="28"/>
        </w:rPr>
        <w:br/>
      </w:r>
      <w:r w:rsidRPr="00636528">
        <w:rPr>
          <w:color w:val="000000"/>
          <w:sz w:val="28"/>
          <w:szCs w:val="28"/>
          <w:shd w:val="clear" w:color="auto" w:fill="FFFFFF"/>
        </w:rPr>
        <w:t>Я с</w:t>
      </w:r>
      <w:proofErr w:type="gramStart"/>
      <w:r w:rsidRPr="00636528">
        <w:rPr>
          <w:color w:val="000000"/>
          <w:sz w:val="28"/>
          <w:szCs w:val="28"/>
          <w:shd w:val="clear" w:color="auto" w:fill="FFFFFF"/>
        </w:rPr>
        <w:t xml:space="preserve"> У</w:t>
      </w:r>
      <w:proofErr w:type="gramEnd"/>
      <w:r w:rsidRPr="00636528">
        <w:rPr>
          <w:color w:val="000000"/>
          <w:sz w:val="28"/>
          <w:szCs w:val="28"/>
          <w:shd w:val="clear" w:color="auto" w:fill="FFFFFF"/>
        </w:rPr>
        <w:t xml:space="preserve"> пишу и ЧУ и ЩУ!</w:t>
      </w:r>
    </w:p>
    <w:p w:rsidR="000B7118" w:rsidRDefault="000B7118" w:rsidP="000B7118">
      <w:pPr>
        <w:jc w:val="both"/>
        <w:rPr>
          <w:color w:val="000000"/>
          <w:sz w:val="28"/>
          <w:szCs w:val="28"/>
        </w:rPr>
      </w:pPr>
      <w:r w:rsidRPr="00E95CD1">
        <w:rPr>
          <w:color w:val="000000"/>
          <w:sz w:val="28"/>
          <w:szCs w:val="28"/>
        </w:rPr>
        <w:t>- Подчеркнуть все буквы на изученные правила.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0B7118" w:rsidTr="001331C9">
        <w:tc>
          <w:tcPr>
            <w:tcW w:w="4785" w:type="dxa"/>
          </w:tcPr>
          <w:p w:rsidR="000B7118" w:rsidRPr="00294F9E" w:rsidRDefault="000B7118" w:rsidP="001331C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294F9E">
              <w:rPr>
                <w:color w:val="222222"/>
                <w:sz w:val="28"/>
                <w:szCs w:val="28"/>
              </w:rPr>
              <w:t>На дворе звенит капель.</w:t>
            </w:r>
          </w:p>
          <w:p w:rsidR="000B7118" w:rsidRPr="00294F9E" w:rsidRDefault="000B7118" w:rsidP="001331C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294F9E">
              <w:rPr>
                <w:color w:val="222222"/>
                <w:sz w:val="28"/>
                <w:szCs w:val="28"/>
              </w:rPr>
              <w:t>По полям бегут ручьи,</w:t>
            </w:r>
          </w:p>
          <w:p w:rsidR="000B7118" w:rsidRPr="00294F9E" w:rsidRDefault="000B7118" w:rsidP="001331C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294F9E">
              <w:rPr>
                <w:color w:val="222222"/>
                <w:sz w:val="28"/>
                <w:szCs w:val="28"/>
              </w:rPr>
              <w:t>На дорогах лужи.</w:t>
            </w:r>
          </w:p>
          <w:p w:rsidR="000B7118" w:rsidRPr="00294F9E" w:rsidRDefault="000B7118" w:rsidP="001331C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294F9E">
              <w:rPr>
                <w:color w:val="222222"/>
                <w:sz w:val="28"/>
                <w:szCs w:val="28"/>
              </w:rPr>
              <w:t>Скоро выйдут муравьи</w:t>
            </w:r>
          </w:p>
          <w:p w:rsidR="000B7118" w:rsidRPr="00294F9E" w:rsidRDefault="000B7118" w:rsidP="001331C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294F9E">
              <w:rPr>
                <w:color w:val="222222"/>
                <w:sz w:val="28"/>
                <w:szCs w:val="28"/>
              </w:rPr>
              <w:t>После зимней стужи.</w:t>
            </w:r>
          </w:p>
          <w:p w:rsidR="000B7118" w:rsidRDefault="000B7118" w:rsidP="001331C9">
            <w:pPr>
              <w:rPr>
                <w:color w:val="222222"/>
                <w:sz w:val="28"/>
                <w:szCs w:val="28"/>
              </w:rPr>
            </w:pPr>
          </w:p>
        </w:tc>
        <w:tc>
          <w:tcPr>
            <w:tcW w:w="4786" w:type="dxa"/>
          </w:tcPr>
          <w:p w:rsidR="000B7118" w:rsidRPr="00294F9E" w:rsidRDefault="000B7118" w:rsidP="001331C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294F9E">
              <w:rPr>
                <w:color w:val="222222"/>
                <w:sz w:val="28"/>
                <w:szCs w:val="28"/>
              </w:rPr>
              <w:lastRenderedPageBreak/>
              <w:t>Пробирается медведь</w:t>
            </w:r>
          </w:p>
          <w:p w:rsidR="000B7118" w:rsidRPr="00294F9E" w:rsidRDefault="000B7118" w:rsidP="001331C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294F9E">
              <w:rPr>
                <w:color w:val="222222"/>
                <w:sz w:val="28"/>
                <w:szCs w:val="28"/>
              </w:rPr>
              <w:t>Сквозь густой валежник.</w:t>
            </w:r>
          </w:p>
          <w:p w:rsidR="000B7118" w:rsidRPr="00294F9E" w:rsidRDefault="000B7118" w:rsidP="001331C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294F9E">
              <w:rPr>
                <w:color w:val="222222"/>
                <w:sz w:val="28"/>
                <w:szCs w:val="28"/>
              </w:rPr>
              <w:t>Стали птицы песни петь</w:t>
            </w:r>
          </w:p>
          <w:p w:rsidR="000B7118" w:rsidRPr="00294F9E" w:rsidRDefault="000B7118" w:rsidP="001331C9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294F9E">
              <w:rPr>
                <w:color w:val="222222"/>
                <w:sz w:val="28"/>
                <w:szCs w:val="28"/>
              </w:rPr>
              <w:t>И расцвел подснежник.</w:t>
            </w:r>
          </w:p>
          <w:p w:rsidR="000B7118" w:rsidRPr="00E95CD1" w:rsidRDefault="000B7118" w:rsidP="001331C9">
            <w:pPr>
              <w:rPr>
                <w:color w:val="000000"/>
                <w:sz w:val="28"/>
                <w:szCs w:val="28"/>
              </w:rPr>
            </w:pPr>
          </w:p>
          <w:p w:rsidR="000B7118" w:rsidRDefault="000B7118" w:rsidP="001331C9">
            <w:pPr>
              <w:rPr>
                <w:color w:val="222222"/>
                <w:sz w:val="28"/>
                <w:szCs w:val="28"/>
              </w:rPr>
            </w:pPr>
          </w:p>
        </w:tc>
      </w:tr>
    </w:tbl>
    <w:tbl>
      <w:tblPr>
        <w:tblW w:w="382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8"/>
      </w:tblGrid>
      <w:tr w:rsidR="000B7118" w:rsidRPr="00E95CD1" w:rsidTr="001331C9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7118" w:rsidRPr="00E95CD1" w:rsidRDefault="000B7118" w:rsidP="001331C9">
            <w:pPr>
              <w:jc w:val="both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lastRenderedPageBreak/>
              <w:t>В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е</w:t>
            </w:r>
            <w:r w:rsidRPr="00E95CD1">
              <w:rPr>
                <w:color w:val="000000"/>
                <w:sz w:val="28"/>
                <w:szCs w:val="28"/>
              </w:rPr>
              <w:t>т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е</w:t>
            </w:r>
            <w:r w:rsidRPr="00E95CD1">
              <w:rPr>
                <w:color w:val="000000"/>
                <w:sz w:val="28"/>
                <w:szCs w:val="28"/>
              </w:rPr>
              <w:t>ро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к</w:t>
            </w:r>
            <w:r w:rsidRPr="00E95CD1">
              <w:rPr>
                <w:color w:val="000000"/>
                <w:sz w:val="28"/>
                <w:szCs w:val="28"/>
              </w:rPr>
              <w:t> 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с</w:t>
            </w:r>
            <w:r w:rsidRPr="00E95CD1">
              <w:rPr>
                <w:color w:val="000000"/>
                <w:sz w:val="28"/>
                <w:szCs w:val="28"/>
              </w:rPr>
              <w:t>пр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о</w:t>
            </w:r>
            <w:r w:rsidRPr="00E95CD1">
              <w:rPr>
                <w:color w:val="000000"/>
                <w:sz w:val="28"/>
                <w:szCs w:val="28"/>
              </w:rPr>
              <w:t>сил пр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о</w:t>
            </w:r>
            <w:r w:rsidRPr="00E95CD1">
              <w:rPr>
                <w:color w:val="000000"/>
                <w:sz w:val="28"/>
                <w:szCs w:val="28"/>
              </w:rPr>
              <w:t>л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е</w:t>
            </w:r>
            <w:r w:rsidRPr="00E95CD1">
              <w:rPr>
                <w:color w:val="000000"/>
                <w:sz w:val="28"/>
                <w:szCs w:val="28"/>
              </w:rPr>
              <w:t>та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я</w:t>
            </w:r>
            <w:r w:rsidRPr="00E95CD1">
              <w:rPr>
                <w:color w:val="000000"/>
                <w:sz w:val="28"/>
                <w:szCs w:val="28"/>
              </w:rPr>
              <w:t>:</w:t>
            </w:r>
          </w:p>
          <w:p w:rsidR="000B7118" w:rsidRPr="00E95CD1" w:rsidRDefault="000B7118" w:rsidP="001331C9">
            <w:pPr>
              <w:jc w:val="both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«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От</w:t>
            </w:r>
            <w:r w:rsidRPr="00E95CD1">
              <w:rPr>
                <w:color w:val="000000"/>
                <w:sz w:val="28"/>
                <w:szCs w:val="28"/>
              </w:rPr>
              <w:t>ч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ег</w:t>
            </w:r>
            <w:r w:rsidRPr="00E95CD1">
              <w:rPr>
                <w:color w:val="000000"/>
                <w:sz w:val="28"/>
                <w:szCs w:val="28"/>
              </w:rPr>
              <w:t>о ты, ро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жь</w:t>
            </w:r>
            <w:r w:rsidRPr="00E95CD1">
              <w:rPr>
                <w:color w:val="000000"/>
                <w:sz w:val="28"/>
                <w:szCs w:val="28"/>
              </w:rPr>
              <w:t>, з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о</w:t>
            </w:r>
            <w:r w:rsidRPr="00E95CD1">
              <w:rPr>
                <w:color w:val="000000"/>
                <w:sz w:val="28"/>
                <w:szCs w:val="28"/>
              </w:rPr>
              <w:t>л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о</w:t>
            </w:r>
            <w:r w:rsidRPr="00E95CD1">
              <w:rPr>
                <w:color w:val="000000"/>
                <w:sz w:val="28"/>
                <w:szCs w:val="28"/>
              </w:rPr>
              <w:t>та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я</w:t>
            </w:r>
            <w:r w:rsidRPr="00E95CD1">
              <w:rPr>
                <w:color w:val="000000"/>
                <w:sz w:val="28"/>
                <w:szCs w:val="28"/>
              </w:rPr>
              <w:t>?»</w:t>
            </w:r>
          </w:p>
          <w:p w:rsidR="000B7118" w:rsidRPr="00E95CD1" w:rsidRDefault="000B7118" w:rsidP="001331C9">
            <w:pPr>
              <w:jc w:val="both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А 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в</w:t>
            </w:r>
            <w:r w:rsidRPr="00E95CD1">
              <w:rPr>
                <w:color w:val="000000"/>
                <w:sz w:val="28"/>
                <w:szCs w:val="28"/>
              </w:rPr>
              <w:t> 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о</w:t>
            </w:r>
            <w:r w:rsidRPr="00E95CD1">
              <w:rPr>
                <w:color w:val="000000"/>
                <w:sz w:val="28"/>
                <w:szCs w:val="28"/>
              </w:rPr>
              <w:t>тве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т</w:t>
            </w:r>
            <w:r w:rsidRPr="00E95CD1">
              <w:rPr>
                <w:color w:val="000000"/>
                <w:sz w:val="28"/>
                <w:szCs w:val="28"/>
              </w:rPr>
              <w:t> к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о</w:t>
            </w:r>
            <w:r w:rsidRPr="00E95CD1">
              <w:rPr>
                <w:color w:val="000000"/>
                <w:sz w:val="28"/>
                <w:szCs w:val="28"/>
              </w:rPr>
              <w:t>л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о</w:t>
            </w:r>
            <w:r w:rsidRPr="00E95CD1">
              <w:rPr>
                <w:color w:val="000000"/>
                <w:sz w:val="28"/>
                <w:szCs w:val="28"/>
              </w:rPr>
              <w:t>ски ш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е</w:t>
            </w:r>
            <w:r w:rsidRPr="00E95CD1">
              <w:rPr>
                <w:color w:val="000000"/>
                <w:sz w:val="28"/>
                <w:szCs w:val="28"/>
              </w:rPr>
              <w:t>л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е</w:t>
            </w:r>
            <w:r w:rsidRPr="00E95CD1">
              <w:rPr>
                <w:color w:val="000000"/>
                <w:sz w:val="28"/>
                <w:szCs w:val="28"/>
              </w:rPr>
              <w:t>стя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т</w:t>
            </w:r>
            <w:r w:rsidRPr="00E95CD1">
              <w:rPr>
                <w:color w:val="000000"/>
                <w:sz w:val="28"/>
                <w:szCs w:val="28"/>
              </w:rPr>
              <w:t>:</w:t>
            </w:r>
          </w:p>
          <w:p w:rsidR="000B7118" w:rsidRPr="00E95CD1" w:rsidRDefault="000B7118" w:rsidP="001331C9">
            <w:pPr>
              <w:jc w:val="both"/>
              <w:rPr>
                <w:color w:val="000000"/>
                <w:sz w:val="28"/>
                <w:szCs w:val="28"/>
              </w:rPr>
            </w:pPr>
            <w:r w:rsidRPr="00E95CD1">
              <w:rPr>
                <w:color w:val="000000"/>
                <w:sz w:val="28"/>
                <w:szCs w:val="28"/>
              </w:rPr>
              <w:t>«З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о</w:t>
            </w:r>
            <w:r w:rsidRPr="00E95CD1">
              <w:rPr>
                <w:color w:val="000000"/>
                <w:sz w:val="28"/>
                <w:szCs w:val="28"/>
              </w:rPr>
              <w:t>л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о</w:t>
            </w:r>
            <w:r w:rsidRPr="00E95CD1">
              <w:rPr>
                <w:color w:val="000000"/>
                <w:sz w:val="28"/>
                <w:szCs w:val="28"/>
              </w:rPr>
              <w:t>ты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е</w:t>
            </w:r>
            <w:r w:rsidRPr="00E95CD1">
              <w:rPr>
                <w:color w:val="000000"/>
                <w:sz w:val="28"/>
                <w:szCs w:val="28"/>
              </w:rPr>
              <w:t> рук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и</w:t>
            </w:r>
            <w:r w:rsidRPr="00E95CD1">
              <w:rPr>
                <w:color w:val="000000"/>
                <w:sz w:val="28"/>
                <w:szCs w:val="28"/>
              </w:rPr>
              <w:t> р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ас</w:t>
            </w:r>
            <w:r w:rsidRPr="00E95CD1">
              <w:rPr>
                <w:color w:val="000000"/>
                <w:sz w:val="28"/>
                <w:szCs w:val="28"/>
              </w:rPr>
              <w:t>тя</w:t>
            </w:r>
            <w:r w:rsidRPr="00E95CD1">
              <w:rPr>
                <w:color w:val="000000"/>
                <w:sz w:val="28"/>
                <w:szCs w:val="28"/>
                <w:u w:val="single"/>
              </w:rPr>
              <w:t>т</w:t>
            </w:r>
            <w:r w:rsidRPr="00E95CD1">
              <w:rPr>
                <w:color w:val="000000"/>
                <w:sz w:val="28"/>
                <w:szCs w:val="28"/>
              </w:rPr>
              <w:t>».</w:t>
            </w:r>
          </w:p>
        </w:tc>
      </w:tr>
    </w:tbl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Default="000B7118" w:rsidP="000B7118">
      <w:pPr>
        <w:jc w:val="right"/>
        <w:rPr>
          <w:sz w:val="28"/>
          <w:szCs w:val="28"/>
        </w:rPr>
      </w:pPr>
    </w:p>
    <w:p w:rsidR="000B7118" w:rsidRPr="00A069C0" w:rsidRDefault="000B7118" w:rsidP="000B7118">
      <w:pPr>
        <w:jc w:val="right"/>
        <w:rPr>
          <w:b/>
          <w:sz w:val="28"/>
          <w:szCs w:val="28"/>
        </w:rPr>
      </w:pPr>
      <w:r w:rsidRPr="00F37EA7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Приложение 2</w:t>
      </w:r>
    </w:p>
    <w:p w:rsidR="000B7118" w:rsidRDefault="000B7118" w:rsidP="000B7118">
      <w:pPr>
        <w:rPr>
          <w:color w:val="000000"/>
        </w:rPr>
      </w:pPr>
      <w:r w:rsidRPr="00304CBC">
        <w:rPr>
          <w:color w:val="000000"/>
        </w:rPr>
        <w:object w:dxaOrig="954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64.2pt" o:ole="">
            <v:imagedata r:id="rId6" o:title=""/>
          </v:shape>
          <o:OLEObject Type="Embed" ProgID="PowerPoint.Slide.12" ShapeID="_x0000_i1025" DrawAspect="Content" ObjectID="_1822071379" r:id="rId7"/>
        </w:object>
      </w:r>
    </w:p>
    <w:p w:rsidR="000B7118" w:rsidRDefault="000B7118" w:rsidP="000B7118">
      <w:pPr>
        <w:rPr>
          <w:color w:val="000000"/>
        </w:rPr>
      </w:pPr>
    </w:p>
    <w:p w:rsidR="000B7118" w:rsidRDefault="000B7118" w:rsidP="000B7118">
      <w:pPr>
        <w:rPr>
          <w:color w:val="000000"/>
        </w:rPr>
      </w:pPr>
    </w:p>
    <w:p w:rsidR="000B7118" w:rsidRDefault="000B7118" w:rsidP="000B7118">
      <w:r w:rsidRPr="00304CBC">
        <w:rPr>
          <w:color w:val="000000"/>
        </w:rPr>
        <w:object w:dxaOrig="9541" w:dyaOrig="5398">
          <v:shape id="_x0000_i1026" type="#_x0000_t75" style="width:467.7pt;height:264.2pt" o:ole="">
            <v:imagedata r:id="rId8" o:title=""/>
          </v:shape>
          <o:OLEObject Type="Embed" ProgID="PowerPoint.Slide.12" ShapeID="_x0000_i1026" DrawAspect="Content" ObjectID="_1822071380" r:id="rId9"/>
        </w:object>
      </w:r>
    </w:p>
    <w:p w:rsidR="000B7118" w:rsidRDefault="000B7118" w:rsidP="000B7118"/>
    <w:p w:rsidR="000B7118" w:rsidRDefault="000B7118" w:rsidP="000B7118"/>
    <w:p w:rsidR="000B7118" w:rsidRDefault="000B7118" w:rsidP="000B7118"/>
    <w:p w:rsidR="000B7118" w:rsidRDefault="000B7118" w:rsidP="000B7118"/>
    <w:p w:rsidR="000B7118" w:rsidRDefault="000B7118" w:rsidP="000B7118"/>
    <w:p w:rsidR="000B7118" w:rsidRPr="00A069C0" w:rsidRDefault="000B7118" w:rsidP="000B7118">
      <w:pPr>
        <w:jc w:val="right"/>
      </w:pPr>
      <w:r>
        <w:t xml:space="preserve">                           </w:t>
      </w:r>
    </w:p>
    <w:p w:rsidR="000B7118" w:rsidRDefault="000B7118" w:rsidP="000B7118">
      <w:pPr>
        <w:jc w:val="right"/>
        <w:rPr>
          <w:sz w:val="28"/>
          <w:szCs w:val="28"/>
        </w:rPr>
      </w:pPr>
      <w:r w:rsidRPr="00F37EA7">
        <w:rPr>
          <w:sz w:val="28"/>
          <w:szCs w:val="28"/>
        </w:rPr>
        <w:t xml:space="preserve">  </w:t>
      </w:r>
    </w:p>
    <w:p w:rsidR="000B7118" w:rsidRDefault="000B7118" w:rsidP="000B7118">
      <w:pPr>
        <w:jc w:val="center"/>
        <w:rPr>
          <w:sz w:val="28"/>
          <w:szCs w:val="28"/>
        </w:rPr>
      </w:pPr>
    </w:p>
    <w:p w:rsidR="000B7118" w:rsidRPr="00A069C0" w:rsidRDefault="000B7118" w:rsidP="000B7118">
      <w:pPr>
        <w:jc w:val="right"/>
        <w:rPr>
          <w:b/>
          <w:sz w:val="28"/>
          <w:szCs w:val="28"/>
        </w:rPr>
      </w:pPr>
      <w:r w:rsidRPr="00F37EA7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Приложение 3</w:t>
      </w:r>
    </w:p>
    <w:p w:rsidR="000B7118" w:rsidRDefault="000B7118" w:rsidP="000B7118">
      <w:pPr>
        <w:pStyle w:val="ParagraphStyle"/>
        <w:tabs>
          <w:tab w:val="left" w:pos="1560"/>
        </w:tabs>
        <w:spacing w:line="252" w:lineRule="auto"/>
        <w:ind w:firstLine="360"/>
        <w:jc w:val="both"/>
        <w:rPr>
          <w:rFonts w:ascii="Times New Roman" w:hAnsi="Times New Roman" w:cs="Times New Roman"/>
          <w:b/>
        </w:rPr>
      </w:pPr>
      <w:r w:rsidRPr="001248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90375" cy="877832"/>
            <wp:effectExtent l="19050" t="0" r="5025" b="0"/>
            <wp:docPr id="25" name="Рисунок 24" descr="jcn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jcn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81" cy="87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16A5">
        <w:rPr>
          <w:rFonts w:ascii="Times New Roman" w:hAnsi="Times New Roman" w:cs="Times New Roman"/>
          <w:b/>
        </w:rPr>
        <w:t xml:space="preserve">1. Соедини слова с картинками таким образом, чтобы звук, с которого начинается название картинки, был на месте безударной гласной. </w:t>
      </w:r>
    </w:p>
    <w:p w:rsidR="000B7118" w:rsidRPr="002716A5" w:rsidRDefault="000B7118" w:rsidP="000B7118">
      <w:pPr>
        <w:pStyle w:val="ParagraphStyle"/>
        <w:tabs>
          <w:tab w:val="left" w:pos="1560"/>
        </w:tabs>
        <w:spacing w:line="252" w:lineRule="auto"/>
        <w:ind w:firstLine="360"/>
        <w:jc w:val="both"/>
        <w:rPr>
          <w:rFonts w:ascii="Times New Roman" w:hAnsi="Times New Roman" w:cs="Times New Roman"/>
          <w:b/>
        </w:rPr>
      </w:pPr>
      <w:r w:rsidRPr="002716A5">
        <w:rPr>
          <w:rFonts w:ascii="Times New Roman" w:hAnsi="Times New Roman" w:cs="Times New Roman"/>
          <w:b/>
        </w:rPr>
        <w:t>Запиши эту гласную на месте пропуска.</w:t>
      </w:r>
    </w:p>
    <w:p w:rsidR="000B7118" w:rsidRDefault="000B7118" w:rsidP="000B7118">
      <w:pPr>
        <w:pStyle w:val="ParagraphStyle"/>
        <w:tabs>
          <w:tab w:val="left" w:pos="156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400" w:type="dxa"/>
        <w:jc w:val="center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770"/>
        <w:gridCol w:w="1425"/>
        <w:gridCol w:w="5205"/>
      </w:tblGrid>
      <w:tr w:rsidR="000B7118" w:rsidTr="001331C9">
        <w:trPr>
          <w:trHeight w:val="6735"/>
          <w:tblCellSpacing w:w="0" w:type="dxa"/>
          <w:jc w:val="center"/>
        </w:trPr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лосок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рушка</w:t>
            </w:r>
            <w:proofErr w:type="spellEnd"/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довый</w:t>
            </w:r>
            <w:proofErr w:type="spellEnd"/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 __ зной</w:t>
            </w: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вяной</w:t>
            </w:r>
            <w:proofErr w:type="spellEnd"/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 пинка</w:t>
            </w: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дяной</w:t>
            </w:r>
            <w:proofErr w:type="spellEnd"/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 частить</w:t>
            </w: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0B7118" w:rsidRDefault="000B7118" w:rsidP="001331C9">
            <w:pPr>
              <w:pStyle w:val="ParagraphStyle"/>
              <w:rPr>
                <w:rStyle w:val="Normaltext"/>
              </w:rPr>
            </w:pPr>
          </w:p>
          <w:p w:rsidR="000B7118" w:rsidRDefault="000B7118" w:rsidP="001331C9">
            <w:pPr>
              <w:pStyle w:val="ParagraphStyle"/>
              <w:rPr>
                <w:rStyle w:val="Normaltext"/>
              </w:rPr>
            </w:pPr>
          </w:p>
          <w:p w:rsidR="000B7118" w:rsidRDefault="000B7118" w:rsidP="001331C9">
            <w:pPr>
              <w:pStyle w:val="ParagraphStyle"/>
              <w:rPr>
                <w:rStyle w:val="Normaltext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709523" cy="2240178"/>
                  <wp:effectExtent l="95250" t="19050" r="71527" b="7722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92546">
                            <a:off x="0" y="0"/>
                            <a:ext cx="710114" cy="224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7118" w:rsidRDefault="000B7118" w:rsidP="001331C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4991100"/>
                  <wp:effectExtent l="0" t="0" r="9525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118" w:rsidRDefault="000B7118" w:rsidP="000B7118">
      <w:pPr>
        <w:pStyle w:val="ParagraphStyle"/>
        <w:tabs>
          <w:tab w:val="left" w:pos="1560"/>
        </w:tabs>
        <w:spacing w:before="12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B7118" w:rsidRDefault="000B7118" w:rsidP="000B7118"/>
    <w:p w:rsidR="000B7118" w:rsidRDefault="000B7118" w:rsidP="000B7118"/>
    <w:p w:rsidR="000B7118" w:rsidRDefault="000B7118" w:rsidP="000B7118"/>
    <w:p w:rsidR="000B7118" w:rsidRDefault="000B7118" w:rsidP="000B7118"/>
    <w:p w:rsidR="000B7118" w:rsidRDefault="000B7118" w:rsidP="000B7118"/>
    <w:p w:rsidR="000B7118" w:rsidRDefault="000B7118" w:rsidP="000B7118"/>
    <w:p w:rsidR="000B7118" w:rsidRDefault="000B7118" w:rsidP="000B7118">
      <w:pPr>
        <w:pStyle w:val="ParagraphStyle"/>
        <w:tabs>
          <w:tab w:val="left" w:pos="1560"/>
        </w:tabs>
        <w:spacing w:line="252" w:lineRule="auto"/>
        <w:ind w:firstLine="360"/>
        <w:jc w:val="both"/>
        <w:rPr>
          <w:rFonts w:ascii="Times New Roman" w:hAnsi="Times New Roman" w:cs="Times New Roman"/>
          <w:b/>
        </w:rPr>
      </w:pPr>
      <w:r w:rsidRPr="001248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90375" cy="877832"/>
            <wp:effectExtent l="19050" t="0" r="5025" b="0"/>
            <wp:docPr id="3" name="Рисунок 24" descr="jcn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jcn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81" cy="87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16A5">
        <w:rPr>
          <w:rFonts w:ascii="Times New Roman" w:hAnsi="Times New Roman" w:cs="Times New Roman"/>
          <w:b/>
        </w:rPr>
        <w:t xml:space="preserve">1. Соедини слова с картинками таким образом, чтобы звук, с которого начинается название картинки, был на месте безударной гласной. </w:t>
      </w:r>
    </w:p>
    <w:p w:rsidR="000B7118" w:rsidRPr="002716A5" w:rsidRDefault="000B7118" w:rsidP="000B7118">
      <w:pPr>
        <w:pStyle w:val="ParagraphStyle"/>
        <w:tabs>
          <w:tab w:val="left" w:pos="1560"/>
        </w:tabs>
        <w:spacing w:line="252" w:lineRule="auto"/>
        <w:ind w:firstLine="360"/>
        <w:jc w:val="both"/>
        <w:rPr>
          <w:rFonts w:ascii="Times New Roman" w:hAnsi="Times New Roman" w:cs="Times New Roman"/>
          <w:b/>
        </w:rPr>
      </w:pPr>
      <w:r w:rsidRPr="002716A5">
        <w:rPr>
          <w:rFonts w:ascii="Times New Roman" w:hAnsi="Times New Roman" w:cs="Times New Roman"/>
          <w:b/>
        </w:rPr>
        <w:t>Запиши эту гласную на месте пропуска.</w:t>
      </w:r>
    </w:p>
    <w:p w:rsidR="000B7118" w:rsidRPr="002716A5" w:rsidRDefault="000B7118" w:rsidP="000B7118">
      <w:pPr>
        <w:pStyle w:val="ParagraphStyle"/>
        <w:tabs>
          <w:tab w:val="left" w:pos="1560"/>
        </w:tabs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tbl>
      <w:tblPr>
        <w:tblW w:w="8400" w:type="dxa"/>
        <w:jc w:val="center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770"/>
        <w:gridCol w:w="1425"/>
        <w:gridCol w:w="5205"/>
      </w:tblGrid>
      <w:tr w:rsidR="000B7118" w:rsidTr="001331C9">
        <w:trPr>
          <w:trHeight w:val="6735"/>
          <w:tblCellSpacing w:w="0" w:type="dxa"/>
          <w:jc w:val="center"/>
        </w:trPr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 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рить</w:t>
            </w:r>
            <w:proofErr w:type="spellEnd"/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дить</w:t>
            </w:r>
            <w:proofErr w:type="spellEnd"/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рожить</w:t>
            </w:r>
            <w:proofErr w:type="spellEnd"/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__ ленный</w:t>
            </w: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жащий</w:t>
            </w:r>
            <w:proofErr w:type="spellEnd"/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леть</w:t>
            </w:r>
            <w:proofErr w:type="spellEnd"/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118" w:rsidRDefault="000B7118" w:rsidP="001331C9">
            <w:pPr>
              <w:pStyle w:val="ParagraphStyle"/>
              <w:tabs>
                <w:tab w:val="left" w:pos="1560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 левой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0B7118" w:rsidRDefault="000B7118" w:rsidP="001331C9">
            <w:pPr>
              <w:pStyle w:val="ParagraphStyle"/>
              <w:rPr>
                <w:rStyle w:val="Normaltext"/>
              </w:rPr>
            </w:pPr>
          </w:p>
          <w:p w:rsidR="000B7118" w:rsidRDefault="000B7118" w:rsidP="001331C9">
            <w:pPr>
              <w:pStyle w:val="ParagraphStyle"/>
              <w:rPr>
                <w:rStyle w:val="Normaltext"/>
              </w:rPr>
            </w:pPr>
          </w:p>
          <w:p w:rsidR="000B7118" w:rsidRDefault="000B7118" w:rsidP="001331C9">
            <w:pPr>
              <w:pStyle w:val="ParagraphStyle"/>
              <w:rPr>
                <w:rStyle w:val="Normaltext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5.2pt;margin-top:170.5pt;width:72.65pt;height:212.85pt;flip:y;z-index:251658240" o:connectortype="straight">
                  <v:stroke endarrow="block"/>
                </v:shape>
              </w:pict>
            </w:r>
          </w:p>
        </w:tc>
        <w:tc>
          <w:tcPr>
            <w:tcW w:w="52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7118" w:rsidRDefault="000B7118" w:rsidP="001331C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4991100"/>
                  <wp:effectExtent l="0" t="0" r="9525" b="0"/>
                  <wp:docPr id="1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118" w:rsidRDefault="000B7118" w:rsidP="000B7118">
      <w:pPr>
        <w:pStyle w:val="ParagraphStyle"/>
        <w:tabs>
          <w:tab w:val="left" w:pos="1560"/>
        </w:tabs>
        <w:spacing w:before="120" w:line="25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ровательный</w:t>
      </w:r>
      <w:proofErr w:type="spellEnd"/>
    </w:p>
    <w:p w:rsidR="000B7118" w:rsidRDefault="000B7118" w:rsidP="000B7118"/>
    <w:p w:rsidR="000B7118" w:rsidRDefault="000B7118" w:rsidP="000B7118"/>
    <w:p w:rsidR="000B7118" w:rsidRDefault="000B7118" w:rsidP="000B7118"/>
    <w:p w:rsidR="000B7118" w:rsidRDefault="000B7118" w:rsidP="000B7118"/>
    <w:p w:rsidR="000B7118" w:rsidRDefault="000B7118" w:rsidP="000B7118"/>
    <w:p w:rsidR="000B7118" w:rsidRDefault="000B7118" w:rsidP="000B7118">
      <w:pPr>
        <w:rPr>
          <w:b/>
          <w:sz w:val="28"/>
          <w:szCs w:val="28"/>
        </w:rPr>
      </w:pPr>
    </w:p>
    <w:p w:rsidR="000B7118" w:rsidRDefault="000B7118" w:rsidP="000B7118">
      <w:pPr>
        <w:jc w:val="right"/>
        <w:rPr>
          <w:b/>
          <w:sz w:val="28"/>
          <w:szCs w:val="28"/>
        </w:rPr>
      </w:pPr>
    </w:p>
    <w:p w:rsidR="000B7118" w:rsidRDefault="000B7118" w:rsidP="000B7118">
      <w:pPr>
        <w:rPr>
          <w:b/>
          <w:sz w:val="28"/>
          <w:szCs w:val="28"/>
        </w:rPr>
      </w:pPr>
    </w:p>
    <w:p w:rsidR="000B7118" w:rsidRDefault="000B7118" w:rsidP="000B7118">
      <w:pPr>
        <w:rPr>
          <w:b/>
          <w:sz w:val="28"/>
          <w:szCs w:val="28"/>
        </w:rPr>
      </w:pPr>
    </w:p>
    <w:p w:rsidR="000B7118" w:rsidRDefault="000B7118" w:rsidP="000B7118">
      <w:pPr>
        <w:rPr>
          <w:b/>
          <w:sz w:val="28"/>
          <w:szCs w:val="28"/>
        </w:rPr>
      </w:pPr>
    </w:p>
    <w:p w:rsidR="000B7118" w:rsidRDefault="000B7118" w:rsidP="000B7118">
      <w:pPr>
        <w:rPr>
          <w:b/>
          <w:sz w:val="28"/>
          <w:szCs w:val="28"/>
        </w:rPr>
      </w:pPr>
    </w:p>
    <w:p w:rsidR="00D90065" w:rsidRDefault="00D90065" w:rsidP="000B7118">
      <w:pPr>
        <w:jc w:val="right"/>
        <w:rPr>
          <w:b/>
          <w:sz w:val="28"/>
          <w:szCs w:val="28"/>
        </w:rPr>
      </w:pPr>
    </w:p>
    <w:p w:rsidR="00D90065" w:rsidRDefault="00D90065" w:rsidP="000B7118">
      <w:pPr>
        <w:jc w:val="right"/>
        <w:rPr>
          <w:b/>
          <w:sz w:val="28"/>
          <w:szCs w:val="28"/>
        </w:rPr>
      </w:pPr>
    </w:p>
    <w:p w:rsidR="000B7118" w:rsidRDefault="000B7118" w:rsidP="000B7118">
      <w:pPr>
        <w:jc w:val="right"/>
        <w:rPr>
          <w:b/>
          <w:sz w:val="28"/>
          <w:szCs w:val="28"/>
        </w:rPr>
      </w:pPr>
      <w:r w:rsidRPr="00F37EA7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4</w:t>
      </w:r>
    </w:p>
    <w:p w:rsidR="000B7118" w:rsidRDefault="000B7118" w:rsidP="000B7118">
      <w:pPr>
        <w:rPr>
          <w:b/>
        </w:rPr>
      </w:pPr>
      <w:r>
        <w:rPr>
          <w:b/>
          <w:sz w:val="28"/>
          <w:szCs w:val="28"/>
        </w:rPr>
        <w:t xml:space="preserve">    </w:t>
      </w:r>
      <w:r w:rsidRPr="00124820">
        <w:rPr>
          <w:b/>
          <w:noProof/>
          <w:sz w:val="28"/>
          <w:szCs w:val="28"/>
        </w:rPr>
        <w:drawing>
          <wp:inline distT="0" distB="0" distL="0" distR="0">
            <wp:extent cx="752227" cy="628152"/>
            <wp:effectExtent l="1905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7" cy="62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2716A5">
        <w:rPr>
          <w:b/>
        </w:rPr>
        <w:t>Посмотрите внимательно. Это диск для шифровки. Чтобы расшифровать фразу, вам  нужно найти букву на внутреннем круге и заменить её буквой из наружного круга.</w:t>
      </w:r>
    </w:p>
    <w:p w:rsidR="000B7118" w:rsidRDefault="000B7118" w:rsidP="000B7118">
      <w:pPr>
        <w:rPr>
          <w:b/>
        </w:rPr>
      </w:pPr>
    </w:p>
    <w:p w:rsidR="000B7118" w:rsidRDefault="000B7118" w:rsidP="000B7118">
      <w:pPr>
        <w:rPr>
          <w:b/>
        </w:rPr>
      </w:pPr>
      <w:r w:rsidRPr="009415F8">
        <w:rPr>
          <w:b/>
          <w:noProof/>
        </w:rPr>
        <w:drawing>
          <wp:inline distT="0" distB="0" distL="0" distR="0">
            <wp:extent cx="5940425" cy="891306"/>
            <wp:effectExtent l="19050" t="0" r="3175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118" w:rsidRDefault="000B7118" w:rsidP="000B7118">
      <w:pPr>
        <w:rPr>
          <w:b/>
        </w:rPr>
      </w:pPr>
    </w:p>
    <w:p w:rsidR="000B7118" w:rsidRDefault="000B7118" w:rsidP="000B7118">
      <w:pPr>
        <w:rPr>
          <w:b/>
        </w:rPr>
      </w:pPr>
    </w:p>
    <w:p w:rsidR="000B7118" w:rsidRDefault="000B7118" w:rsidP="000B7118">
      <w:pPr>
        <w:rPr>
          <w:b/>
        </w:rPr>
      </w:pPr>
      <w:r w:rsidRPr="009415F8">
        <w:rPr>
          <w:b/>
          <w:noProof/>
        </w:rPr>
        <w:drawing>
          <wp:inline distT="0" distB="0" distL="0" distR="0">
            <wp:extent cx="4296100" cy="5247861"/>
            <wp:effectExtent l="19050" t="0" r="9200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00" cy="524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118" w:rsidRDefault="000B7118" w:rsidP="000B7118">
      <w:pPr>
        <w:rPr>
          <w:b/>
        </w:rPr>
      </w:pPr>
    </w:p>
    <w:p w:rsidR="000B7118" w:rsidRDefault="000B7118" w:rsidP="000B7118">
      <w:pPr>
        <w:rPr>
          <w:b/>
        </w:rPr>
      </w:pPr>
    </w:p>
    <w:p w:rsidR="000B7118" w:rsidRPr="00A069C0" w:rsidRDefault="000B7118" w:rsidP="000B7118">
      <w:r w:rsidRPr="00A069C0">
        <w:rPr>
          <w:noProof/>
          <w:sz w:val="36"/>
          <w:szCs w:val="36"/>
        </w:rPr>
        <w:lastRenderedPageBreak/>
        <w:drawing>
          <wp:inline distT="0" distB="0" distL="0" distR="0">
            <wp:extent cx="752227" cy="628152"/>
            <wp:effectExtent l="19050" t="0" r="0" b="0"/>
            <wp:docPr id="1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7" cy="62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 w:rsidRPr="00A069C0">
        <w:t>Посмотрите внимательно и найдите пары слов, которые отличаются друг от друга всего лишь одной буквой. Например</w:t>
      </w:r>
      <w:proofErr w:type="gramStart"/>
      <w:r w:rsidRPr="00A069C0">
        <w:t xml:space="preserve"> :</w:t>
      </w:r>
      <w:proofErr w:type="gramEnd"/>
      <w:r w:rsidRPr="00A069C0">
        <w:t xml:space="preserve"> код-кот</w:t>
      </w:r>
    </w:p>
    <w:p w:rsidR="000B7118" w:rsidRPr="00A069C0" w:rsidRDefault="000B7118" w:rsidP="000B7118">
      <w:pPr>
        <w:rPr>
          <w:b/>
        </w:rPr>
      </w:pPr>
      <w:proofErr w:type="gramStart"/>
      <w:r w:rsidRPr="00A069C0">
        <w:rPr>
          <w:b/>
        </w:rPr>
        <w:t>Повод,   шар, обман, галька, зуб,  дуб, кот, галка, мишка, провод, жар, миска, пар, шарф, обмен, код.</w:t>
      </w:r>
      <w:proofErr w:type="gramEnd"/>
    </w:p>
    <w:p w:rsidR="000B7118" w:rsidRPr="00A069C0" w:rsidRDefault="000B7118" w:rsidP="000B7118">
      <w:pPr>
        <w:rPr>
          <w:b/>
        </w:rPr>
      </w:pPr>
      <w:r w:rsidRPr="00A069C0">
        <w:rPr>
          <w:b/>
        </w:rPr>
        <w:t>Выпишите эти пары слов.</w:t>
      </w:r>
    </w:p>
    <w:p w:rsidR="000B7118" w:rsidRPr="00091562" w:rsidRDefault="000B7118" w:rsidP="000B7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p w:rsidR="000B7118" w:rsidRDefault="000B7118"/>
    <w:sectPr w:rsidR="000B7118" w:rsidSect="006E0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300207DF"/>
    <w:multiLevelType w:val="multilevel"/>
    <w:tmpl w:val="687AA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984052"/>
    <w:multiLevelType w:val="hybridMultilevel"/>
    <w:tmpl w:val="FB60351E"/>
    <w:lvl w:ilvl="0" w:tplc="459A84AA">
      <w:start w:val="1"/>
      <w:numFmt w:val="decimal"/>
      <w:lvlText w:val="%1)"/>
      <w:lvlJc w:val="left"/>
      <w:pPr>
        <w:ind w:left="107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769F12DE"/>
    <w:multiLevelType w:val="hybridMultilevel"/>
    <w:tmpl w:val="4CCCAB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B7118"/>
    <w:rsid w:val="000B7118"/>
    <w:rsid w:val="006E0785"/>
    <w:rsid w:val="00D90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1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0B7118"/>
    <w:pPr>
      <w:tabs>
        <w:tab w:val="left" w:pos="2600"/>
      </w:tabs>
      <w:spacing w:before="100" w:beforeAutospacing="1" w:after="100" w:afterAutospacing="1"/>
    </w:pPr>
    <w:rPr>
      <w:szCs w:val="28"/>
    </w:rPr>
  </w:style>
  <w:style w:type="paragraph" w:styleId="a4">
    <w:name w:val="List Paragraph"/>
    <w:basedOn w:val="a"/>
    <w:uiPriority w:val="34"/>
    <w:qFormat/>
    <w:rsid w:val="000B7118"/>
    <w:pPr>
      <w:ind w:left="720"/>
      <w:contextualSpacing/>
    </w:pPr>
  </w:style>
  <w:style w:type="table" w:styleId="a5">
    <w:name w:val="Table Grid"/>
    <w:basedOn w:val="a1"/>
    <w:uiPriority w:val="59"/>
    <w:rsid w:val="000B71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0B711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0B7118"/>
    <w:rPr>
      <w:color w:val="00000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0B71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71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hyperlink" Target="http://urok.1sept.ru/articles/505175/" TargetMode="Externa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3604</Words>
  <Characters>20543</Characters>
  <Application>Microsoft Office Word</Application>
  <DocSecurity>0</DocSecurity>
  <Lines>171</Lines>
  <Paragraphs>48</Paragraphs>
  <ScaleCrop>false</ScaleCrop>
  <Company>SPecialiST RePack</Company>
  <LinksUpToDate>false</LinksUpToDate>
  <CharactersWithSpaces>24099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2025-10-15T17:07:00Z</dcterms:created>
  <dcterms:modified xsi:type="dcterms:W3CDTF">2025-10-15T17:10:00Z</dcterms:modified>
</cp:coreProperties>
</file>