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t>Логопедический массаж и артикуляционная гимнастика в преодолении моторных нарушений устной речи у детей и взрослых</w:t>
      </w:r>
    </w:p>
    <w:p>
      <w:pPr>
        <w:pStyle w:val="style0"/>
        <w:rPr/>
      </w:pPr>
    </w:p>
    <w:p>
      <w:pPr>
        <w:pStyle w:val="style0"/>
        <w:rPr/>
      </w:pPr>
      <w:r>
        <w:t>Проблемы с речью являются распространённым явлением среди детей и некоторых категорий взрослого населения. Нарушения звукопроизношения, дизартрия, дислалия и другие дефекты дикции требуют комплексного подхода к коррекции. Одним из эффективных методов восстановления функций речевого аппарата выступает сочетание логопедического массажа и артикуляционной гимнастики.</w:t>
      </w:r>
    </w:p>
    <w:p>
      <w:pPr>
        <w:pStyle w:val="style0"/>
        <w:rPr/>
      </w:pPr>
    </w:p>
    <w:p>
      <w:pPr>
        <w:pStyle w:val="style0"/>
        <w:rPr/>
      </w:pPr>
      <w:r>
        <w:t>Логопедический массаж представляет собой особую технику воздействия на мышцы лица, губ, щёк, языка и гортани, направленную на улучшение подвижности органов артикуляции и восстановление нормального функционирования голосового аппарата. Артикуляционная же гимнастика включает комплекс упражнений, направленных на укрепление мышц рта и горла, координацию движений, выработку правильного произношения звуков и повышение общей чёткости речи.</w:t>
      </w:r>
    </w:p>
    <w:p>
      <w:pPr>
        <w:pStyle w:val="style0"/>
        <w:rPr/>
      </w:pPr>
    </w:p>
    <w:p>
      <w:pPr>
        <w:pStyle w:val="style0"/>
        <w:rPr/>
      </w:pPr>
      <w:r>
        <w:t>Эти два метода дополняют друг друга, позволяя достичь высоких результатов в исправлении дефектов речи различного происхождения.</w:t>
      </w:r>
    </w:p>
    <w:p>
      <w:pPr>
        <w:pStyle w:val="style0"/>
        <w:rPr/>
      </w:pPr>
    </w:p>
    <w:p>
      <w:pPr>
        <w:pStyle w:val="style0"/>
        <w:rPr/>
      </w:pPr>
      <w:r>
        <w:t>Значение логопедического массажа</w:t>
      </w:r>
    </w:p>
    <w:p>
      <w:pPr>
        <w:pStyle w:val="style0"/>
        <w:rPr/>
      </w:pPr>
    </w:p>
    <w:p>
      <w:pPr>
        <w:pStyle w:val="style0"/>
        <w:rPr/>
      </w:pPr>
      <w:r>
        <w:t>Цель логопедического массажа заключается в устранении мышечных спазмов, нормализации кровообращения и повышении чувствительности рецепторов ротовой полости. Благодаря этому улучшается способность контролировать движение языка, губ и нижней челюсти, что непосредственно влияет на качество звучания отдельных звуков и слогов.</w:t>
      </w:r>
    </w:p>
    <w:p>
      <w:pPr>
        <w:pStyle w:val="style0"/>
        <w:rPr/>
      </w:pPr>
    </w:p>
    <w:p>
      <w:pPr>
        <w:pStyle w:val="style0"/>
        <w:rPr/>
      </w:pPr>
      <w:r>
        <w:t>Основными видами логопедического массажа являются:</w:t>
      </w:r>
    </w:p>
    <w:p>
      <w:pPr>
        <w:pStyle w:val="style0"/>
        <w:rPr/>
      </w:pPr>
    </w:p>
    <w:p>
      <w:pPr>
        <w:pStyle w:val="style0"/>
        <w:rPr/>
      </w:pPr>
      <w:r>
        <w:t>Классический ручной массаж,</w:t>
      </w:r>
    </w:p>
    <w:p>
      <w:pPr>
        <w:pStyle w:val="style0"/>
        <w:rPr/>
      </w:pPr>
      <w:r>
        <w:t>Аппаратный массаж (электростимуляция),</w:t>
      </w:r>
    </w:p>
    <w:p>
      <w:pPr>
        <w:pStyle w:val="style0"/>
        <w:rPr/>
      </w:pPr>
      <w:r>
        <w:t>Самомассаж.</w:t>
      </w:r>
    </w:p>
    <w:p>
      <w:pPr>
        <w:pStyle w:val="style0"/>
        <w:rPr/>
      </w:pPr>
    </w:p>
    <w:p>
      <w:pPr>
        <w:pStyle w:val="style0"/>
        <w:rPr/>
      </w:pPr>
      <w:r>
        <w:t>Классический ручной массаж выполняется специалистом вручную и состоит из поглаживаний, растираний, постукиваний и вибраций мышц области рта и шеи пациента. Такой вид массажа особенно эффективен при работе с пациентами, страдающими гипертоническими нарушениями мускулатуры.</w:t>
      </w:r>
    </w:p>
    <w:p>
      <w:pPr>
        <w:pStyle w:val="style0"/>
        <w:rPr/>
      </w:pPr>
    </w:p>
    <w:p>
      <w:pPr>
        <w:pStyle w:val="style0"/>
        <w:rPr/>
      </w:pPr>
      <w:r>
        <w:t>Аппаратный массаж применяется в тех случаях, когда ручное воздействие недостаточно эффективно. Электростимуляция активизирует нервные окончания и улучшает тонус слабых мышц.</w:t>
      </w:r>
    </w:p>
    <w:p>
      <w:pPr>
        <w:pStyle w:val="style0"/>
        <w:rPr/>
      </w:pPr>
    </w:p>
    <w:p>
      <w:pPr>
        <w:pStyle w:val="style0"/>
        <w:rPr/>
      </w:pPr>
      <w:r>
        <w:t>Самомассаж доступен каждому пациенту, однако требует обязательного контроля специалиста перед началом самостоятельных тренировок. Простые техники самомассажа включают массирование подбородочной зоны, похлопывание по губам и языку пальцами руки, лёгкое покусывание внутренней поверхности щеки.</w:t>
      </w:r>
    </w:p>
    <w:p>
      <w:pPr>
        <w:pStyle w:val="style0"/>
        <w:rPr/>
      </w:pPr>
    </w:p>
    <w:p>
      <w:pPr>
        <w:pStyle w:val="style0"/>
        <w:rPr/>
      </w:pPr>
      <w:r>
        <w:t>Преимущества логопедического массажа очевидны:</w:t>
      </w:r>
    </w:p>
    <w:p>
      <w:pPr>
        <w:pStyle w:val="style0"/>
        <w:rPr/>
      </w:pPr>
    </w:p>
    <w:p>
      <w:pPr>
        <w:pStyle w:val="style0"/>
        <w:rPr/>
      </w:pPr>
      <w:r>
        <w:t>Улучшение кровотока и обменных процессов в тканях.</w:t>
      </w:r>
    </w:p>
    <w:p>
      <w:pPr>
        <w:pStyle w:val="style0"/>
        <w:rPr/>
      </w:pPr>
      <w:r>
        <w:t>Устранение гипертонуса и гипотонии мышц.</w:t>
      </w:r>
    </w:p>
    <w:p>
      <w:pPr>
        <w:pStyle w:val="style0"/>
        <w:rPr/>
      </w:pPr>
      <w:r>
        <w:t>Повышение эффективности последующих коррекционных мероприятий.</w:t>
      </w:r>
    </w:p>
    <w:p>
      <w:pPr>
        <w:pStyle w:val="style0"/>
        <w:rPr/>
      </w:pPr>
    </w:p>
    <w:p>
      <w:pPr>
        <w:pStyle w:val="style0"/>
        <w:rPr/>
      </w:pPr>
      <w:r>
        <w:t>Однако важно помнить, что процедуру должен проводить квалифицированный специалист либо предварительно ознакомленный родитель под руководством врача.</w:t>
      </w:r>
    </w:p>
    <w:p>
      <w:pPr>
        <w:pStyle w:val="style0"/>
        <w:rPr/>
      </w:pPr>
    </w:p>
    <w:p>
      <w:pPr>
        <w:pStyle w:val="style0"/>
        <w:rPr/>
      </w:pPr>
      <w:r>
        <w:t>Важность артикуляционной гимнастики</w:t>
      </w:r>
    </w:p>
    <w:p>
      <w:pPr>
        <w:pStyle w:val="style0"/>
        <w:rPr/>
      </w:pPr>
    </w:p>
    <w:p>
      <w:pPr>
        <w:pStyle w:val="style0"/>
        <w:rPr/>
      </w:pPr>
      <w:r>
        <w:t>Артикуляционная гимнастика направлена на тренировку мышц речевого аппарата, участвующих в произнесении звуков. Регулярные занятия укрепляют мышцы, улучшают гибкость и подвижность органов артикуляции, повышают точность и выразительность речи.</w:t>
      </w:r>
    </w:p>
    <w:p>
      <w:pPr>
        <w:pStyle w:val="style0"/>
        <w:rPr/>
      </w:pPr>
    </w:p>
    <w:p>
      <w:pPr>
        <w:pStyle w:val="style0"/>
        <w:rPr/>
      </w:pPr>
      <w:r>
        <w:t>Основные виды упражнений артикуляционной гимнастики:</w:t>
      </w:r>
    </w:p>
    <w:p>
      <w:pPr>
        <w:pStyle w:val="style0"/>
        <w:rPr/>
      </w:pPr>
    </w:p>
    <w:p>
      <w:pPr>
        <w:pStyle w:val="style0"/>
        <w:rPr/>
      </w:pPr>
      <w:r>
        <w:t>Упражнения на дыхание (дыхательные тренировки);</w:t>
      </w:r>
    </w:p>
    <w:p>
      <w:pPr>
        <w:pStyle w:val="style0"/>
        <w:rPr/>
      </w:pPr>
      <w:r>
        <w:t>Гимнастика для губ и челюстей;</w:t>
      </w:r>
    </w:p>
    <w:p>
      <w:pPr>
        <w:pStyle w:val="style0"/>
        <w:rPr/>
      </w:pPr>
      <w:r>
        <w:t>Тренировка подъязычной связки и язычка;</w:t>
      </w:r>
    </w:p>
    <w:p>
      <w:pPr>
        <w:pStyle w:val="style0"/>
        <w:rPr/>
      </w:pPr>
      <w:r>
        <w:t>Укрепление глоточных мышц;</w:t>
      </w:r>
    </w:p>
    <w:p>
      <w:pPr>
        <w:pStyle w:val="style0"/>
        <w:rPr/>
      </w:pPr>
      <w:r>
        <w:t>Обучение правильному положению языка при воспроизведении звуков.</w:t>
      </w:r>
    </w:p>
    <w:p>
      <w:pPr>
        <w:pStyle w:val="style0"/>
        <w:rPr/>
      </w:pPr>
    </w:p>
    <w:p>
      <w:pPr>
        <w:pStyle w:val="style0"/>
        <w:rPr/>
      </w:pPr>
      <w:r>
        <w:t>Упражнения выполняются ежедневно в течение определенного периода времени. Каждый урок длится около 10 минут и включает разминку, основную часть и расслабляющую фазу. Рекомендуется сочетать дыхательную гимнастику с физическими нагрузками, поскольку правильное дыхание обеспечивает лучшее снабжение тканей кислородом и усиливает эффект от проводимых процедур.</w:t>
      </w:r>
    </w:p>
    <w:p>
      <w:pPr>
        <w:pStyle w:val="style0"/>
        <w:rPr/>
      </w:pPr>
    </w:p>
    <w:p>
      <w:pPr>
        <w:pStyle w:val="style0"/>
        <w:rPr/>
      </w:pPr>
      <w:r>
        <w:t>Преимуществом артикуляционной гимнастики является её доступность: большинство упражнений можно выполнять самостоятельно дома под наблюдением родителя или педагога. Однако начинать занятия рекомендуется исключительно под контролем профессионала, чтобы избежать ошибок и осложнений.</w:t>
      </w:r>
    </w:p>
    <w:p>
      <w:pPr>
        <w:pStyle w:val="style0"/>
        <w:rPr/>
      </w:pPr>
    </w:p>
    <w:p>
      <w:pPr>
        <w:pStyle w:val="style0"/>
        <w:rPr/>
      </w:pPr>
      <w:r>
        <w:t>Преимущества сочетания логопедического массажа и артикуляционной гимнастики</w:t>
      </w:r>
    </w:p>
    <w:p>
      <w:pPr>
        <w:pStyle w:val="style0"/>
        <w:rPr/>
      </w:pPr>
    </w:p>
    <w:p>
      <w:pPr>
        <w:pStyle w:val="style0"/>
        <w:rPr/>
      </w:pPr>
      <w:r>
        <w:t>Комплексный подход к устранению дефектов речи предполагает объединение обоих методов терапии. После курса массажа, направленного на нормализацию мышечной активности, приступают к выполнению комплекса упражнений, развивающих подвижность органов артикуляции. Это даёт наиболее ощутимый терапевтический эффект.</w:t>
      </w:r>
    </w:p>
    <w:p>
      <w:pPr>
        <w:pStyle w:val="style0"/>
        <w:rPr/>
      </w:pPr>
    </w:p>
    <w:p>
      <w:pPr>
        <w:pStyle w:val="style0"/>
        <w:rPr/>
      </w:pPr>
      <w:r>
        <w:t>Совместное применение двух методик позволяет добиться быстрого улучшения состояния пациентов с различными формами нарушения речи:</w:t>
      </w:r>
    </w:p>
    <w:p>
      <w:pPr>
        <w:pStyle w:val="style0"/>
        <w:rPr/>
      </w:pPr>
    </w:p>
    <w:p>
      <w:pPr>
        <w:pStyle w:val="style0"/>
        <w:rPr/>
      </w:pPr>
      <w:r>
        <w:t>Ускоряется процесс постановки и автоматизации звуков.</w:t>
      </w:r>
    </w:p>
    <w:p>
      <w:pPr>
        <w:pStyle w:val="style0"/>
        <w:rPr/>
      </w:pPr>
      <w:r>
        <w:t>Усиливается выраженность эмоциональных проявлений речи.</w:t>
      </w:r>
    </w:p>
    <w:p>
      <w:pPr>
        <w:pStyle w:val="style0"/>
        <w:rPr/>
      </w:pPr>
      <w:r>
        <w:t>Формируются правильные двигательные стереотипы.</w:t>
      </w:r>
    </w:p>
    <w:p>
      <w:pPr>
        <w:pStyle w:val="style0"/>
        <w:rPr/>
      </w:pPr>
      <w:r>
        <w:t>Улучшается общее самочувствие пациента благодаря улучшению кровоснабжения мозга и снижению уровня стресса.</w:t>
      </w:r>
    </w:p>
    <w:p>
      <w:pPr>
        <w:pStyle w:val="style0"/>
        <w:rPr/>
      </w:pPr>
    </w:p>
    <w:p>
      <w:pPr>
        <w:pStyle w:val="style0"/>
        <w:rPr/>
      </w:pPr>
      <w:r>
        <w:t>Применение логопедического массажа и артикуляционной гимнастики возможно как отдельно, так и совместно с медикаментозной терапией, физиотерапией и психокоррекционными мероприятиями. Комплексный подход существенно сокращает сроки лечения и увеличивает вероятность полного выздоровления.</w:t>
      </w:r>
    </w:p>
    <w:p>
      <w:pPr>
        <w:pStyle w:val="style0"/>
        <w:rPr/>
      </w:pPr>
    </w:p>
    <w:p>
      <w:pPr>
        <w:pStyle w:val="style0"/>
        <w:rPr/>
      </w:pPr>
      <w:r>
        <w:t>Подведение итогов</w:t>
      </w:r>
    </w:p>
    <w:p>
      <w:pPr>
        <w:pStyle w:val="style0"/>
        <w:rPr/>
      </w:pPr>
    </w:p>
    <w:p>
      <w:pPr>
        <w:pStyle w:val="style0"/>
        <w:rPr/>
      </w:pPr>
      <w:r>
        <w:t>Таким образом, логопедический массаж и артикуляционная гимнастика представляют собой эффективные инструменты в борьбе с дефектами речи. Их совместное использование позволяет ускорить процесс восстановления функций речевого аппарата, повысить качество произносимых звуков и улучшить общую коммуникативную компетентность пациента.</w:t>
      </w:r>
    </w:p>
    <w:p>
      <w:pPr>
        <w:pStyle w:val="style0"/>
        <w:rPr/>
      </w:pPr>
    </w:p>
    <w:p>
      <w:pPr>
        <w:pStyle w:val="style0"/>
        <w:rPr/>
      </w:pPr>
      <w:r>
        <w:t>Регулярное выполнение указанных техник укрепляет мышцы, нормализует кровообращение, устраняет напряжение и снижает риск возникновения повторных проблем. Для достижения наилучших результатов необходима консультация профессионального логопеда и участие заинтересованных лиц (родителей, педагогов, психологов) в процессе реабилитации.</w:t>
      </w:r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08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lMargin m:val="0"/>
    <m:rMargin m:val="0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rFonts w:cs="Arial"/>
      <w:sz w:val="22"/>
      <w:szCs w:val="22"/>
      <w:lang w:val="ru-RU"/>
    </w:rPr>
  </w:style>
  <w:style w:type="character" w:default="1" w:styleId="style65">
    <w:name w:val="Default Paragraph Font"/>
    <w:next w:val="style65"/>
    <w:rPr>
      <w:rFonts w:ascii="Calibri" w:cs="Arial" w:eastAsia="宋体" w:hAnsi="Calibri"/>
    </w:rPr>
  </w:style>
  <w:style w:type="table" w:default="1" w:styleId="style105">
    <w:name w:val="Normal Table"/>
    <w:next w:val="style105"/>
    <w:pPr/>
    <w:rPr>
      <w:rFonts w:cs="Aria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615</Words>
  <Characters>4934</Characters>
  <Application>WPS Office</Application>
  <Paragraphs>66</Paragraphs>
  <CharactersWithSpaces>5510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2025-10-11T21:37:38Z</dcterms:created>
  <dc:creator>24116RACCG</dc:creator>
  <lastModifiedBy>24116RACCG</lastModifiedBy>
  <dcterms:modified xsi:type="dcterms:W3CDTF">2025-10-11T21:37:38Z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227ca06b97a945baa538cb56a86f124c</vt:lpwstr>
  </property>
</Properties>
</file>