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>
  <w:body>
    <w:p>
      <w:pPr>
        <w:framePr w:w="0" w:h="0" w:vAnchor="margin" w:hAnchor="text" w:x="0" w:y="0"/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hd w:val="nil" w:color="auto" w:fill="auto"/>
        <w:bidi w:val="off"/>
        <w:spacing w:before="0" w:after="0" w:line="360" w:lineRule="auto"/>
        <w:ind w:left="0" w:right="0" w:firstLine="0"/>
        <w:contextualSpacing w:val="off"/>
        <w:jc w:val="right"/>
        <w:rPr>
          <w:rFonts w:ascii="Times New Roman" w:cs="Times New Roman" w:eastAsiaTheme="majorEastAsia" w:hAnsi="Times New Roman" w:hint="default"/>
          <w:b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auto"/>
          <w:spacing w:val="0"/>
          <w:w w:val="100"/>
          <w:position w:val="0"/>
          <w:sz w:val="24"/>
          <w:szCs w:val="24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  <w:lang w:val="ru-RU"/>
        </w:rPr>
      </w:pPr>
      <w:r>
        <w:rPr>
          <w:rFonts w:ascii="Times New Roman" w:cs="Times New Roman" w:eastAsiaTheme="majorEastAsia" w:hAnsi="Times New Roman" w:hint="default"/>
          <w:b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auto"/>
          <w:spacing w:val="0"/>
          <w:w w:val="100"/>
          <w:position w:val="0"/>
          <w:sz w:val="24"/>
          <w:szCs w:val="24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  <w:lang w:val="ru-RU"/>
        </w:rPr>
        <w:t>Налыяхова Дианна Алексеевна</w:t>
      </w:r>
    </w:p>
    <w:p>
      <w:pPr>
        <w:framePr w:w="0" w:h="0" w:vAnchor="margin" w:hAnchor="text" w:x="0" w:y="0"/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hd w:val="nil" w:color="auto" w:fill="auto"/>
        <w:bidi w:val="off"/>
        <w:spacing w:before="0" w:after="0" w:line="360" w:lineRule="auto"/>
        <w:ind w:left="0" w:right="0" w:firstLine="0"/>
        <w:contextualSpacing w:val="off"/>
        <w:jc w:val="right"/>
        <w:rPr>
          <w:rFonts w:ascii="Times New Roman" w:cs="Times New Roman" w:eastAsiaTheme="majorEastAsia" w:hAnsi="Times New Roman" w:hint="default"/>
          <w:b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auto"/>
          <w:spacing w:val="0"/>
          <w:w w:val="100"/>
          <w:position w:val="0"/>
          <w:sz w:val="24"/>
          <w:szCs w:val="24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  <w:lang w:val="ru-RU"/>
        </w:rPr>
      </w:pPr>
      <w:r>
        <w:rPr>
          <w:rFonts w:ascii="Times New Roman" w:cs="Times New Roman" w:eastAsiaTheme="majorEastAsia" w:hAnsi="Times New Roman" w:hint="default"/>
          <w:b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auto"/>
          <w:spacing w:val="0"/>
          <w:w w:val="100"/>
          <w:position w:val="0"/>
          <w:sz w:val="24"/>
          <w:szCs w:val="24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  <w:lang w:val="ru-RU"/>
        </w:rPr>
        <w:t>учитель физики</w:t>
      </w:r>
    </w:p>
    <w:p>
      <w:pPr>
        <w:framePr w:w="0" w:h="0" w:vAnchor="margin" w:hAnchor="text" w:x="0" w:y="0"/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hd w:val="nil" w:color="auto" w:fill="auto"/>
        <w:bidi w:val="off"/>
        <w:spacing w:before="0" w:after="0" w:line="360" w:lineRule="auto"/>
        <w:ind w:left="0" w:right="0" w:firstLine="0"/>
        <w:contextualSpacing w:val="off"/>
        <w:jc w:val="right"/>
        <w:rPr>
          <w:rFonts w:ascii="Times New Roman" w:cs="Times New Roman" w:eastAsiaTheme="majorEastAsia" w:hAnsi="Times New Roman" w:hint="default"/>
          <w:b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auto"/>
          <w:spacing w:val="0"/>
          <w:w w:val="100"/>
          <w:position w:val="0"/>
          <w:sz w:val="24"/>
          <w:szCs w:val="24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  <w:lang w:val="ru-RU"/>
        </w:rPr>
      </w:pPr>
      <w:r>
        <w:rPr>
          <w:rFonts w:ascii="Times New Roman" w:cs="Times New Roman" w:eastAsiaTheme="majorEastAsia" w:hAnsi="Times New Roman" w:hint="default"/>
          <w:b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auto"/>
          <w:spacing w:val="0"/>
          <w:w w:val="100"/>
          <w:position w:val="0"/>
          <w:sz w:val="24"/>
          <w:szCs w:val="24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  <w:lang w:val="ru-RU"/>
        </w:rPr>
        <w:t>Чычымахская средняя общеобразовательная школа</w:t>
      </w:r>
    </w:p>
    <w:p>
      <w:pPr>
        <w:framePr w:w="0" w:h="0" w:vAnchor="margin" w:hAnchor="text" w:x="0" w:y="0"/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hd w:val="nil" w:color="auto" w:fill="auto"/>
        <w:bidi w:val="off"/>
        <w:spacing w:before="0" w:after="0" w:line="360" w:lineRule="auto"/>
        <w:ind w:left="0" w:right="0" w:firstLine="0"/>
        <w:contextualSpacing w:val="off"/>
        <w:jc w:val="right"/>
        <w:rPr>
          <w:rFonts w:ascii="Times New Roman" w:cs="Times New Roman" w:eastAsiaTheme="majorEastAsia" w:hAnsi="Times New Roman" w:hint="default"/>
          <w:b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auto"/>
          <w:spacing w:val="0"/>
          <w:w w:val="100"/>
          <w:position w:val="0"/>
          <w:sz w:val="24"/>
          <w:szCs w:val="24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  <w:lang w:val="ru-RU"/>
        </w:rPr>
      </w:pPr>
      <w:r>
        <w:rPr>
          <w:rFonts w:ascii="Times New Roman" w:cs="Times New Roman" w:eastAsiaTheme="majorEastAsia" w:hAnsi="Times New Roman" w:hint="default"/>
          <w:b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auto"/>
          <w:spacing w:val="0"/>
          <w:w w:val="100"/>
          <w:position w:val="0"/>
          <w:sz w:val="24"/>
          <w:szCs w:val="24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  <w:lang w:val="ru-RU"/>
        </w:rPr>
        <w:t xml:space="preserve"> им.С.Р.Кулачикова-Эллэй</w:t>
      </w:r>
    </w:p>
    <w:p>
      <w:pPr>
        <w:framePr w:w="0" w:h="0" w:vAnchor="margin" w:hAnchor="text" w:x="0" w:y="0"/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hd w:val="nil" w:color="auto" w:fill="auto"/>
        <w:bidi w:val="off"/>
        <w:spacing w:before="0" w:after="0" w:line="360" w:lineRule="auto"/>
        <w:ind w:left="0" w:right="0" w:firstLine="0"/>
        <w:contextualSpacing w:val="off"/>
        <w:jc w:val="center"/>
        <w:rPr>
          <w:rFonts w:ascii="Times New Roman" w:cs="Times New Roman" w:eastAsiaTheme="majorEastAsia" w:hAnsi="Times New Roman" w:hint="default"/>
          <w:b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auto"/>
          <w:spacing w:val="0"/>
          <w:w w:val="100"/>
          <w:position w:val="0"/>
          <w:sz w:val="24"/>
          <w:szCs w:val="24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  <w:lang w:val="ru-RU"/>
        </w:rPr>
      </w:pPr>
      <w:r>
        <w:rPr>
          <w:rFonts w:ascii="Times New Roman" w:cs="Times New Roman" w:eastAsiaTheme="majorEastAsia" w:hAnsi="Times New Roman" w:hint="default"/>
          <w:b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auto"/>
          <w:spacing w:val="0"/>
          <w:w w:val="100"/>
          <w:position w:val="0"/>
          <w:sz w:val="24"/>
          <w:szCs w:val="24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  <w:lang w:val="ru-RU"/>
        </w:rPr>
        <w:t xml:space="preserve">Технологическая карта </w:t>
      </w:r>
      <w:r>
        <w:rPr>
          <w:rFonts w:ascii="Times New Roman" w:hAnsi="Times New Roman"/>
          <w:sz w:val="24"/>
          <w:szCs w:val="24"/>
        </w:rPr>
        <w:t>«Урок повторения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по</w:t>
      </w:r>
      <w:r>
        <w:rPr>
          <w:rFonts w:ascii="Times New Roman" w:hAnsi="Times New Roman"/>
          <w:sz w:val="24"/>
          <w:szCs w:val="24"/>
        </w:rPr>
        <w:t xml:space="preserve"> физик</w:t>
      </w:r>
      <w:r>
        <w:rPr>
          <w:rFonts w:ascii="Times New Roman" w:hAnsi="Times New Roman"/>
          <w:sz w:val="24"/>
          <w:szCs w:val="24"/>
          <w:lang w:val="ru-RU"/>
        </w:rPr>
        <w:t>е в</w:t>
      </w:r>
      <w:r>
        <w:rPr>
          <w:rFonts w:ascii="Times New Roman" w:hAnsi="Times New Roman"/>
          <w:sz w:val="24"/>
          <w:szCs w:val="24"/>
        </w:rPr>
        <w:t xml:space="preserve"> 7 класс</w:t>
      </w:r>
      <w:r>
        <w:rPr>
          <w:rFonts w:ascii="Times New Roman" w:hAnsi="Times New Roman"/>
          <w:sz w:val="24"/>
          <w:szCs w:val="24"/>
          <w:lang w:val="ru-RU"/>
        </w:rPr>
        <w:t>е</w:t>
      </w:r>
      <w:r>
        <w:rPr>
          <w:rFonts w:ascii="Times New Roman" w:hAnsi="Times New Roman"/>
          <w:sz w:val="24"/>
          <w:szCs w:val="24"/>
          <w:lang w:val="ru-RU"/>
        </w:rPr>
        <w:t>”.</w:t>
      </w:r>
    </w:p>
    <w:p>
      <w:pPr>
        <w:pStyle w:val="Normal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Урок физики в </w:t>
      </w:r>
      <w:r>
        <w:rPr>
          <w:rFonts w:ascii="Times New Roman" w:hAnsi="Times New Roman"/>
          <w:b/>
          <w:sz w:val="24"/>
          <w:szCs w:val="24"/>
          <w:u w:val="single"/>
        </w:rPr>
        <w:t>7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классе</w:t>
      </w:r>
    </w:p>
    <w:p>
      <w:pPr>
        <w:pStyle w:val="Normal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Тема урока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«Урок повторения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по</w:t>
      </w:r>
      <w:r>
        <w:rPr>
          <w:rFonts w:ascii="Times New Roman" w:hAnsi="Times New Roman"/>
          <w:sz w:val="24"/>
          <w:szCs w:val="24"/>
        </w:rPr>
        <w:t xml:space="preserve"> физик</w:t>
      </w:r>
      <w:r>
        <w:rPr>
          <w:rFonts w:ascii="Times New Roman" w:hAnsi="Times New Roman"/>
          <w:sz w:val="24"/>
          <w:szCs w:val="24"/>
          <w:lang w:val="ru-RU"/>
        </w:rPr>
        <w:t>е в</w:t>
      </w:r>
      <w:r>
        <w:rPr>
          <w:rFonts w:ascii="Times New Roman" w:hAnsi="Times New Roman"/>
          <w:sz w:val="24"/>
          <w:szCs w:val="24"/>
        </w:rPr>
        <w:t xml:space="preserve"> 7 класс</w:t>
      </w:r>
      <w:r>
        <w:rPr>
          <w:rFonts w:ascii="Times New Roman" w:hAnsi="Times New Roman"/>
          <w:sz w:val="24"/>
          <w:szCs w:val="24"/>
          <w:lang w:val="ru-RU"/>
        </w:rPr>
        <w:t>е</w:t>
      </w:r>
      <w:r>
        <w:rPr>
          <w:rFonts w:ascii="Times New Roman" w:hAnsi="Times New Roman"/>
          <w:sz w:val="24"/>
          <w:szCs w:val="24"/>
          <w:lang w:val="ru-RU"/>
        </w:rPr>
        <w:t xml:space="preserve">”,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к 110летию Р.А.Кулаковского.</w:t>
      </w:r>
    </w:p>
    <w:p>
      <w:pPr>
        <w:pStyle w:val="Normal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Тип урока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рок повторения и обобщения пройденного материала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омбинированный урок.</w:t>
      </w:r>
    </w:p>
    <w:p>
      <w:pPr>
        <w:pStyle w:val="Normal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</w:t>
      </w:r>
      <w:r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b/>
          <w:sz w:val="24"/>
          <w:szCs w:val="24"/>
        </w:rPr>
        <w:t xml:space="preserve"> урока: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>вторение основных пон</w:t>
      </w:r>
      <w:r>
        <w:rPr>
          <w:rFonts w:ascii="Times New Roman" w:hAnsi="Times New Roman"/>
          <w:sz w:val="24"/>
          <w:szCs w:val="24"/>
        </w:rPr>
        <w:t>ятий</w:t>
      </w:r>
      <w:r>
        <w:rPr>
          <w:rFonts w:ascii="Times New Roman" w:hAnsi="Times New Roman"/>
          <w:sz w:val="24"/>
          <w:szCs w:val="24"/>
        </w:rPr>
        <w:t>, изученных в курсе физики 7 класса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связанн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z w:val="24"/>
          <w:szCs w:val="24"/>
        </w:rPr>
        <w:t xml:space="preserve"> с жизнедеятельнос</w:t>
      </w:r>
      <w:r>
        <w:rPr>
          <w:rFonts w:ascii="Times New Roman" w:hAnsi="Times New Roman"/>
          <w:sz w:val="24"/>
          <w:szCs w:val="24"/>
        </w:rPr>
        <w:t>тью челове</w:t>
      </w:r>
      <w:r>
        <w:rPr>
          <w:rFonts w:ascii="Times New Roman" w:hAnsi="Times New Roman"/>
          <w:sz w:val="24"/>
          <w:szCs w:val="24"/>
        </w:rPr>
        <w:t>ка</w:t>
      </w:r>
      <w:r>
        <w:rPr>
          <w:rFonts w:ascii="Times New Roman" w:hAnsi="Times New Roman"/>
          <w:sz w:val="24"/>
          <w:szCs w:val="24"/>
          <w:lang w:val="ru-RU"/>
        </w:rPr>
        <w:t>, расширение знаний о жизни и творчестве поэта, прозаика Р.А.Кулаковского.</w:t>
      </w:r>
    </w:p>
    <w:p>
      <w:pPr>
        <w:pStyle w:val="Normal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Задачи урока: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Образовательн</w:t>
      </w:r>
      <w:r>
        <w:rPr>
          <w:rFonts w:ascii="Times New Roman" w:hAnsi="Times New Roman"/>
          <w:i/>
          <w:iCs/>
          <w:sz w:val="24"/>
          <w:szCs w:val="24"/>
        </w:rPr>
        <w:t>ые:</w:t>
      </w:r>
    </w:p>
    <w:p>
      <w:pPr>
        <w:pStyle w:val="Normal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проконтролировать уровень усвоения учебного материала, </w:t>
      </w:r>
    </w:p>
    <w:p>
      <w:pPr>
        <w:pStyle w:val="Normal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расширить и уточнить зн</w:t>
      </w:r>
      <w:r>
        <w:rPr>
          <w:rFonts w:ascii="Times New Roman" w:hAnsi="Times New Roman"/>
          <w:sz w:val="24"/>
          <w:szCs w:val="24"/>
        </w:rPr>
        <w:t>ани</w:t>
      </w:r>
      <w:r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связанн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с жизнедеятельнос</w:t>
      </w:r>
      <w:r>
        <w:rPr>
          <w:rFonts w:ascii="Times New Roman" w:hAnsi="Times New Roman"/>
          <w:sz w:val="24"/>
          <w:szCs w:val="24"/>
        </w:rPr>
        <w:t>тью челове</w:t>
      </w:r>
      <w:r>
        <w:rPr>
          <w:rFonts w:ascii="Times New Roman" w:hAnsi="Times New Roman"/>
          <w:sz w:val="24"/>
          <w:szCs w:val="24"/>
        </w:rPr>
        <w:t>ка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продолжить рабо</w:t>
      </w:r>
      <w:r>
        <w:rPr>
          <w:rFonts w:ascii="Times New Roman" w:hAnsi="Times New Roman"/>
          <w:sz w:val="24"/>
          <w:szCs w:val="24"/>
        </w:rPr>
        <w:t>ту по формиров</w:t>
      </w:r>
      <w:r>
        <w:rPr>
          <w:rFonts w:ascii="Times New Roman" w:hAnsi="Times New Roman"/>
          <w:sz w:val="24"/>
          <w:szCs w:val="24"/>
        </w:rPr>
        <w:t xml:space="preserve">анию </w:t>
      </w:r>
      <w:r>
        <w:rPr>
          <w:rFonts w:ascii="Times New Roman" w:hAnsi="Times New Roman"/>
          <w:sz w:val="24"/>
          <w:szCs w:val="24"/>
        </w:rPr>
        <w:t>навыков самоконтроля;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продолжить работу по усвоению си</w:t>
      </w:r>
      <w:r>
        <w:rPr>
          <w:rFonts w:ascii="Times New Roman" w:hAnsi="Times New Roman"/>
          <w:sz w:val="24"/>
          <w:szCs w:val="24"/>
        </w:rPr>
        <w:t>стемы знаний и способов умственн</w:t>
      </w:r>
      <w:r>
        <w:rPr>
          <w:rFonts w:ascii="Times New Roman" w:hAnsi="Times New Roman"/>
          <w:sz w:val="24"/>
          <w:szCs w:val="24"/>
        </w:rPr>
        <w:t>ой практической деятельности, формирования и накопления опыта творческой деятельности.</w:t>
      </w:r>
    </w:p>
    <w:p>
      <w:pPr>
        <w:pStyle w:val="Normal"/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Воспитател</w:t>
      </w:r>
      <w:r>
        <w:rPr>
          <w:rFonts w:ascii="Times New Roman" w:hAnsi="Times New Roman"/>
          <w:i/>
          <w:iCs/>
          <w:sz w:val="24"/>
          <w:szCs w:val="24"/>
        </w:rPr>
        <w:t>ьн</w:t>
      </w:r>
      <w:r>
        <w:rPr>
          <w:rFonts w:ascii="Times New Roman" w:hAnsi="Times New Roman"/>
          <w:i/>
          <w:iCs/>
          <w:sz w:val="24"/>
          <w:szCs w:val="24"/>
        </w:rPr>
        <w:t>ые:</w:t>
      </w:r>
    </w:p>
    <w:p>
      <w:pPr>
        <w:pStyle w:val="Normal"/>
        <w:numPr>
          <w:ilvl w:val="0"/>
          <w:numId w:val="2"/>
        </w:numPr>
        <w:spacing w:after="0"/>
        <w:ind w:hanging="6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овы</w:t>
      </w:r>
      <w:r>
        <w:rPr>
          <w:rFonts w:ascii="Times New Roman" w:hAnsi="Times New Roman"/>
          <w:sz w:val="24"/>
          <w:szCs w:val="24"/>
        </w:rPr>
        <w:t>сить</w:t>
      </w:r>
      <w:r>
        <w:rPr>
          <w:rFonts w:ascii="Times New Roman" w:hAnsi="Times New Roman"/>
          <w:sz w:val="24"/>
          <w:szCs w:val="24"/>
        </w:rPr>
        <w:t xml:space="preserve"> коммуникативн</w:t>
      </w:r>
      <w:r>
        <w:rPr>
          <w:rFonts w:ascii="Times New Roman" w:hAnsi="Times New Roman"/>
          <w:sz w:val="24"/>
          <w:szCs w:val="24"/>
        </w:rPr>
        <w:t>ую</w:t>
      </w:r>
      <w:r>
        <w:rPr>
          <w:rFonts w:ascii="Times New Roman" w:hAnsi="Times New Roman"/>
          <w:sz w:val="24"/>
          <w:szCs w:val="24"/>
        </w:rPr>
        <w:t xml:space="preserve"> активност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 учащихся, и</w:t>
      </w:r>
      <w:r>
        <w:rPr>
          <w:rFonts w:ascii="Times New Roman" w:hAnsi="Times New Roman"/>
          <w:sz w:val="24"/>
          <w:szCs w:val="24"/>
        </w:rPr>
        <w:t>х эмоциональ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ую</w:t>
      </w:r>
      <w:r>
        <w:rPr>
          <w:rFonts w:ascii="Times New Roman" w:hAnsi="Times New Roman"/>
          <w:sz w:val="24"/>
          <w:szCs w:val="24"/>
        </w:rPr>
        <w:t xml:space="preserve"> включенност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 в учебный процесс</w:t>
      </w:r>
      <w:r>
        <w:rPr>
          <w:rFonts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2"/>
        </w:numPr>
        <w:spacing w:after="0"/>
        <w:ind w:hanging="6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z w:val="24"/>
          <w:szCs w:val="24"/>
        </w:rPr>
        <w:t xml:space="preserve"> благоприятн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услови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для проявления индивидуальности, выбора своей позиции</w:t>
      </w:r>
      <w:r>
        <w:rPr>
          <w:rFonts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2"/>
        </w:numPr>
        <w:spacing w:after="0"/>
        <w:ind w:hanging="6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z w:val="24"/>
          <w:szCs w:val="24"/>
        </w:rPr>
        <w:t xml:space="preserve"> умени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аргументировано и спокойно отс</w:t>
      </w:r>
      <w:r>
        <w:rPr>
          <w:rFonts w:ascii="Times New Roman" w:hAnsi="Times New Roman"/>
          <w:sz w:val="24"/>
          <w:szCs w:val="24"/>
        </w:rPr>
        <w:t>таивать свою т</w:t>
      </w:r>
      <w:r>
        <w:rPr>
          <w:rFonts w:ascii="Times New Roman" w:hAnsi="Times New Roman"/>
          <w:sz w:val="24"/>
          <w:szCs w:val="24"/>
        </w:rPr>
        <w:t>очку зрения.</w:t>
      </w:r>
    </w:p>
    <w:p>
      <w:pPr>
        <w:pStyle w:val="Normal"/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Развивающие:</w:t>
      </w:r>
    </w:p>
    <w:p>
      <w:pPr>
        <w:pStyle w:val="Normal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тимулирова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z w:val="24"/>
          <w:szCs w:val="24"/>
        </w:rPr>
        <w:t xml:space="preserve"> творчеств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обучающих</w:t>
      </w:r>
      <w:r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</w:t>
      </w:r>
      <w:r>
        <w:rPr>
          <w:rFonts w:ascii="Times New Roman" w:hAnsi="Times New Roman"/>
          <w:sz w:val="24"/>
          <w:szCs w:val="24"/>
        </w:rPr>
        <w:t>вать</w:t>
      </w:r>
      <w:r>
        <w:rPr>
          <w:rFonts w:ascii="Times New Roman" w:hAnsi="Times New Roman"/>
          <w:sz w:val="24"/>
          <w:szCs w:val="24"/>
        </w:rPr>
        <w:t xml:space="preserve"> способности к анализу информации</w:t>
      </w:r>
      <w:r>
        <w:rPr>
          <w:rFonts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z w:val="24"/>
          <w:szCs w:val="24"/>
        </w:rPr>
        <w:t xml:space="preserve"> умени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сравнивать, анализировать, обобщать</w:t>
      </w:r>
      <w:r>
        <w:rPr>
          <w:rFonts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</w:t>
      </w:r>
      <w:r>
        <w:rPr>
          <w:rFonts w:ascii="Times New Roman" w:hAnsi="Times New Roman"/>
          <w:sz w:val="24"/>
          <w:szCs w:val="24"/>
        </w:rPr>
        <w:t>вать</w:t>
      </w:r>
      <w:r>
        <w:rPr>
          <w:rFonts w:ascii="Times New Roman" w:hAnsi="Times New Roman"/>
          <w:sz w:val="24"/>
          <w:szCs w:val="24"/>
        </w:rPr>
        <w:t xml:space="preserve"> умени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правильно и кратко выражать свои</w:t>
      </w:r>
      <w:r>
        <w:rPr>
          <w:rFonts w:ascii="Times New Roman" w:hAnsi="Times New Roman"/>
          <w:sz w:val="24"/>
          <w:szCs w:val="24"/>
        </w:rPr>
        <w:t xml:space="preserve"> мысли, </w:t>
      </w:r>
      <w:r>
        <w:rPr>
          <w:rFonts w:ascii="Times New Roman" w:hAnsi="Times New Roman"/>
          <w:sz w:val="24"/>
          <w:szCs w:val="24"/>
        </w:rPr>
        <w:t>устанавливать причинно-сле</w:t>
      </w:r>
      <w:r>
        <w:rPr>
          <w:rFonts w:ascii="Times New Roman" w:hAnsi="Times New Roman"/>
          <w:sz w:val="24"/>
          <w:szCs w:val="24"/>
        </w:rPr>
        <w:t>дственные связи и формулировать выводы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Планируемы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результат</w:t>
      </w:r>
      <w:r>
        <w:rPr>
          <w:rFonts w:ascii="Times New Roman" w:hAnsi="Times New Roman"/>
          <w:b/>
          <w:bCs/>
          <w:sz w:val="24"/>
          <w:szCs w:val="24"/>
        </w:rPr>
        <w:t>ы</w:t>
      </w:r>
    </w:p>
    <w:p>
      <w:pPr>
        <w:pStyle w:val="Normal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Пред</w:t>
      </w:r>
      <w:r>
        <w:rPr>
          <w:rFonts w:ascii="Times New Roman" w:hAnsi="Times New Roman"/>
          <w:i/>
          <w:iCs/>
          <w:sz w:val="24"/>
          <w:szCs w:val="24"/>
        </w:rPr>
        <w:t>метн</w:t>
      </w:r>
      <w:r>
        <w:rPr>
          <w:rFonts w:ascii="Times New Roman" w:hAnsi="Times New Roman"/>
          <w:i/>
          <w:iCs/>
          <w:sz w:val="24"/>
          <w:szCs w:val="24"/>
        </w:rPr>
        <w:t>ые умения</w:t>
      </w:r>
      <w:r>
        <w:rPr>
          <w:rFonts w:ascii="Times New Roman" w:hAnsi="Times New Roman"/>
          <w:i/>
          <w:i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з</w:t>
      </w:r>
      <w:r>
        <w:rPr>
          <w:rFonts w:ascii="Times New Roman" w:hAnsi="Times New Roman"/>
          <w:bCs/>
          <w:sz w:val="24"/>
          <w:szCs w:val="24"/>
        </w:rPr>
        <w:t>нание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основ ку</w:t>
      </w:r>
      <w:r>
        <w:rPr>
          <w:rFonts w:ascii="Times New Roman" w:hAnsi="Times New Roman"/>
          <w:bCs/>
          <w:sz w:val="24"/>
          <w:szCs w:val="24"/>
        </w:rPr>
        <w:t>р</w:t>
      </w:r>
      <w:r>
        <w:rPr>
          <w:rFonts w:ascii="Times New Roman" w:hAnsi="Times New Roman"/>
          <w:bCs/>
          <w:sz w:val="24"/>
          <w:szCs w:val="24"/>
        </w:rPr>
        <w:t>са физики 7 класса</w:t>
      </w:r>
      <w:r>
        <w:rPr>
          <w:rFonts w:ascii="Times New Roman" w:hAnsi="Times New Roman"/>
          <w:sz w:val="24"/>
          <w:szCs w:val="24"/>
        </w:rPr>
        <w:t xml:space="preserve"> и умение использовать эти знания </w:t>
      </w:r>
      <w:r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 решении задач.</w:t>
      </w:r>
    </w:p>
    <w:tbl>
      <w:tblPr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"/>
        <w:tblLook w:val="04A0"/>
      </w:tblPr>
      <w:tblGrid>
        <w:gridCol w:w="2180"/>
        <w:gridCol w:w="7739"/>
      </w:tblGrid>
      <w:tr>
        <w:trPr/>
        <w:tc>
          <w:tcPr>
            <w:cnfStyle w:val="101000000000"/>
            <w:tcW w:w="1809" w:type="dxa"/>
            <w:shd w:val="clear" w:color="auto" w:fill="auto"/>
          </w:tcPr>
          <w:p>
            <w:pPr>
              <w:pStyle w:val="Normal"/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Личностные </w:t>
            </w:r>
          </w:p>
          <w:p>
            <w:pPr>
              <w:pStyle w:val="Normal"/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УУД</w:t>
            </w:r>
          </w:p>
        </w:tc>
        <w:tc>
          <w:tcPr>
            <w:cnfStyle w:val="100000000000"/>
            <w:tcW w:w="12448" w:type="dxa"/>
            <w:shd w:val="clear" w:color="auto" w:fill="auto"/>
          </w:tcPr>
          <w:p>
            <w:pPr>
              <w:pStyle w:val="Normal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Учатся умению в</w:t>
            </w:r>
            <w:r>
              <w:rPr>
                <w:rFonts w:ascii="Times New Roman" w:hAnsi="Times New Roman"/>
                <w:sz w:val="24"/>
                <w:szCs w:val="24"/>
              </w:rPr>
              <w:t>ести диалог на осн</w:t>
            </w:r>
            <w:r>
              <w:rPr>
                <w:rFonts w:ascii="Times New Roman" w:hAnsi="Times New Roman"/>
                <w:sz w:val="24"/>
                <w:szCs w:val="24"/>
              </w:rPr>
              <w:t>ове равноправных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отношений и вза</w:t>
            </w:r>
            <w:r>
              <w:rPr>
                <w:rFonts w:ascii="Times New Roman" w:hAnsi="Times New Roman"/>
                <w:sz w:val="24"/>
                <w:szCs w:val="24"/>
              </w:rPr>
              <w:t>имного уважения, формируют внутреннюю позицию на уровне по</w:t>
            </w:r>
            <w:r>
              <w:rPr>
                <w:rFonts w:ascii="Times New Roman" w:hAnsi="Times New Roman"/>
                <w:sz w:val="24"/>
                <w:szCs w:val="24"/>
              </w:rPr>
              <w:t>ложительног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отношени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образовательному процессу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>
        <w:trPr/>
        <w:tc>
          <w:tcPr>
            <w:cnfStyle w:val="001000100000"/>
            <w:tcW w:w="1809" w:type="dxa"/>
            <w:shd w:val="clear" w:color="auto" w:fill="auto"/>
          </w:tcPr>
          <w:p>
            <w:pPr>
              <w:pStyle w:val="Normal"/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Познавательные УУД</w:t>
            </w:r>
          </w:p>
        </w:tc>
        <w:tc>
          <w:tcPr>
            <w:cnfStyle w:val="000000100000"/>
            <w:tcW w:w="12448" w:type="dxa"/>
            <w:shd w:val="clear" w:color="auto" w:fill="auto"/>
          </w:tcPr>
          <w:p>
            <w:pPr>
              <w:pStyle w:val="Normal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Развивают навы</w:t>
            </w:r>
            <w:r>
              <w:rPr>
                <w:rFonts w:ascii="Times New Roman" w:hAnsi="Times New Roman"/>
                <w:sz w:val="24"/>
                <w:szCs w:val="24"/>
              </w:rPr>
              <w:t>ки познавательн</w:t>
            </w:r>
            <w:r>
              <w:rPr>
                <w:rFonts w:ascii="Times New Roman" w:hAnsi="Times New Roman"/>
                <w:sz w:val="24"/>
                <w:szCs w:val="24"/>
              </w:rPr>
              <w:t>ой рефлексии как осознания совершаемых действий и мыслительных процессов, овладев</w:t>
            </w:r>
            <w:r>
              <w:rPr>
                <w:rFonts w:ascii="Times New Roman" w:hAnsi="Times New Roman"/>
                <w:sz w:val="24"/>
                <w:szCs w:val="24"/>
              </w:rPr>
              <w:t>ают навыками решения проблем, осознанно и произвольно строят речевые выска</w:t>
            </w:r>
            <w:r>
              <w:rPr>
                <w:rFonts w:ascii="Times New Roman" w:hAnsi="Times New Roman"/>
                <w:sz w:val="24"/>
                <w:szCs w:val="24"/>
              </w:rPr>
              <w:t>зывания в у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ной и пи</w:t>
            </w:r>
            <w:r>
              <w:rPr>
                <w:rFonts w:ascii="Times New Roman" w:hAnsi="Times New Roman"/>
                <w:sz w:val="24"/>
                <w:szCs w:val="24"/>
              </w:rPr>
              <w:t>сьменной форме.</w:t>
            </w:r>
          </w:p>
        </w:tc>
      </w:tr>
      <w:tr>
        <w:trPr/>
        <w:tc>
          <w:tcPr>
            <w:cnfStyle w:val="001000010000"/>
            <w:tcW w:w="1809" w:type="dxa"/>
            <w:shd w:val="clear" w:color="auto" w:fill="auto"/>
          </w:tcPr>
          <w:p>
            <w:pPr>
              <w:pStyle w:val="Normal"/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Коммуникативные УУД</w:t>
            </w:r>
          </w:p>
        </w:tc>
        <w:tc>
          <w:tcPr>
            <w:cnfStyle w:val="000000010000"/>
            <w:tcW w:w="12448" w:type="dxa"/>
            <w:shd w:val="clear" w:color="auto" w:fill="auto"/>
          </w:tcPr>
          <w:p>
            <w:pPr>
              <w:pStyle w:val="Normal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Проявляют уваж</w:t>
            </w:r>
            <w:r>
              <w:rPr>
                <w:rFonts w:ascii="Times New Roman" w:hAnsi="Times New Roman"/>
                <w:sz w:val="24"/>
                <w:szCs w:val="24"/>
              </w:rPr>
              <w:t>ительное отноше</w:t>
            </w:r>
            <w:r>
              <w:rPr>
                <w:rFonts w:ascii="Times New Roman" w:hAnsi="Times New Roman"/>
                <w:sz w:val="24"/>
                <w:szCs w:val="24"/>
              </w:rPr>
              <w:t>ние к одноклассника</w:t>
            </w:r>
            <w:r>
              <w:rPr>
                <w:rFonts w:ascii="Times New Roman" w:hAnsi="Times New Roman"/>
                <w:sz w:val="24"/>
                <w:szCs w:val="24"/>
              </w:rPr>
              <w:t>м, внимание к лично</w:t>
            </w:r>
            <w:r>
              <w:rPr>
                <w:rFonts w:ascii="Times New Roman" w:hAnsi="Times New Roman"/>
                <w:sz w:val="24"/>
                <w:szCs w:val="24"/>
              </w:rPr>
              <w:t>сти другого, адекватное межличностное восприятие</w:t>
            </w:r>
            <w:r>
              <w:rPr>
                <w:rFonts w:ascii="Times New Roman" w:hAnsi="Times New Roman"/>
                <w:sz w:val="24"/>
                <w:szCs w:val="24"/>
              </w:rPr>
              <w:t>; в</w:t>
            </w:r>
            <w:r>
              <w:rPr>
                <w:rFonts w:ascii="Times New Roman" w:hAnsi="Times New Roman"/>
                <w:sz w:val="24"/>
                <w:szCs w:val="24"/>
              </w:rPr>
              <w:t>ступают в диалог, участвую</w:t>
            </w:r>
            <w:r>
              <w:rPr>
                <w:rFonts w:ascii="Times New Roman" w:hAnsi="Times New Roman"/>
                <w:sz w:val="24"/>
                <w:szCs w:val="24"/>
              </w:rPr>
              <w:t>т в коллективном обсуждении проблем, учатся владеть мо</w:t>
            </w:r>
            <w:r>
              <w:rPr>
                <w:rFonts w:ascii="Times New Roman" w:hAnsi="Times New Roman"/>
                <w:sz w:val="24"/>
                <w:szCs w:val="24"/>
              </w:rPr>
              <w:t>нологическо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диалог</w:t>
            </w:r>
            <w:r>
              <w:rPr>
                <w:rFonts w:ascii="Times New Roman" w:hAnsi="Times New Roman"/>
                <w:sz w:val="24"/>
                <w:szCs w:val="24"/>
              </w:rPr>
              <w:t>ической формами речи.</w:t>
            </w:r>
          </w:p>
        </w:tc>
      </w:tr>
      <w:tr>
        <w:trPr/>
        <w:tc>
          <w:tcPr>
            <w:cnfStyle w:val="001000100000"/>
            <w:tcW w:w="1809" w:type="dxa"/>
            <w:shd w:val="clear" w:color="auto" w:fill="auto"/>
          </w:tcPr>
          <w:p>
            <w:pPr>
              <w:pStyle w:val="Normal"/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гулятивные УУД</w:t>
            </w:r>
          </w:p>
        </w:tc>
        <w:tc>
          <w:tcPr>
            <w:cnfStyle w:val="000000100000"/>
            <w:tcW w:w="12448" w:type="dxa"/>
            <w:shd w:val="clear" w:color="auto" w:fill="auto"/>
          </w:tcPr>
          <w:p>
            <w:pPr>
              <w:pStyle w:val="Normal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Выделяют и осознают то, что </w:t>
            </w:r>
            <w:r>
              <w:rPr>
                <w:rFonts w:ascii="Times New Roman" w:hAnsi="Times New Roman"/>
                <w:sz w:val="24"/>
                <w:szCs w:val="24"/>
              </w:rPr>
              <w:t>уже освоено и что еще подлежи</w:t>
            </w:r>
            <w:r>
              <w:rPr>
                <w:rFonts w:ascii="Times New Roman" w:hAnsi="Times New Roman"/>
                <w:sz w:val="24"/>
                <w:szCs w:val="24"/>
              </w:rPr>
              <w:t>т усв</w:t>
            </w:r>
            <w:r>
              <w:rPr>
                <w:rFonts w:ascii="Times New Roman" w:hAnsi="Times New Roman"/>
                <w:sz w:val="24"/>
                <w:szCs w:val="24"/>
              </w:rPr>
              <w:t>оению</w:t>
            </w:r>
            <w:r>
              <w:rPr>
                <w:rFonts w:ascii="Times New Roman" w:hAnsi="Times New Roman"/>
                <w:sz w:val="24"/>
                <w:szCs w:val="24"/>
              </w:rPr>
              <w:t>, осознают качество и уровень усвоения. В диалоге с учителем учатся вырабатывать критерии о</w:t>
            </w:r>
            <w:r>
              <w:rPr>
                <w:rFonts w:ascii="Times New Roman" w:hAnsi="Times New Roman"/>
                <w:sz w:val="24"/>
                <w:szCs w:val="24"/>
              </w:rPr>
              <w:t>ценки и определять степень успешности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своей рабо</w:t>
            </w:r>
            <w:r>
              <w:rPr>
                <w:rFonts w:ascii="Times New Roman" w:hAnsi="Times New Roman"/>
                <w:sz w:val="24"/>
                <w:szCs w:val="24"/>
              </w:rPr>
              <w:t>ты и работы всех.</w:t>
            </w:r>
          </w:p>
        </w:tc>
      </w:tr>
    </w:tbl>
    <w:p>
      <w:pPr>
        <w:pStyle w:val="Normal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Компетенции, формируемые на у</w:t>
      </w:r>
      <w:r>
        <w:rPr>
          <w:rFonts w:ascii="Times New Roman" w:hAnsi="Times New Roman"/>
          <w:b/>
          <w:sz w:val="24"/>
          <w:szCs w:val="24"/>
        </w:rPr>
        <w:t>роке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о</w:t>
      </w:r>
      <w:r>
        <w:rPr>
          <w:rFonts w:ascii="Times New Roman" w:hAnsi="Times New Roman"/>
          <w:sz w:val="24"/>
          <w:szCs w:val="24"/>
        </w:rPr>
        <w:t>бщекультурные, учебно-познавательные, информационные, коммуникативные.</w:t>
      </w:r>
    </w:p>
    <w:p>
      <w:pPr>
        <w:pStyle w:val="Normal"/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Методы обучения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епродуктивный метод, частично – поисковый, </w:t>
      </w:r>
      <w:r>
        <w:rPr>
          <w:rFonts w:ascii="Times New Roman" w:hAnsi="Times New Roman"/>
          <w:sz w:val="24"/>
          <w:szCs w:val="24"/>
        </w:rPr>
        <w:t>работа с текстовыми з</w:t>
      </w:r>
      <w:r>
        <w:rPr>
          <w:rFonts w:ascii="Times New Roman" w:hAnsi="Times New Roman"/>
          <w:sz w:val="24"/>
          <w:szCs w:val="24"/>
        </w:rPr>
        <w:t xml:space="preserve">аданиями, </w:t>
      </w:r>
      <w:r>
        <w:rPr>
          <w:rFonts w:ascii="Times New Roman" w:hAnsi="Times New Roman"/>
          <w:sz w:val="24"/>
          <w:szCs w:val="24"/>
        </w:rPr>
        <w:t>решение задач.</w:t>
      </w:r>
    </w:p>
    <w:p>
      <w:pPr>
        <w:pStyle w:val="Normal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Формы работы</w:t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ндивид</w:t>
      </w:r>
      <w:r>
        <w:rPr>
          <w:rFonts w:ascii="Times New Roman" w:hAnsi="Times New Roman"/>
          <w:sz w:val="24"/>
          <w:szCs w:val="24"/>
        </w:rPr>
        <w:t>уальная</w:t>
      </w:r>
      <w:r>
        <w:rPr>
          <w:rFonts w:ascii="Times New Roman" w:hAnsi="Times New Roman"/>
          <w:sz w:val="24"/>
          <w:szCs w:val="24"/>
        </w:rPr>
        <w:t>, групповая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Оборудование: </w:t>
      </w:r>
      <w:r>
        <w:rPr>
          <w:rFonts w:ascii="Times New Roman" w:hAnsi="Times New Roman"/>
          <w:sz w:val="24"/>
          <w:szCs w:val="24"/>
        </w:rPr>
        <w:t>карточки с задан</w:t>
      </w:r>
      <w:r>
        <w:rPr>
          <w:rFonts w:ascii="Times New Roman" w:hAnsi="Times New Roman"/>
          <w:sz w:val="24"/>
          <w:szCs w:val="24"/>
        </w:rPr>
        <w:t>иями</w:t>
      </w:r>
      <w:r>
        <w:rPr>
          <w:rFonts w:ascii="Times New Roman" w:hAnsi="Times New Roman"/>
          <w:sz w:val="24"/>
          <w:szCs w:val="24"/>
        </w:rPr>
        <w:t xml:space="preserve">, приборы и модели для демонстраций, </w:t>
      </w:r>
      <w:r>
        <w:rPr>
          <w:rFonts w:ascii="Times New Roman" w:hAnsi="Times New Roman"/>
          <w:sz w:val="24"/>
          <w:szCs w:val="24"/>
        </w:rPr>
        <w:t>мультимедиа.</w:t>
      </w:r>
    </w:p>
    <w:p>
      <w:pPr>
        <w:pStyle w:val="Normal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Педагогические технологии, применяемые на уроке: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доровьесбережения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нформационно-коммуникационные, развития исследовательских навыков, метод проблемного обучения и критического мышления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>
      <w:pPr>
        <w:pStyle w:val="Normal"/>
        <w:spacing w:after="0"/>
        <w:jc w:val="both"/>
        <w:rPr>
          <w:rFonts w:ascii="Times New Roman" w:hAnsi="Times New Roman"/>
          <w:sz w:val="24"/>
          <w:szCs w:val="24"/>
        </w:rPr>
      </w:pPr>
    </w:p>
    <w:p>
      <w:pPr>
        <w:pStyle w:val="Normal"/>
        <w:spacing w:after="0"/>
        <w:jc w:val="both"/>
        <w:rPr>
          <w:rFonts w:ascii="Times New Roman" w:hAnsi="Times New Roman"/>
          <w:sz w:val="24"/>
          <w:szCs w:val="24"/>
        </w:rPr>
      </w:pPr>
    </w:p>
    <w:p>
      <w:pPr>
        <w:pStyle w:val="Normal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Х</w:t>
      </w:r>
      <w:r>
        <w:rPr>
          <w:rFonts w:ascii="Times New Roman" w:hAnsi="Times New Roman"/>
          <w:b/>
          <w:bCs/>
          <w:sz w:val="24"/>
          <w:szCs w:val="24"/>
        </w:rPr>
        <w:t xml:space="preserve">од </w:t>
      </w:r>
      <w:r>
        <w:rPr>
          <w:rFonts w:ascii="Times New Roman" w:hAnsi="Times New Roman"/>
          <w:b/>
          <w:bCs/>
          <w:sz w:val="24"/>
          <w:szCs w:val="24"/>
        </w:rPr>
        <w:t>урока</w:t>
      </w:r>
    </w:p>
    <w:tbl>
      <w:tblPr>
        <w:tblW w:w="10352" w:type="dxa"/>
        <w:tblInd w:w="-108" w:type="dxa"/>
        <w:tblLayout w:type="fixed"/>
        <w:tblCellMar>
          <w:left w:w="0" w:type="dxa"/>
          <w:right w:w="0" w:type="dxa"/>
        </w:tblCellMar>
      </w:tblPr>
      <w:tblGrid>
        <w:gridCol w:w="2943"/>
        <w:gridCol w:w="2108"/>
        <w:gridCol w:w="2082"/>
        <w:gridCol w:w="3219"/>
      </w:tblGrid>
      <w:tr>
        <w:trPr>
          <w:wAfter w:w="0" w:type="dxa"/>
          <w:trHeight w:val="601" w:hRule="atLeast"/>
        </w:trPr>
        <w:tc>
          <w:tcPr>
            <w:cnfStyle w:val="100010000000"/>
            <w:tcW w:w="2943" w:type="dxa"/>
            <w:tcBorders>
              <w:top w:val="single" w:color="8064a2" w:sz="8" w:space="0"/>
              <w:left w:val="single" w:color="8064a2" w:sz="8" w:space="0"/>
              <w:bottom w:val="single" w:color="8064a2" w:sz="8" w:space="0"/>
              <w:right w:val="single" w:color="8064a2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after="0"/>
              <w:jc w:val="both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cnfStyle w:val="100001000000"/>
            <w:tcW w:w="2108" w:type="dxa"/>
            <w:tcBorders>
              <w:top w:val="single" w:color="8064a2" w:sz="8" w:space="0"/>
              <w:left w:val="single" w:color="8064a2" w:sz="8" w:space="0"/>
              <w:bottom w:val="single" w:color="8064a2" w:sz="8" w:space="0"/>
              <w:right w:val="single" w:color="8064a2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after="0"/>
              <w:jc w:val="both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cnfStyle w:val="100010000000"/>
            <w:tcW w:w="2082" w:type="dxa"/>
            <w:tcBorders>
              <w:top w:val="single" w:color="8064a2" w:sz="8" w:space="0"/>
              <w:left w:val="single" w:color="8064a2" w:sz="8" w:space="0"/>
              <w:bottom w:val="single" w:color="8064a2" w:sz="8" w:space="0"/>
              <w:right w:val="single" w:color="8064a2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after="0"/>
              <w:jc w:val="both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>Дея</w:t>
            </w:r>
            <w:r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>тел</w:t>
            </w:r>
            <w:r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>ьность учащегося</w:t>
            </w:r>
          </w:p>
        </w:tc>
        <w:tc>
          <w:tcPr>
            <w:cnfStyle w:val="100001000000"/>
            <w:tcW w:w="3219" w:type="dxa"/>
            <w:tcBorders>
              <w:top w:val="single" w:color="8064a2" w:sz="8" w:space="0"/>
              <w:left w:val="single" w:color="8064a2" w:sz="8" w:space="0"/>
              <w:bottom w:val="single" w:color="8064a2" w:sz="8" w:space="0"/>
              <w:right w:val="single" w:color="8064a2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after="0"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УУД</w:t>
            </w:r>
          </w:p>
        </w:tc>
      </w:tr>
      <w:tr>
        <w:trPr>
          <w:wAfter w:w="0" w:type="dxa"/>
          <w:trHeight w:val="960" w:hRule="atLeast"/>
        </w:trPr>
        <w:tc>
          <w:tcPr>
            <w:cnfStyle w:val="000010000000"/>
            <w:tcW w:w="2943" w:type="dxa"/>
            <w:tcBorders>
              <w:top w:val="single" w:color="8064a2" w:sz="8" w:space="0"/>
              <w:left w:val="single" w:color="8064a2" w:sz="8" w:space="0"/>
              <w:bottom w:val="single" w:color="8064a2" w:sz="8" w:space="0"/>
              <w:right w:val="single" w:color="8064a2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after="0"/>
              <w:jc w:val="both"/>
              <w:rPr>
                <w:rFonts w:ascii="Times New Roman" w:eastAsia="SimSu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color w:val="auto"/>
                <w:sz w:val="24"/>
                <w:szCs w:val="24"/>
                <w:lang w:eastAsia="ru-RU"/>
              </w:rPr>
              <w:t>1. Оргмомент</w:t>
            </w:r>
            <w:r>
              <w:rPr>
                <w:rFonts w:ascii="Times New Roman" w:eastAsia="SimSu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  <w:p>
            <w:pPr>
              <w:pStyle w:val="Normal"/>
              <w:spacing w:after="0"/>
              <w:jc w:val="both"/>
              <w:rPr>
                <w:rFonts w:ascii="Times New Roman" w:eastAsia="SimSu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bCs/>
                <w:iCs/>
                <w:color w:val="auto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/>
                <w:bCs/>
                <w:iCs/>
                <w:color w:val="auto"/>
                <w:sz w:val="24"/>
                <w:szCs w:val="24"/>
                <w:lang w:eastAsia="ru-RU"/>
              </w:rPr>
              <w:t xml:space="preserve">оздание </w:t>
            </w:r>
            <w:r>
              <w:rPr>
                <w:rFonts w:ascii="Times New Roman" w:eastAsia="Times New Roman" w:hAnsi="Times New Roman"/>
                <w:bCs/>
                <w:iCs/>
                <w:color w:val="auto"/>
                <w:sz w:val="24"/>
                <w:szCs w:val="24"/>
                <w:lang w:eastAsia="ru-RU"/>
              </w:rPr>
              <w:t>положительного н</w:t>
            </w:r>
            <w:r>
              <w:rPr>
                <w:rFonts w:ascii="Times New Roman" w:eastAsia="Times New Roman" w:hAnsi="Times New Roman"/>
                <w:bCs/>
                <w:iCs/>
                <w:color w:val="auto"/>
                <w:sz w:val="24"/>
                <w:szCs w:val="24"/>
                <w:lang w:eastAsia="ru-RU"/>
              </w:rPr>
              <w:t>астро</w:t>
            </w:r>
            <w:r>
              <w:rPr>
                <w:rFonts w:ascii="Times New Roman" w:eastAsia="Times New Roman" w:hAnsi="Times New Roman"/>
                <w:bCs/>
                <w:iCs/>
                <w:color w:val="auto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bCs/>
                <w:iCs/>
                <w:color w:val="auto"/>
                <w:sz w:val="24"/>
                <w:szCs w:val="24"/>
                <w:lang w:eastAsia="ru-RU"/>
              </w:rPr>
              <w:t xml:space="preserve"> учащихся к учебн</w:t>
            </w:r>
            <w:r>
              <w:rPr>
                <w:rFonts w:ascii="Times New Roman" w:eastAsia="Times New Roman" w:hAnsi="Times New Roman"/>
                <w:bCs/>
                <w:iCs/>
                <w:color w:val="auto"/>
                <w:sz w:val="24"/>
                <w:szCs w:val="24"/>
                <w:lang w:eastAsia="ru-RU"/>
              </w:rPr>
              <w:t>ой деятельности</w:t>
            </w:r>
            <w:r>
              <w:rPr>
                <w:rFonts w:ascii="Times New Roman" w:eastAsia="Times New Roman" w:hAnsi="Times New Roman"/>
                <w:bCs/>
                <w:iCs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cnfStyle w:val="000001000000"/>
            <w:tcW w:w="2108" w:type="dxa"/>
            <w:tcBorders>
              <w:top w:val="single" w:color="8064a2" w:sz="8" w:space="0"/>
              <w:left w:val="single" w:color="8064a2" w:sz="8" w:space="0"/>
              <w:bottom w:val="single" w:color="8064a2" w:sz="8" w:space="0"/>
              <w:right w:val="single" w:color="8064a2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after="0"/>
              <w:jc w:val="both"/>
              <w:rPr>
                <w:rFonts w:ascii="Times New Roman" w:eastAsia="SimSu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Слайд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1</w:t>
            </w:r>
          </w:p>
          <w:p>
            <w:pPr>
              <w:pStyle w:val="Normal"/>
              <w:spacing w:after="0"/>
              <w:jc w:val="both"/>
              <w:rPr>
                <w:rFonts w:ascii="Times New Roman" w:eastAsia="SimSu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color w:val="auto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SimSun" w:hAnsi="Times New Roman"/>
                <w:color w:val="auto"/>
                <w:sz w:val="24"/>
                <w:szCs w:val="24"/>
                <w:lang w:eastAsia="ru-RU"/>
              </w:rPr>
              <w:t>роверяет готовность класса к уроку, настраивает к</w:t>
            </w:r>
            <w:r>
              <w:rPr>
                <w:rFonts w:ascii="Times New Roman" w:eastAsia="SimSun" w:hAnsi="Times New Roman"/>
                <w:color w:val="auto"/>
                <w:sz w:val="24"/>
                <w:szCs w:val="24"/>
                <w:lang w:eastAsia="ru-RU"/>
              </w:rPr>
              <w:t xml:space="preserve">ласс на продуктивную </w:t>
            </w:r>
            <w:r>
              <w:rPr>
                <w:rFonts w:ascii="Times New Roman" w:eastAsia="SimSun" w:hAnsi="Times New Roman"/>
                <w:color w:val="auto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cnfStyle w:val="000010000000"/>
            <w:tcW w:w="2082" w:type="dxa"/>
            <w:tcBorders>
              <w:top w:val="single" w:color="8064a2" w:sz="8" w:space="0"/>
              <w:left w:val="single" w:color="8064a2" w:sz="8" w:space="0"/>
              <w:bottom w:val="single" w:color="8064a2" w:sz="8" w:space="0"/>
              <w:right w:val="single" w:color="8064a2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after="0"/>
              <w:jc w:val="both"/>
              <w:rPr>
                <w:rFonts w:ascii="Times New Roman" w:eastAsia="SimSu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color w:val="auto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SimSun" w:hAnsi="Times New Roman"/>
                <w:color w:val="auto"/>
                <w:sz w:val="24"/>
                <w:szCs w:val="24"/>
                <w:lang w:eastAsia="ru-RU"/>
              </w:rPr>
              <w:t>ото</w:t>
            </w:r>
            <w:r>
              <w:rPr>
                <w:rFonts w:ascii="Times New Roman" w:eastAsia="SimSun" w:hAnsi="Times New Roman"/>
                <w:color w:val="auto"/>
                <w:sz w:val="24"/>
                <w:szCs w:val="24"/>
                <w:lang w:eastAsia="ru-RU"/>
              </w:rPr>
              <w:t>вятся к работе, орг</w:t>
            </w:r>
            <w:r>
              <w:rPr>
                <w:rFonts w:ascii="Times New Roman" w:eastAsia="SimSun" w:hAnsi="Times New Roman"/>
                <w:color w:val="auto"/>
                <w:sz w:val="24"/>
                <w:szCs w:val="24"/>
                <w:lang w:eastAsia="ru-RU"/>
              </w:rPr>
              <w:t>анизуют рабочее место.</w:t>
            </w:r>
          </w:p>
        </w:tc>
        <w:tc>
          <w:tcPr>
            <w:cnfStyle w:val="000001000000"/>
            <w:tcW w:w="3219" w:type="dxa"/>
            <w:tcBorders>
              <w:top w:val="single" w:color="8064a2" w:sz="8" w:space="0"/>
              <w:left w:val="single" w:color="8064a2" w:sz="8" w:space="0"/>
              <w:bottom w:val="single" w:color="8064a2" w:sz="8" w:space="0"/>
              <w:right w:val="single" w:color="8064a2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самоопределение. </w:t>
            </w:r>
          </w:p>
          <w:p>
            <w:pPr>
              <w:pStyle w:val="Normal"/>
              <w:spacing w:after="0"/>
              <w:ind w:right="158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планирование учебного сотрудничества с учителем и сверстниками.</w:t>
            </w:r>
          </w:p>
        </w:tc>
      </w:tr>
      <w:tr>
        <w:trPr>
          <w:wAfter w:w="0" w:type="dxa"/>
          <w:trHeight w:val="960" w:hRule="atLeast"/>
        </w:trPr>
        <w:tc>
          <w:tcPr>
            <w:cnfStyle w:val="000010000000"/>
            <w:tcW w:w="2943" w:type="dxa"/>
            <w:tcBorders>
              <w:top w:val="single" w:color="8064a2" w:sz="8" w:space="0"/>
              <w:left w:val="single" w:color="8064a2" w:sz="8" w:space="0"/>
              <w:bottom w:val="single" w:color="8064a2" w:sz="8" w:space="0"/>
              <w:right w:val="single" w:color="8064a2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after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auto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Актуал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изация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знаний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after="0"/>
              <w:jc w:val="both"/>
              <w:rPr>
                <w:rFonts w:ascii="Times New Roman" w:eastAsia="SimSu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bCs/>
                <w:iCs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повторение изученного материала,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необходи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мого для «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огового повторения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».</w:t>
            </w:r>
          </w:p>
        </w:tc>
        <w:tc>
          <w:tcPr>
            <w:cnfStyle w:val="000001000000"/>
            <w:tcW w:w="2108" w:type="dxa"/>
            <w:tcBorders>
              <w:top w:val="single" w:color="8064a2" w:sz="8" w:space="0"/>
              <w:left w:val="single" w:color="8064a2" w:sz="8" w:space="0"/>
              <w:bottom w:val="single" w:color="8064a2" w:sz="8" w:space="0"/>
              <w:right w:val="single" w:color="8064a2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after="0"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Слайд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2</w:t>
            </w:r>
          </w:p>
          <w:p>
            <w:pPr>
              <w:pStyle w:val="Normal"/>
              <w:spacing w:after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Задает вопросы для повторения основных физических понятий.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after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Что такое физика?</w:t>
            </w:r>
          </w:p>
          <w:p>
            <w:pPr>
              <w:pStyle w:val="Normal"/>
              <w:spacing w:after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Какие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явления изучает физика?</w:t>
            </w:r>
          </w:p>
          <w:p>
            <w:pPr>
              <w:pStyle w:val="Normal"/>
              <w:spacing w:after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Какими методами вы изучали физику?</w:t>
            </w:r>
          </w:p>
          <w:p>
            <w:pPr>
              <w:pStyle w:val="Normal"/>
              <w:spacing w:after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Показывает портрет Р.А.Кулаковского- задает вопросы о его биографии, педагогической деятельности в нашей школе.</w:t>
            </w:r>
          </w:p>
        </w:tc>
        <w:tc>
          <w:tcPr>
            <w:cnfStyle w:val="000010000000"/>
            <w:tcW w:w="2082" w:type="dxa"/>
            <w:tcBorders>
              <w:top w:val="single" w:color="8064a2" w:sz="8" w:space="0"/>
              <w:left w:val="single" w:color="8064a2" w:sz="8" w:space="0"/>
              <w:bottom w:val="single" w:color="8064a2" w:sz="8" w:space="0"/>
              <w:right w:val="single" w:color="8064a2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after="0"/>
              <w:jc w:val="both"/>
              <w:rPr>
                <w:rFonts w:ascii="Times New Roman" w:eastAsia="SimSu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color w:val="auto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SimSun" w:hAnsi="Times New Roman"/>
                <w:color w:val="auto"/>
                <w:sz w:val="24"/>
                <w:szCs w:val="24"/>
                <w:lang w:eastAsia="ru-RU"/>
              </w:rPr>
              <w:t>твечают на</w:t>
            </w:r>
            <w:r>
              <w:rPr>
                <w:rFonts w:ascii="Times New Roman" w:eastAsia="SimSun" w:hAnsi="Times New Roman"/>
                <w:color w:val="auto"/>
                <w:sz w:val="24"/>
                <w:szCs w:val="24"/>
                <w:lang w:eastAsia="ru-RU"/>
              </w:rPr>
              <w:t xml:space="preserve"> вопросы уч</w:t>
            </w:r>
            <w:r>
              <w:rPr>
                <w:rFonts w:ascii="Times New Roman" w:eastAsia="SimSun" w:hAnsi="Times New Roman"/>
                <w:color w:val="auto"/>
                <w:sz w:val="24"/>
                <w:szCs w:val="24"/>
                <w:lang w:eastAsia="ru-RU"/>
              </w:rPr>
              <w:t>ителя.</w:t>
            </w:r>
          </w:p>
        </w:tc>
        <w:tc>
          <w:tcPr>
            <w:cnfStyle w:val="000001000000"/>
            <w:tcW w:w="3219" w:type="dxa"/>
            <w:tcBorders>
              <w:top w:val="single" w:color="8064a2" w:sz="8" w:space="0"/>
              <w:left w:val="single" w:color="8064a2" w:sz="8" w:space="0"/>
              <w:bottom w:val="single" w:color="8064a2" w:sz="8" w:space="0"/>
              <w:right w:val="single" w:color="8064a2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планирование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учебн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ого с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отрудничест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ва с учите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м и сверстниками.</w:t>
            </w:r>
          </w:p>
          <w:p>
            <w:pPr>
              <w:pStyle w:val="Normal"/>
              <w:spacing w:after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анализ объектов с целью выделения признаков.</w:t>
            </w:r>
          </w:p>
        </w:tc>
      </w:tr>
      <w:tr>
        <w:trPr>
          <w:wAfter w:w="0" w:type="dxa"/>
          <w:trHeight w:val="126" w:hRule="atLeast"/>
        </w:trPr>
        <w:tc>
          <w:tcPr>
            <w:cnfStyle w:val="000010000000"/>
            <w:tcW w:w="2943" w:type="dxa"/>
            <w:tcBorders>
              <w:top w:val="single" w:color="8064a2" w:sz="8" w:space="0"/>
              <w:left w:val="single" w:color="8064a2" w:sz="8" w:space="0"/>
              <w:bottom w:val="single" w:color="8064a2" w:sz="8" w:space="0"/>
              <w:right w:val="single" w:color="8064a2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after="0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"http://nsportal.ru/shkola/fizika/library/2012/12/19/tekhnologicheskaya-karta-uroka-fiziki-v-7-klasse-po-teme-davlenie" </w:instrText>
            </w:r>
            <w:r>
              <w:fldChar w:fldCharType="end"/>
            </w:r>
            <w:r>
              <w:fldChar w:fldCharType="begin"/>
            </w:r>
            <w:r>
              <w:instrText xml:space="preserve"> HYPERLINK "http://nsportal.ru/shkola/fizika/library/2012/12/19/tekhnologicheskaya-karta-uroka-fiziki-v-7-klasse-po-teme-davlenie" </w:instrText>
            </w:r>
            <w:r>
              <w:fldChar w:fldCharType="end"/>
            </w:r>
            <w:r>
              <w:rPr>
                <w:rFonts w:ascii="Times New Roman" w:eastAsia="SimSun" w:hAnsi="Times New Roman"/>
                <w:color w:val="auto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SimSun" w:hAnsi="Times New Roman"/>
                <w:color w:val="auto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SimSun" w:hAnsi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Подготовительный этап</w:t>
            </w:r>
          </w:p>
          <w:p>
            <w:pPr>
              <w:pStyle w:val="Normal"/>
              <w:spacing w:after="0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bCs/>
                <w:iCs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SimSun" w:hAnsi="Times New Roman"/>
                <w:color w:val="auto"/>
                <w:sz w:val="24"/>
                <w:szCs w:val="24"/>
                <w:lang w:eastAsia="ru-RU"/>
              </w:rPr>
              <w:t>формулир</w:t>
            </w:r>
            <w:r>
              <w:rPr>
                <w:rFonts w:ascii="Times New Roman" w:eastAsia="SimSun" w:hAnsi="Times New Roman"/>
                <w:color w:val="auto"/>
                <w:sz w:val="24"/>
                <w:szCs w:val="24"/>
                <w:lang w:eastAsia="ru-RU"/>
              </w:rPr>
              <w:t>ов</w:t>
            </w:r>
            <w:r>
              <w:rPr>
                <w:rFonts w:ascii="Times New Roman" w:eastAsia="SimSun" w:hAnsi="Times New Roman"/>
                <w:color w:val="auto"/>
                <w:sz w:val="24"/>
                <w:szCs w:val="24"/>
                <w:lang w:eastAsia="ru-RU"/>
              </w:rPr>
              <w:t>ание</w:t>
            </w:r>
            <w:r>
              <w:rPr>
                <w:rFonts w:ascii="Times New Roman" w:eastAsia="SimSun" w:hAnsi="Times New Roman"/>
                <w:color w:val="auto"/>
                <w:sz w:val="24"/>
                <w:szCs w:val="24"/>
                <w:lang w:eastAsia="ru-RU"/>
              </w:rPr>
              <w:t xml:space="preserve"> цел</w:t>
            </w:r>
            <w:r>
              <w:rPr>
                <w:rFonts w:ascii="Times New Roman" w:eastAsia="SimSun" w:hAnsi="Times New Roman"/>
                <w:color w:val="auto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SimSun" w:hAnsi="Times New Roman"/>
                <w:color w:val="auto"/>
                <w:sz w:val="24"/>
                <w:szCs w:val="24"/>
                <w:lang w:eastAsia="ru-RU"/>
              </w:rPr>
              <w:t xml:space="preserve"> урока</w:t>
            </w:r>
            <w:r>
              <w:rPr>
                <w:rFonts w:ascii="Times New Roman" w:eastAsia="SimSun" w:hAnsi="Times New Roman"/>
                <w:color w:val="auto"/>
                <w:sz w:val="24"/>
                <w:szCs w:val="24"/>
                <w:lang w:eastAsia="ru-RU"/>
              </w:rPr>
              <w:t xml:space="preserve"> ознакомление с этапами урока.</w:t>
            </w:r>
          </w:p>
        </w:tc>
        <w:tc>
          <w:tcPr>
            <w:cnfStyle w:val="000001000000"/>
            <w:tcW w:w="2108" w:type="dxa"/>
            <w:tcBorders>
              <w:top w:val="single" w:color="8064a2" w:sz="8" w:space="0"/>
              <w:left w:val="single" w:color="8064a2" w:sz="8" w:space="0"/>
              <w:bottom w:val="single" w:color="8064a2" w:sz="8" w:space="0"/>
              <w:right w:val="single" w:color="8064a2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after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Сегодня мы с вами примени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наши зна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ния для объяснения процессов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 связанных с миром человека. Мы будем познавать себя.</w:t>
            </w:r>
          </w:p>
          <w:p>
            <w:pPr>
              <w:pStyle w:val="Normal"/>
              <w:spacing w:after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Разделяет учеников на две команды (по цветам).</w:t>
            </w:r>
          </w:p>
          <w:p>
            <w:pPr>
              <w:pStyle w:val="Normal"/>
              <w:spacing w:after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бъясняет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правила проведения урока.</w:t>
            </w:r>
          </w:p>
        </w:tc>
        <w:tc>
          <w:tcPr>
            <w:cnfStyle w:val="000010000000"/>
            <w:tcW w:w="2082" w:type="dxa"/>
            <w:tcBorders>
              <w:top w:val="single" w:color="8064a2" w:sz="8" w:space="0"/>
              <w:left w:val="single" w:color="8064a2" w:sz="8" w:space="0"/>
              <w:bottom w:val="single" w:color="8064a2" w:sz="8" w:space="0"/>
              <w:right w:val="single" w:color="8064a2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after="0"/>
              <w:jc w:val="both"/>
              <w:rPr>
                <w:rFonts w:ascii="Times New Roman" w:eastAsia="SimSu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color w:val="auto"/>
                <w:sz w:val="24"/>
                <w:szCs w:val="24"/>
                <w:lang w:eastAsia="ru-RU"/>
              </w:rPr>
              <w:t xml:space="preserve">Формулируют цель, </w:t>
            </w:r>
            <w:r>
              <w:rPr>
                <w:rFonts w:ascii="Times New Roman" w:eastAsia="SimSun" w:hAnsi="Times New Roman"/>
                <w:color w:val="auto"/>
                <w:sz w:val="24"/>
                <w:szCs w:val="24"/>
                <w:lang w:eastAsia="ru-RU"/>
              </w:rPr>
              <w:t>разде</w:t>
            </w:r>
            <w:r>
              <w:rPr>
                <w:rFonts w:ascii="Times New Roman" w:eastAsia="SimSun" w:hAnsi="Times New Roman"/>
                <w:color w:val="auto"/>
                <w:sz w:val="24"/>
                <w:szCs w:val="24"/>
                <w:lang w:eastAsia="ru-RU"/>
              </w:rPr>
              <w:t>ляют</w:t>
            </w:r>
            <w:r>
              <w:rPr>
                <w:rFonts w:ascii="Times New Roman" w:eastAsia="SimSun" w:hAnsi="Times New Roman"/>
                <w:color w:val="auto"/>
                <w:sz w:val="24"/>
                <w:szCs w:val="24"/>
                <w:lang w:eastAsia="ru-RU"/>
              </w:rPr>
              <w:t>ся на</w:t>
            </w:r>
            <w:r>
              <w:rPr>
                <w:rFonts w:ascii="Times New Roman" w:eastAsia="SimSun" w:hAnsi="Times New Roman"/>
                <w:color w:val="auto"/>
                <w:sz w:val="24"/>
                <w:szCs w:val="24"/>
                <w:lang w:eastAsia="ru-RU"/>
              </w:rPr>
              <w:t xml:space="preserve"> команд</w:t>
            </w:r>
            <w:r>
              <w:rPr>
                <w:rFonts w:ascii="Times New Roman" w:eastAsia="SimSun" w:hAnsi="Times New Roman"/>
                <w:color w:val="auto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SimSun" w:hAnsi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SimSun" w:hAnsi="Times New Roman"/>
                <w:color w:val="auto"/>
                <w:sz w:val="24"/>
                <w:szCs w:val="24"/>
                <w:lang w:eastAsia="ru-RU"/>
              </w:rPr>
              <w:t>выбирают</w:t>
            </w:r>
            <w:r>
              <w:rPr>
                <w:rFonts w:ascii="Times New Roman" w:eastAsia="SimSun" w:hAnsi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SimSun" w:hAnsi="Times New Roman"/>
                <w:color w:val="auto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SimSun" w:hAnsi="Times New Roman"/>
                <w:color w:val="auto"/>
                <w:sz w:val="24"/>
                <w:szCs w:val="24"/>
                <w:lang w:eastAsia="ru-RU"/>
              </w:rPr>
              <w:t>апитана.</w:t>
            </w:r>
          </w:p>
          <w:p>
            <w:pPr>
              <w:pStyle w:val="Normal"/>
              <w:spacing w:after="0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cnfStyle w:val="000001000000"/>
            <w:tcW w:w="3219" w:type="dxa"/>
            <w:tcBorders>
              <w:top w:val="single" w:color="8064a2" w:sz="8" w:space="0"/>
              <w:left w:val="single" w:color="8064a2" w:sz="8" w:space="0"/>
              <w:bottom w:val="single" w:color="8064a2" w:sz="8" w:space="0"/>
              <w:right w:val="single" w:color="8064a2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целеполагание.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постановка вопросов. </w:t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Познавательн</w:t>
            </w:r>
            <w:r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ые: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формулирование познавательной цел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и; формулирование проблемы. </w:t>
            </w:r>
          </w:p>
        </w:tc>
      </w:tr>
      <w:tr>
        <w:trPr>
          <w:wAfter w:w="0" w:type="dxa"/>
          <w:trHeight w:val="835" w:hRule="atLeast"/>
        </w:trPr>
        <w:tc>
          <w:tcPr>
            <w:cnfStyle w:val="000010000000"/>
            <w:tcW w:w="2943" w:type="dxa"/>
            <w:tcBorders>
              <w:top w:val="single" w:color="8064a2" w:sz="8" w:space="0"/>
              <w:left w:val="single" w:color="8064a2" w:sz="8" w:space="0"/>
              <w:bottom w:val="single" w:color="8064a2" w:sz="8" w:space="0"/>
              <w:right w:val="single" w:color="8064a2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after="0"/>
              <w:jc w:val="both"/>
              <w:rPr>
                <w:rFonts w:ascii="Times New Roman" w:eastAsia="SimSun" w:hAnsi="Times New Roman"/>
                <w:color w:val="auto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"http://nsportal.ru/shkola/fizika/library/2012/12/19/tekhnologicheskaya-karta-uroka-fiziki-v-7-klasse-po-teme-davlenie" </w:instrText>
            </w:r>
            <w:r>
              <w:fldChar w:fldCharType="end"/>
            </w:r>
            <w:r>
              <w:fldChar w:fldCharType="begin"/>
            </w:r>
            <w:r>
              <w:instrText xml:space="preserve"> HYPERLINK "http://nsportal.ru/shkola/fizika/library/2012/12/19/tekhnologicheskaya-karta-uroka-fiziki-v-7-klasse-po-teme-davlenie" </w:instrText>
            </w:r>
            <w:r>
              <w:fldChar w:fldCharType="end"/>
            </w:r>
            <w:r>
              <w:rPr>
                <w:rFonts w:ascii="Times New Roman" w:eastAsia="SimSun" w:hAnsi="Times New Roman"/>
                <w:color w:val="auto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SimSun" w:hAnsi="Times New Roman"/>
                <w:color w:val="auto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SimSun" w:hAnsi="Times New Roman"/>
                <w:color w:val="auto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SimSun" w:hAnsi="Times New Roman"/>
                <w:color w:val="auto"/>
                <w:sz w:val="24"/>
                <w:szCs w:val="24"/>
                <w:lang w:eastAsia="ru-RU"/>
              </w:rPr>
              <w:t xml:space="preserve">тоговое </w:t>
            </w:r>
            <w:r>
              <w:rPr>
                <w:rFonts w:ascii="Times New Roman" w:eastAsia="SimSun" w:hAnsi="Times New Roman"/>
                <w:color w:val="auto"/>
                <w:sz w:val="24"/>
                <w:szCs w:val="24"/>
                <w:lang w:eastAsia="ru-RU"/>
              </w:rPr>
              <w:t>повторение.</w:t>
            </w:r>
          </w:p>
          <w:p>
            <w:pPr>
              <w:pStyle w:val="Normal"/>
              <w:spacing w:after="0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bCs/>
                <w:iCs/>
                <w:color w:val="auto"/>
                <w:sz w:val="24"/>
                <w:szCs w:val="24"/>
                <w:lang w:eastAsia="ru-RU"/>
              </w:rPr>
              <w:t xml:space="preserve"> организация</w:t>
            </w:r>
            <w:r>
              <w:rPr>
                <w:rFonts w:ascii="Times New Roman" w:eastAsia="Times New Roman" w:hAnsi="Times New Roman"/>
                <w:bCs/>
                <w:iCs/>
                <w:color w:val="auto"/>
                <w:sz w:val="24"/>
                <w:szCs w:val="24"/>
                <w:lang w:eastAsia="ru-RU"/>
              </w:rPr>
              <w:t xml:space="preserve"> деятельности об</w:t>
            </w:r>
            <w:r>
              <w:rPr>
                <w:rFonts w:ascii="Times New Roman" w:eastAsia="Times New Roman" w:hAnsi="Times New Roman"/>
                <w:bCs/>
                <w:iCs/>
                <w:color w:val="auto"/>
                <w:sz w:val="24"/>
                <w:szCs w:val="24"/>
                <w:lang w:eastAsia="ru-RU"/>
              </w:rPr>
              <w:t>учающихся для плодотворн</w:t>
            </w:r>
            <w:r>
              <w:rPr>
                <w:rFonts w:ascii="Times New Roman" w:eastAsia="Times New Roman" w:hAnsi="Times New Roman"/>
                <w:bCs/>
                <w:iCs/>
                <w:color w:val="auto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bCs/>
                <w:iCs/>
                <w:color w:val="auto"/>
                <w:sz w:val="24"/>
                <w:szCs w:val="24"/>
                <w:lang w:eastAsia="ru-RU"/>
              </w:rPr>
              <w:t>й совместной работы.</w:t>
            </w:r>
          </w:p>
        </w:tc>
        <w:tc>
          <w:tcPr>
            <w:cnfStyle w:val="000001000000"/>
            <w:tcW w:w="2108" w:type="dxa"/>
            <w:tcBorders>
              <w:top w:val="single" w:color="8064a2" w:sz="8" w:space="0"/>
              <w:left w:val="single" w:color="8064a2" w:sz="8" w:space="0"/>
              <w:bottom w:val="single" w:color="8064a2" w:sz="8" w:space="0"/>
              <w:right w:val="single" w:color="8064a2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after="0"/>
              <w:jc w:val="both"/>
              <w:rPr>
                <w:rFonts w:ascii="Times New Roman" w:eastAsia="Times New Roman" w:hAnsi="Times New Roman"/>
                <w:b/>
                <w:i/>
                <w:i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color w:val="auto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b/>
                <w:i/>
                <w:iCs/>
                <w:color w:val="auto"/>
                <w:sz w:val="24"/>
                <w:szCs w:val="24"/>
                <w:lang w:eastAsia="ru-RU"/>
              </w:rPr>
              <w:t xml:space="preserve">онкурс </w:t>
            </w:r>
            <w:r>
              <w:rPr>
                <w:rFonts w:ascii="Times New Roman" w:eastAsia="Times New Roman" w:hAnsi="Times New Roman"/>
                <w:b/>
                <w:i/>
                <w:iCs/>
                <w:color w:val="auto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b/>
                <w:i/>
                <w:iCs/>
                <w:color w:val="auto"/>
                <w:sz w:val="24"/>
                <w:szCs w:val="24"/>
                <w:lang w:eastAsia="ru-RU"/>
              </w:rPr>
              <w:t xml:space="preserve">– «Веселая </w:t>
            </w:r>
            <w:r>
              <w:rPr>
                <w:rFonts w:ascii="Times New Roman" w:eastAsia="Times New Roman" w:hAnsi="Times New Roman"/>
                <w:b/>
                <w:i/>
                <w:iCs/>
                <w:color w:val="auto"/>
                <w:sz w:val="24"/>
                <w:szCs w:val="24"/>
                <w:lang w:eastAsia="ru-RU"/>
              </w:rPr>
              <w:t>разминка»</w:t>
            </w:r>
          </w:p>
          <w:p>
            <w:pPr>
              <w:pStyle w:val="Normal"/>
              <w:numPr>
                <w:ilvl w:val="1"/>
                <w:numId w:val="4"/>
              </w:numPr>
              <w:spacing w:after="0"/>
              <w:jc w:val="both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Слайд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3-7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Назовите законы физики. (отмечает на доске)</w:t>
            </w:r>
          </w:p>
          <w:p>
            <w:pPr>
              <w:pStyle w:val="Normal"/>
              <w:numPr>
                <w:ilvl w:val="1"/>
                <w:numId w:val="4"/>
              </w:numPr>
              <w:spacing w:after="0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Слайд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8. 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Загадывает загадки (физические приборы). (отмечает на 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доске).</w:t>
            </w:r>
          </w:p>
          <w:p>
            <w:pPr>
              <w:pStyle w:val="Normal"/>
              <w:numPr>
                <w:ilvl w:val="1"/>
                <w:numId w:val="4"/>
              </w:numPr>
              <w:spacing w:after="0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Слайд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9. 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Раздает шифровки.</w:t>
            </w:r>
          </w:p>
          <w:p>
            <w:pPr>
              <w:pStyle w:val="Normal"/>
              <w:spacing w:after="0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>
            <w:pPr>
              <w:pStyle w:val="Normal"/>
              <w:spacing w:after="0"/>
              <w:jc w:val="both"/>
              <w:rPr>
                <w:rFonts w:ascii="Times New Roman" w:eastAsia="Times New Roman" w:hAnsi="Times New Roman"/>
                <w:b/>
                <w:i/>
                <w:i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color w:val="auto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b/>
                <w:i/>
                <w:iCs/>
                <w:color w:val="auto"/>
                <w:sz w:val="24"/>
                <w:szCs w:val="24"/>
                <w:lang w:eastAsia="ru-RU"/>
              </w:rPr>
              <w:t xml:space="preserve">онкурс </w:t>
            </w:r>
            <w:r>
              <w:rPr>
                <w:rFonts w:ascii="Times New Roman" w:eastAsia="Times New Roman" w:hAnsi="Times New Roman"/>
                <w:b/>
                <w:i/>
                <w:iCs/>
                <w:color w:val="auto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/>
                <w:b/>
                <w:i/>
                <w:iCs/>
                <w:color w:val="auto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/>
                <w:b/>
                <w:i/>
                <w:iCs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8 апреля испол</w:t>
            </w: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val="ru-RU"/>
              </w:rPr>
              <w:t>нилось</w:t>
            </w: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 xml:space="preserve"> 110 лет со дня рождения известного поэта, прозаика, яркого представителя якутской интеллигенции Реаса Алексеевича Кулаковского</w:t>
            </w: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val="ru-RU"/>
              </w:rPr>
              <w:t>. Конкурсы 3-4, посвящены</w:t>
            </w: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 xml:space="preserve"> в честь </w:t>
            </w: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val="ru-RU"/>
              </w:rPr>
              <w:t>юбиляра</w:t>
            </w: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,  Сначала порешим </w:t>
            </w: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кроссворды.</w:t>
            </w:r>
          </w:p>
          <w:p>
            <w:pPr>
              <w:pStyle w:val="Normal"/>
              <w:spacing w:after="0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Слайды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ru-RU"/>
              </w:rPr>
              <w:t>11-12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отвечает любой член команды. Его могут допол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нять другие члены этой коман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ды; за правильный, исчерпывающий ответ команда получает 2 балла. Если помогает команда, ставится 1 балл.</w:t>
            </w:r>
          </w:p>
          <w:p>
            <w:pPr>
              <w:pStyle w:val="Normal"/>
              <w:spacing w:after="0"/>
              <w:jc w:val="both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</w:p>
          <w:p>
            <w:pPr>
              <w:pStyle w:val="Normal"/>
              <w:spacing w:after="0"/>
              <w:ind w:left="33"/>
              <w:jc w:val="both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color w:val="auto"/>
                <w:sz w:val="24"/>
                <w:szCs w:val="24"/>
                <w:lang w:eastAsia="ru-RU"/>
              </w:rPr>
              <w:t xml:space="preserve">Конкурс </w:t>
            </w:r>
            <w:r>
              <w:rPr>
                <w:rFonts w:ascii="Times New Roman" w:eastAsia="Times New Roman" w:hAnsi="Times New Roman"/>
                <w:b/>
                <w:i/>
                <w:iCs/>
                <w:color w:val="auto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i/>
                <w:iCs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iCs/>
                <w:color w:val="auto"/>
                <w:sz w:val="24"/>
                <w:szCs w:val="24"/>
                <w:lang w:eastAsia="ru-RU"/>
              </w:rPr>
              <w:t>– «Формула»</w:t>
            </w: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 xml:space="preserve"> - эстафета</w:t>
            </w: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Слайд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ru-RU"/>
              </w:rPr>
              <w:t>3</w:t>
            </w:r>
          </w:p>
          <w:p>
            <w:pPr>
              <w:pStyle w:val="Normal"/>
              <w:spacing w:after="0"/>
              <w:ind w:left="33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Каждый член команды выбегает к 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доске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, записывает физическую формулу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, соответству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ющую каждой строке левого ст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олбца.</w:t>
            </w:r>
          </w:p>
          <w:p>
            <w:pPr>
              <w:pStyle w:val="Normal"/>
              <w:spacing w:after="0"/>
              <w:ind w:left="33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  <w:p>
            <w:pPr>
              <w:pStyle w:val="Normal"/>
              <w:spacing w:after="0"/>
              <w:jc w:val="both"/>
              <w:rPr>
                <w:rFonts w:ascii="Times New Roman" w:eastAsia="Times New Roman" w:hAnsi="Times New Roman"/>
                <w:b/>
                <w:i/>
                <w:i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Слайд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ru-RU"/>
              </w:rPr>
              <w:t>14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iCs/>
                <w:color w:val="auto"/>
                <w:sz w:val="24"/>
                <w:szCs w:val="24"/>
                <w:lang w:eastAsia="ru-RU"/>
              </w:rPr>
              <w:t>Конкурс</w:t>
            </w:r>
            <w:r>
              <w:rPr>
                <w:rFonts w:ascii="Times New Roman" w:eastAsia="Times New Roman" w:hAnsi="Times New Roman"/>
                <w:b/>
                <w:i/>
                <w:iCs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iCs/>
                <w:color w:val="auto"/>
                <w:sz w:val="24"/>
                <w:szCs w:val="24"/>
                <w:lang w:val="ru-RU"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i/>
                <w:iCs/>
                <w:color w:val="auto"/>
                <w:sz w:val="24"/>
                <w:szCs w:val="24"/>
                <w:lang w:eastAsia="ru-RU"/>
              </w:rPr>
              <w:t xml:space="preserve"> капитанов</w:t>
            </w:r>
          </w:p>
          <w:p>
            <w:pPr>
              <w:pStyle w:val="Normal"/>
              <w:spacing w:after="0"/>
              <w:jc w:val="both"/>
              <w:rPr>
                <w:rFonts w:ascii="Times New Roman" w:eastAsia="Times New Roman" w:hAnsi="Times New Roman"/>
                <w:b/>
                <w:i/>
                <w:i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Каждому капитану предлагается взять все необходимое и провести измерения для определения </w:t>
            </w:r>
            <w:r>
              <w:rPr>
                <w:rFonts w:ascii="Times New Roman" w:eastAsia="Times New Roman" w:hAnsi="Times New Roman"/>
                <w:i/>
                <w:iCs/>
                <w:color w:val="auto"/>
                <w:sz w:val="24"/>
                <w:szCs w:val="24"/>
                <w:u w:val="single"/>
                <w:lang w:eastAsia="ru-RU"/>
              </w:rPr>
              <w:t>плотности</w:t>
            </w:r>
            <w:r>
              <w:rPr>
                <w:rFonts w:ascii="Times New Roman" w:eastAsia="Times New Roman" w:hAnsi="Times New Roman"/>
                <w:i/>
                <w:iCs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color w:val="auto"/>
                <w:sz w:val="24"/>
                <w:szCs w:val="24"/>
                <w:lang w:eastAsia="ru-RU"/>
              </w:rPr>
              <w:t>тела неправильн</w:t>
            </w:r>
            <w:r>
              <w:rPr>
                <w:rFonts w:ascii="Times New Roman" w:eastAsia="Times New Roman" w:hAnsi="Times New Roman"/>
                <w:i/>
                <w:iCs/>
                <w:color w:val="auto"/>
                <w:sz w:val="24"/>
                <w:szCs w:val="24"/>
                <w:lang w:eastAsia="ru-RU"/>
              </w:rPr>
              <w:t>ой формы</w:t>
            </w:r>
            <w:r>
              <w:rPr>
                <w:rFonts w:ascii="Times New Roman" w:eastAsia="Times New Roman" w:hAnsi="Times New Roman"/>
                <w:i/>
                <w:iCs/>
                <w:color w:val="auto"/>
                <w:sz w:val="24"/>
                <w:szCs w:val="24"/>
                <w:lang w:eastAsia="ru-RU"/>
              </w:rPr>
              <w:t>.</w:t>
            </w:r>
          </w:p>
          <w:p>
            <w:pPr>
              <w:pStyle w:val="Normal"/>
              <w:spacing w:after="0"/>
              <w:jc w:val="both"/>
              <w:rPr>
                <w:rFonts w:ascii="Times New Roman" w:eastAsia="Times New Roman" w:hAnsi="Times New Roman"/>
                <w:b/>
                <w:i/>
                <w:i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color w:val="auto"/>
                <w:sz w:val="24"/>
                <w:szCs w:val="24"/>
                <w:lang w:val="ru-RU" w:eastAsia="ru-RU"/>
              </w:rPr>
              <w:t>Конкурс 5. “Решаем задачи из произведений Р.А.Кулаковского”.</w:t>
            </w:r>
          </w:p>
          <w:p>
            <w:pPr>
              <w:pStyle w:val="Normal"/>
              <w:spacing w:after="0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2082" w:type="dxa"/>
            <w:tcBorders>
              <w:top w:val="single" w:color="8064a2" w:sz="8" w:space="0"/>
              <w:left w:val="single" w:color="8064a2" w:sz="8" w:space="0"/>
              <w:bottom w:val="single" w:color="8064a2" w:sz="8" w:space="0"/>
              <w:right w:val="single" w:color="8064a2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after="0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ыполняют предложенные задания, 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соревнуются на 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скорость, проводят экспе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римент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азгадывают 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ши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фровки.</w:t>
            </w:r>
          </w:p>
          <w:p>
            <w:pPr>
              <w:pStyle w:val="Normal"/>
              <w:spacing w:after="0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cnfStyle w:val="000001000000"/>
            <w:tcW w:w="3219" w:type="dxa"/>
            <w:tcBorders>
              <w:top w:val="single" w:color="8064a2" w:sz="8" w:space="0"/>
              <w:left w:val="single" w:color="8064a2" w:sz="8" w:space="0"/>
              <w:bottom w:val="single" w:color="8064a2" w:sz="8" w:space="0"/>
              <w:right w:val="single" w:color="8064a2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Регулятивн</w:t>
            </w:r>
            <w:r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ые: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контроль, оценка, коррекция. </w:t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умение структурир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овать знания, выбор наиболее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эффективных способов решения задач, рефлексия способов и условий действия.</w:t>
            </w:r>
          </w:p>
          <w:p>
            <w:pPr>
              <w:pStyle w:val="Normal"/>
              <w:spacing w:after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управление поведением партнера – контроль, к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оррек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ция, оценка действий па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ртнера.</w:t>
            </w:r>
          </w:p>
        </w:tc>
      </w:tr>
      <w:tr>
        <w:trPr>
          <w:wAfter w:w="0" w:type="dxa"/>
          <w:trHeight w:val="126" w:hRule="atLeast"/>
        </w:trPr>
        <w:tc>
          <w:tcPr>
            <w:cnfStyle w:val="000010000000"/>
            <w:tcW w:w="2943" w:type="dxa"/>
            <w:tcBorders>
              <w:top w:val="single" w:color="8064a2" w:sz="8" w:space="0"/>
              <w:left w:val="single" w:color="8064a2" w:sz="8" w:space="0"/>
              <w:bottom w:val="single" w:color="8064a2" w:sz="8" w:space="0"/>
              <w:right w:val="single" w:color="8064a2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after="0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"http://nsportal.ru/shkola/fizika/library/2012/12/19/tekhnologicheskaya-karta-uroka-fiziki-v-7-klasse-po-teme-davlenie" </w:instrText>
            </w:r>
            <w:r>
              <w:fldChar w:fldCharType="end"/>
            </w:r>
            <w:r>
              <w:fldChar w:fldCharType="begin"/>
            </w:r>
            <w:r>
              <w:instrText xml:space="preserve"> HYPERLINK "http://nsportal.ru/shkola/fizika/library/2012/12/19/tekhnologicheskaya-karta-uroka-fiziki-v-7-klasse-po-teme-davlenie" </w:instrText>
            </w:r>
            <w:r>
              <w:fldChar w:fldCharType="end"/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>
              <w:rPr>
                <w:rFonts w:ascii="Times New Roman" w:eastAsia="SimSun" w:hAnsi="Times New Roman"/>
                <w:color w:val="auto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SimSun" w:hAnsi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SimSun" w:hAnsi="Times New Roman"/>
                <w:color w:val="auto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SimSun" w:hAnsi="Times New Roman"/>
                <w:color w:val="auto"/>
                <w:sz w:val="24"/>
                <w:szCs w:val="24"/>
                <w:lang w:eastAsia="ru-RU"/>
              </w:rPr>
              <w:t xml:space="preserve">бобщение </w:t>
            </w:r>
            <w:r>
              <w:rPr>
                <w:rFonts w:ascii="Times New Roman" w:eastAsia="SimSun" w:hAnsi="Times New Roman"/>
                <w:color w:val="auto"/>
                <w:sz w:val="24"/>
                <w:szCs w:val="24"/>
                <w:lang w:eastAsia="ru-RU"/>
              </w:rPr>
              <w:t>про</w:t>
            </w:r>
            <w:r>
              <w:rPr>
                <w:rFonts w:ascii="Times New Roman" w:eastAsia="SimSun" w:hAnsi="Times New Roman"/>
                <w:color w:val="auto"/>
                <w:sz w:val="24"/>
                <w:szCs w:val="24"/>
                <w:lang w:eastAsia="ru-RU"/>
              </w:rPr>
              <w:t>йденного</w:t>
            </w:r>
            <w:r>
              <w:rPr>
                <w:rFonts w:ascii="Times New Roman" w:eastAsia="SimSu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  <w:p>
            <w:pPr>
              <w:pStyle w:val="Normal"/>
              <w:spacing w:after="0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  <w:lang w:eastAsia="ru-RU"/>
              </w:rPr>
              <w:t>Ц</w:t>
            </w:r>
            <w:r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  <w:lang w:eastAsia="ru-RU"/>
              </w:rPr>
              <w:t>ель:</w:t>
            </w:r>
            <w:r>
              <w:rPr>
                <w:rFonts w:ascii="Times New Roman" w:eastAsia="Times New Roman" w:hAnsi="Times New Roman"/>
                <w:bCs/>
                <w:iCs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одв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дение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итогов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урока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, об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су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ж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ение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рас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простране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нны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ошиб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cnfStyle w:val="000001000000"/>
            <w:tcW w:w="2108" w:type="dxa"/>
            <w:tcBorders>
              <w:top w:val="single" w:color="8064a2" w:sz="8" w:space="0"/>
              <w:left w:val="single" w:color="8064a2" w:sz="8" w:space="0"/>
              <w:bottom w:val="single" w:color="8064a2" w:sz="8" w:space="0"/>
              <w:right w:val="single" w:color="8064a2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after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Слайд 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ru-RU"/>
              </w:rPr>
              <w:t>16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 показали достойные знания по физике. Каждый внес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свой вклад в работу своей ком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анды и о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держа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л свою личную побе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ду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над неведением и физической безграмотностью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cnfStyle w:val="000010000000"/>
            <w:tcW w:w="2082" w:type="dxa"/>
            <w:tcBorders>
              <w:top w:val="single" w:color="8064a2" w:sz="8" w:space="0"/>
              <w:left w:val="single" w:color="8064a2" w:sz="8" w:space="0"/>
              <w:bottom w:val="single" w:color="8064a2" w:sz="8" w:space="0"/>
              <w:right w:val="single" w:color="8064a2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after="0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color w:val="auto"/>
                <w:sz w:val="24"/>
                <w:szCs w:val="24"/>
                <w:lang w:eastAsia="ru-RU"/>
              </w:rPr>
              <w:t xml:space="preserve">Обучающиеся </w:t>
            </w:r>
            <w:r>
              <w:rPr>
                <w:rFonts w:ascii="Times New Roman" w:eastAsia="SimSun" w:hAnsi="Times New Roman"/>
                <w:color w:val="auto"/>
                <w:sz w:val="24"/>
                <w:szCs w:val="24"/>
                <w:lang w:eastAsia="ru-RU"/>
              </w:rPr>
              <w:t xml:space="preserve">анализируют </w:t>
            </w:r>
            <w:r>
              <w:rPr>
                <w:rFonts w:ascii="Times New Roman" w:eastAsia="SimSun" w:hAnsi="Times New Roman"/>
                <w:color w:val="auto"/>
                <w:sz w:val="24"/>
                <w:szCs w:val="24"/>
                <w:lang w:eastAsia="ru-RU"/>
              </w:rPr>
              <w:t xml:space="preserve">свою </w:t>
            </w:r>
            <w:r>
              <w:rPr>
                <w:rFonts w:ascii="Times New Roman" w:eastAsia="SimSun" w:hAnsi="Times New Roman"/>
                <w:color w:val="auto"/>
                <w:sz w:val="24"/>
                <w:szCs w:val="24"/>
                <w:lang w:eastAsia="ru-RU"/>
              </w:rPr>
              <w:t>деятельность на уроке</w:t>
            </w:r>
            <w:r>
              <w:rPr>
                <w:rFonts w:ascii="Times New Roman" w:eastAsia="SimSun" w:hAnsi="Times New Roman"/>
                <w:color w:val="auto"/>
                <w:sz w:val="24"/>
                <w:szCs w:val="24"/>
                <w:lang w:eastAsia="ru-RU"/>
              </w:rPr>
              <w:t>, де</w:t>
            </w:r>
            <w:r>
              <w:rPr>
                <w:rFonts w:ascii="Times New Roman" w:eastAsia="SimSun" w:hAnsi="Times New Roman"/>
                <w:color w:val="auto"/>
                <w:sz w:val="24"/>
                <w:szCs w:val="24"/>
                <w:lang w:eastAsia="ru-RU"/>
              </w:rPr>
              <w:t xml:space="preserve">лают </w:t>
            </w:r>
            <w:r>
              <w:rPr>
                <w:rFonts w:ascii="Times New Roman" w:eastAsia="SimSun" w:hAnsi="Times New Roman"/>
                <w:color w:val="auto"/>
                <w:sz w:val="24"/>
                <w:szCs w:val="24"/>
                <w:lang w:eastAsia="ru-RU"/>
              </w:rPr>
              <w:t>выводы о полноте своих знаний.</w:t>
            </w:r>
          </w:p>
        </w:tc>
        <w:tc>
          <w:tcPr>
            <w:cnfStyle w:val="000001000000"/>
            <w:tcW w:w="3219" w:type="dxa"/>
            <w:tcBorders>
              <w:top w:val="single" w:color="8064a2" w:sz="8" w:space="0"/>
              <w:left w:val="single" w:color="8064a2" w:sz="8" w:space="0"/>
              <w:bottom w:val="single" w:color="8064a2" w:sz="8" w:space="0"/>
              <w:right w:val="single" w:color="8064a2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ко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нтроль, оценка, коррекция. </w:t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умение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структурировать знания, выбо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р наиболее эффективных спосо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бов решения задач, рефлексия способов и условий действия.</w:t>
            </w:r>
          </w:p>
          <w:p>
            <w:pPr>
              <w:pStyle w:val="Normal"/>
              <w:spacing w:after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управление поведением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партнера – контроль, коррекция, оценка действий парт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нера.</w:t>
            </w:r>
          </w:p>
        </w:tc>
      </w:tr>
      <w:tr>
        <w:trPr>
          <w:wAfter w:w="0" w:type="dxa"/>
          <w:trHeight w:val="406" w:hRule="atLeast"/>
        </w:trPr>
        <w:tc>
          <w:tcPr>
            <w:cnfStyle w:val="000010000000"/>
            <w:tcW w:w="2943" w:type="dxa"/>
            <w:tcBorders>
              <w:top w:val="single" w:color="8064a2" w:sz="8" w:space="0"/>
              <w:left w:val="single" w:color="8064a2" w:sz="8" w:space="0"/>
              <w:bottom w:val="single" w:color="8064a2" w:sz="8" w:space="0"/>
              <w:right w:val="single" w:color="8064a2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after="0"/>
              <w:jc w:val="both"/>
              <w:rPr>
                <w:rFonts w:ascii="Times New Roman" w:eastAsia="SimSun" w:hAnsi="Times New Roman"/>
                <w:color w:val="auto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"http://nsportal.ru/shkola/fizika/library/2012/12/19/tekhnologicheskaya-karta-uroka-fiziki-v-7-klasse-po-teme-davlenie" </w:instrText>
            </w:r>
            <w:r>
              <w:fldChar w:fldCharType="end"/>
            </w:r>
            <w:r>
              <w:fldChar w:fldCharType="begin"/>
            </w:r>
            <w:r>
              <w:instrText xml:space="preserve"> HYPERLINK "http://nsportal.ru/shkola/fizika/library/2012/12/19/tekhnologicheskaya-karta-uroka-fiziki-v-7-klasse-po-teme-davlenie" </w:instrText>
            </w:r>
            <w:r>
              <w:fldChar w:fldCharType="end"/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/>
                <w:color w:val="auto"/>
                <w:sz w:val="24"/>
                <w:szCs w:val="24"/>
                <w:lang w:eastAsia="ru-RU"/>
              </w:rPr>
              <w:t>Рефлексия.</w:t>
            </w:r>
          </w:p>
          <w:p>
            <w:pPr>
              <w:pStyle w:val="Normal"/>
              <w:spacing w:after="0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bCs/>
                <w:iCs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осознание учащимися своей учебной деятел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ьности, самооценка результатов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деятельности своей и всего класса.</w:t>
            </w:r>
          </w:p>
        </w:tc>
        <w:tc>
          <w:tcPr>
            <w:cnfStyle w:val="000001000000"/>
            <w:tcW w:w="2108" w:type="dxa"/>
            <w:tcBorders>
              <w:top w:val="single" w:color="8064a2" w:sz="8" w:space="0"/>
              <w:left w:val="single" w:color="8064a2" w:sz="8" w:space="0"/>
              <w:bottom w:val="single" w:color="8064a2" w:sz="8" w:space="0"/>
              <w:right w:val="single" w:color="8064a2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after="0"/>
              <w:ind w:left="36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адает 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вопрос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:</w:t>
            </w:r>
          </w:p>
          <w:p>
            <w:pPr>
              <w:pStyle w:val="Normal"/>
              <w:spacing w:after="0"/>
              <w:ind w:left="36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Смогли ли вы применить полученные знания 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при решении конкретной задачи? </w:t>
            </w:r>
          </w:p>
          <w:p>
            <w:pPr>
              <w:pStyle w:val="Normal"/>
              <w:spacing w:after="0"/>
              <w:ind w:left="36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Интересно ли в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ам было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на уроке?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?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>
            <w:pPr>
              <w:pStyle w:val="Normal"/>
              <w:spacing w:after="0"/>
              <w:ind w:left="36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3. Оцените личны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й вклад в работу своей команды по пятиба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лльной 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сис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теме.</w:t>
            </w:r>
          </w:p>
        </w:tc>
        <w:tc>
          <w:tcPr>
            <w:cnfStyle w:val="000010000000"/>
            <w:tcW w:w="2082" w:type="dxa"/>
            <w:tcBorders>
              <w:top w:val="single" w:color="8064a2" w:sz="8" w:space="0"/>
              <w:left w:val="single" w:color="8064a2" w:sz="8" w:space="0"/>
              <w:bottom w:val="single" w:color="8064a2" w:sz="8" w:space="0"/>
              <w:right w:val="single" w:color="8064a2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after="0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твечают 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на вопросы учителя.</w:t>
            </w:r>
          </w:p>
        </w:tc>
        <w:tc>
          <w:tcPr>
            <w:cnfStyle w:val="000001000000"/>
            <w:tcW w:w="3219" w:type="dxa"/>
            <w:tcBorders>
              <w:top w:val="single" w:color="8064a2" w:sz="8" w:space="0"/>
              <w:left w:val="single" w:color="8064a2" w:sz="8" w:space="0"/>
              <w:bottom w:val="single" w:color="8064a2" w:sz="8" w:space="0"/>
              <w:right w:val="single" w:color="8064a2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умение с достаточной полнотой и точностью выражать свои м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ысли.</w:t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Познава</w:t>
            </w:r>
            <w:r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тельные: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рефлексия.</w:t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Личностные:</w:t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самореализация.</w:t>
            </w:r>
          </w:p>
          <w:p>
            <w:pPr>
              <w:pStyle w:val="Normal"/>
              <w:spacing w:after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>
      <w:pPr>
        <w:pStyle w:val="ListParagraph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left="480" w:right="0" w:firstLine="0"/>
        <w:jc w:val="both"/>
        <w:rPr>
          <w:rFonts w:ascii="Times New Roman" w:cs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cs="Times New Roman" w:hAnsi="Times New Roman"/>
          <w:color w:val="000000"/>
          <w:sz w:val="28"/>
          <w:szCs w:val="28"/>
          <w:lang w:val="ru-RU"/>
        </w:rPr>
        <w:t>Приложение:</w:t>
      </w:r>
    </w:p>
    <w:p>
      <w:pPr>
        <w:pStyle w:val="ListParagraph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left="480" w:right="0" w:firstLine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Кроссворд </w:t>
      </w:r>
      <w:r>
        <w:rPr>
          <w:rFonts w:ascii="Times New Roman" w:cs="Times New Roman" w:hAnsi="Times New Roman"/>
          <w:color w:val="000000"/>
          <w:sz w:val="28"/>
          <w:szCs w:val="28"/>
        </w:rPr>
        <w:t>«Имя писателя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». 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“Ключевое слово в данном кроссворде- имя, фамилия </w:t>
      </w:r>
      <w:r>
        <w:rPr>
          <w:rFonts w:ascii="Times New Roman" w:cs="Times New Roman" w:hAnsi="Times New Roman"/>
          <w:color w:val="000000"/>
          <w:sz w:val="28"/>
          <w:szCs w:val="28"/>
        </w:rPr>
        <w:t>человека,  долгое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время проработавшего в нашей школе учителем  физики, математики”.</w:t>
      </w:r>
    </w:p>
    <w:p>
      <w:pPr>
        <w:spacing w:line="240"/>
        <w:ind w:firstLine="5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drawing xmlns:mc="http://schemas.openxmlformats.org/markup-compatibility/2006">
          <wp:inline distT="0" distB="0" distL="0" distR="0">
            <wp:extent cx="3536315" cy="1973580"/>
            <wp:effectExtent l="0" t="0" r="0" b="0"/>
            <wp:docPr id="1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36315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8"/>
          <w:szCs w:val="28"/>
        </w:rPr>
        <w:t>Ответы пишем по горизонтали:</w:t>
      </w:r>
    </w:p>
    <w:tbl>
      <w:tblPr>
        <w:tblW w:w="6675" w:type="dxa"/>
        <w:tblLook w:val="04A0"/>
      </w:tblPr>
      <w:tblGrid>
        <w:gridCol w:w="6675"/>
      </w:tblGrid>
      <w:tr>
        <w:trPr>
          <w:trHeight w:val="360"/>
        </w:trPr>
        <w:tc>
          <w:tcPr>
            <w:cnfStyle w:val="101000000000"/>
            <w:tcW w:w="6675" w:type="dxa"/>
            <w:vAlign w:val="bottom"/>
          </w:tcPr>
          <w:p>
            <w:pPr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pacing w:after="0" w:line="240" w:lineRule="auto"/>
              <w:ind w:firstLine="54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bdr w:val="nil" w:sz="4" w:space="0"/>
              </w:rPr>
              <w:t>1.Значение слова  "физика".</w:t>
            </w:r>
          </w:p>
        </w:tc>
      </w:tr>
      <w:tr>
        <w:trPr>
          <w:trHeight w:val="360"/>
        </w:trPr>
        <w:tc>
          <w:tcPr>
            <w:cnfStyle w:val="001000100000"/>
            <w:tcW w:w="6675" w:type="dxa"/>
            <w:vAlign w:val="bottom"/>
          </w:tcPr>
          <w:p>
            <w:pPr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pacing w:after="0" w:line="240" w:lineRule="auto"/>
              <w:ind w:firstLine="54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bdr w:val="nil" w:sz="4" w:space="0"/>
              </w:rPr>
              <w:t xml:space="preserve">2. </w:t>
            </w:r>
            <w:r>
              <w:rPr>
                <w:rFonts w:ascii="Times New Roman" w:cs="Times New Roman" w:hAnsi="Times New Roman"/>
                <w:color w:val="000000"/>
                <w:sz w:val="28"/>
                <w:szCs w:val="28"/>
                <w:bdr w:val="nil" w:sz="4" w:space="0"/>
              </w:rPr>
              <w:t>Изменение формы и размера тел.</w:t>
            </w:r>
          </w:p>
        </w:tc>
      </w:tr>
      <w:tr>
        <w:trPr>
          <w:trHeight w:val="360"/>
        </w:trPr>
        <w:tc>
          <w:tcPr>
            <w:cnfStyle w:val="001000010000"/>
            <w:tcW w:w="6675" w:type="dxa"/>
            <w:vAlign w:val="bottom"/>
          </w:tcPr>
          <w:p>
            <w:pPr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pacing w:after="0" w:line="240" w:lineRule="auto"/>
              <w:ind w:firstLine="54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bdr w:val="nil" w:sz="4" w:space="0"/>
              </w:rPr>
              <w:t>3. Она появляется при взаимодействии тел.</w:t>
            </w:r>
          </w:p>
        </w:tc>
      </w:tr>
      <w:tr>
        <w:trPr>
          <w:trHeight w:val="360"/>
        </w:trPr>
        <w:tc>
          <w:tcPr>
            <w:cnfStyle w:val="001000100000"/>
            <w:tcW w:w="6675" w:type="dxa"/>
            <w:vAlign w:val="bottom"/>
          </w:tcPr>
          <w:p>
            <w:pPr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pacing w:after="0" w:line="240" w:lineRule="auto"/>
              <w:ind w:firstLine="54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bdr w:val="nil" w:sz="4" w:space="0"/>
              </w:rPr>
              <w:t>4. Эта одна из физических величин.</w:t>
            </w:r>
          </w:p>
        </w:tc>
      </w:tr>
      <w:tr>
        <w:trPr>
          <w:trHeight w:val="360"/>
        </w:trPr>
        <w:tc>
          <w:tcPr>
            <w:cnfStyle w:val="001000010000"/>
            <w:tcW w:w="6675" w:type="dxa"/>
            <w:vAlign w:val="bottom"/>
          </w:tcPr>
          <w:p>
            <w:pPr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pacing w:after="0" w:line="240" w:lineRule="auto"/>
              <w:ind w:firstLine="54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bdr w:val="nil" w:sz="4" w:space="0"/>
              </w:rPr>
              <w:t>5.Единица измерения давления.</w:t>
            </w:r>
          </w:p>
        </w:tc>
      </w:tr>
      <w:tr>
        <w:trPr>
          <w:trHeight w:val="360"/>
        </w:trPr>
        <w:tc>
          <w:tcPr>
            <w:cnfStyle w:val="001000100000"/>
            <w:tcW w:w="6675" w:type="dxa"/>
            <w:vAlign w:val="bottom"/>
          </w:tcPr>
          <w:p>
            <w:pPr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pacing w:after="0" w:line="240" w:lineRule="auto"/>
              <w:ind w:firstLine="54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bdr w:val="nil" w:sz="4" w:space="0"/>
              </w:rPr>
              <w:t>6.Означает "маленькая  масса".</w:t>
            </w:r>
          </w:p>
        </w:tc>
      </w:tr>
      <w:tr>
        <w:trPr>
          <w:trHeight w:val="360"/>
        </w:trPr>
        <w:tc>
          <w:tcPr>
            <w:cnfStyle w:val="001000010000"/>
            <w:tcW w:w="6675" w:type="dxa"/>
            <w:vAlign w:val="bottom"/>
          </w:tcPr>
          <w:p>
            <w:pPr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pacing w:after="0" w:line="240" w:lineRule="auto"/>
              <w:ind w:firstLine="54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bdr w:val="nil" w:sz="4" w:space="0"/>
              </w:rPr>
              <w:t>7.Единица измерения объема.</w:t>
            </w:r>
          </w:p>
        </w:tc>
      </w:tr>
      <w:tr>
        <w:trPr>
          <w:trHeight w:val="360"/>
        </w:trPr>
        <w:tc>
          <w:tcPr>
            <w:cnfStyle w:val="001000100000"/>
            <w:tcW w:w="6675" w:type="dxa"/>
            <w:vAlign w:val="bottom"/>
          </w:tcPr>
          <w:p>
            <w:pPr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pacing w:after="0" w:line="240" w:lineRule="auto"/>
              <w:ind w:firstLine="54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bdr w:val="nil" w:sz="4" w:space="0"/>
              </w:rPr>
              <w:t xml:space="preserve">8.Эту физическую  величину можно измерить с помощью </w:t>
            </w:r>
            <w:r>
              <w:rPr>
                <w:rFonts w:ascii="Times New Roman" w:cs="Times New Roman" w:hAnsi="Times New Roman"/>
                <w:color w:val="000000"/>
                <w:sz w:val="28"/>
                <w:szCs w:val="28"/>
                <w:bdr w:val="nil" w:sz="4" w:space="0"/>
              </w:rPr>
              <w:t>весов.</w:t>
            </w:r>
          </w:p>
        </w:tc>
      </w:tr>
      <w:tr>
        <w:trPr>
          <w:trHeight w:val="360"/>
        </w:trPr>
        <w:tc>
          <w:tcPr>
            <w:cnfStyle w:val="001000010000"/>
            <w:tcW w:w="6675" w:type="dxa"/>
            <w:vAlign w:val="bottom"/>
          </w:tcPr>
          <w:p>
            <w:pPr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pacing w:after="0" w:line="240" w:lineRule="auto"/>
              <w:ind w:firstLine="54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bdr w:val="nil" w:sz="4" w:space="0"/>
              </w:rPr>
              <w:t>9. Аппарат для исследования морских глубин.</w:t>
            </w:r>
          </w:p>
        </w:tc>
      </w:tr>
      <w:tr>
        <w:trPr>
          <w:trHeight w:val="360"/>
        </w:trPr>
        <w:tc>
          <w:tcPr>
            <w:cnfStyle w:val="001000100000"/>
            <w:tcW w:w="6675" w:type="dxa"/>
            <w:vAlign w:val="bottom"/>
          </w:tcPr>
          <w:p>
            <w:pPr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pacing w:after="0" w:line="240" w:lineRule="auto"/>
              <w:ind w:firstLine="54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bdr w:val="nil" w:sz="4" w:space="0"/>
              </w:rPr>
              <w:t>10.Часть подъемного механизма в виде колеса с желобом по окружности.</w:t>
            </w:r>
          </w:p>
        </w:tc>
      </w:tr>
      <w:tr>
        <w:trPr>
          <w:trHeight w:val="360"/>
        </w:trPr>
        <w:tc>
          <w:tcPr>
            <w:cnfStyle w:val="001000010000"/>
            <w:tcW w:w="6675" w:type="dxa"/>
            <w:vAlign w:val="bottom"/>
          </w:tcPr>
          <w:p>
            <w:pPr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pacing w:after="0" w:line="240" w:lineRule="auto"/>
              <w:ind w:firstLine="54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bdr w:val="nil" w:sz="4" w:space="0"/>
              </w:rPr>
              <w:t>11. То из чего состоит физическое тело.</w:t>
            </w:r>
          </w:p>
        </w:tc>
      </w:tr>
      <w:tr>
        <w:trPr>
          <w:trHeight w:val="360"/>
        </w:trPr>
        <w:tc>
          <w:tcPr>
            <w:cnfStyle w:val="001000100000"/>
            <w:tcW w:w="6675" w:type="dxa"/>
            <w:vAlign w:val="bottom"/>
          </w:tcPr>
          <w:p>
            <w:pPr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pacing w:after="0" w:line="240" w:lineRule="auto"/>
              <w:ind w:firstLine="54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bdr w:val="nil" w:sz="4" w:space="0"/>
              </w:rPr>
              <w:t>12.Одно из состояний вещества.</w:t>
            </w:r>
          </w:p>
        </w:tc>
      </w:tr>
      <w:tr>
        <w:trPr>
          <w:trHeight w:val="360"/>
        </w:trPr>
        <w:tc>
          <w:tcPr>
            <w:cnfStyle w:val="001000010000"/>
            <w:tcW w:w="6675" w:type="dxa"/>
            <w:vAlign w:val="bottom"/>
          </w:tcPr>
          <w:p>
            <w:pPr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pacing w:after="0" w:line="240" w:lineRule="auto"/>
              <w:ind w:firstLine="54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bdr w:val="nil" w:sz="4" w:space="0"/>
              </w:rPr>
              <w:t>13. Десятичная приставка.</w:t>
            </w:r>
          </w:p>
        </w:tc>
      </w:tr>
      <w:tr>
        <w:trPr>
          <w:trHeight w:val="360"/>
        </w:trPr>
        <w:tc>
          <w:tcPr>
            <w:cnfStyle w:val="001000100000"/>
            <w:tcW w:w="6675" w:type="dxa"/>
            <w:vAlign w:val="bottom"/>
          </w:tcPr>
          <w:p>
            <w:pPr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pacing w:after="0" w:line="240" w:lineRule="auto"/>
              <w:ind w:firstLine="54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bdr w:val="nil" w:sz="4" w:space="0"/>
              </w:rPr>
              <w:t>14.Он воскликнул "ЭВРИКА!".</w:t>
            </w:r>
          </w:p>
        </w:tc>
      </w:tr>
      <w:tr>
        <w:trPr>
          <w:trHeight w:val="360"/>
        </w:trPr>
        <w:tc>
          <w:tcPr>
            <w:cnfStyle w:val="001000010000"/>
            <w:tcW w:w="6675" w:type="dxa"/>
            <w:vAlign w:val="bottom"/>
          </w:tcPr>
          <w:p>
            <w:pPr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pacing w:after="0" w:line="240" w:lineRule="auto"/>
              <w:ind w:firstLine="54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bdr w:val="nil" w:sz="4" w:space="0"/>
              </w:rPr>
              <w:t xml:space="preserve">15. </w:t>
            </w:r>
            <w:r>
              <w:rPr>
                <w:rFonts w:ascii="Times New Roman" w:cs="Times New Roman" w:hAnsi="Times New Roman"/>
                <w:color w:val="000000"/>
                <w:sz w:val="28"/>
                <w:szCs w:val="28"/>
                <w:bdr w:val="nil" w:sz="4" w:space="0"/>
              </w:rPr>
              <w:t>Старинная русская мера длины(2,54 см).</w:t>
            </w:r>
          </w:p>
        </w:tc>
      </w:tr>
    </w:tbl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firstLine="5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 </w:t>
      </w:r>
    </w:p>
    <w:p>
      <w:pPr>
        <w:spacing w:line="240"/>
        <w:ind w:firstLine="5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2.Кроссворд </w:t>
      </w:r>
      <w:r>
        <w:rPr>
          <w:rFonts w:ascii="Times New Roman" w:cs="Times New Roman" w:hAnsi="Times New Roman"/>
          <w:sz w:val="28"/>
          <w:szCs w:val="28"/>
        </w:rPr>
        <w:t>“Название произведения Кулаковского Р.А.</w:t>
      </w:r>
      <w:r>
        <w:rPr>
          <w:rFonts w:ascii="Times New Roman" w:cs="Times New Roman" w:hAnsi="Times New Roman"/>
          <w:sz w:val="28"/>
          <w:szCs w:val="28"/>
        </w:rPr>
        <w:t>” Ключевое</w:t>
      </w:r>
      <w:r>
        <w:rPr>
          <w:rFonts w:ascii="Times New Roman" w:cs="Times New Roman" w:hAnsi="Times New Roman"/>
          <w:sz w:val="28"/>
          <w:szCs w:val="28"/>
        </w:rPr>
        <w:t xml:space="preserve"> слово -название произведения Реас</w:t>
      </w:r>
      <w:r>
        <w:rPr>
          <w:rFonts w:ascii="Times New Roman" w:cs="Times New Roman" w:hAnsi="Times New Roman"/>
          <w:sz w:val="28"/>
          <w:szCs w:val="28"/>
          <w:lang w:val="ru-RU"/>
        </w:rPr>
        <w:t>а</w:t>
      </w:r>
      <w:r>
        <w:rPr>
          <w:rFonts w:ascii="Times New Roman" w:cs="Times New Roman" w:hAnsi="Times New Roman"/>
          <w:sz w:val="28"/>
          <w:szCs w:val="28"/>
        </w:rPr>
        <w:t xml:space="preserve"> Кулаковского. Ответы пишем по вертикали.</w:t>
      </w:r>
    </w:p>
    <w:p>
      <w:pPr>
        <w:spacing w:line="240"/>
        <w:ind w:firstLine="5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drawing xmlns:mc="http://schemas.openxmlformats.org/markup-compatibility/2006">
          <wp:inline distT="0" distB="0" distL="0" distR="0">
            <wp:extent cx="2103755" cy="2187575"/>
            <wp:effectExtent l="0" t="0" r="0" b="0"/>
            <wp:docPr id="1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4"/>
                    <pic:cNvPicPr>
                      <a:picLocks noChangeAspect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3755" cy="218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6675" w:type="dxa"/>
        <w:tblLook w:val="04A0"/>
      </w:tblPr>
      <w:tblGrid>
        <w:gridCol w:w="6675"/>
      </w:tblGrid>
      <w:tr>
        <w:trPr>
          <w:trHeight w:val="300"/>
        </w:trPr>
        <w:tc>
          <w:tcPr>
            <w:cnfStyle w:val="101000000000"/>
            <w:tcW w:w="6675" w:type="dxa"/>
            <w:vAlign w:val="bottom"/>
          </w:tcPr>
          <w:p>
            <w:pPr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pacing w:after="0" w:line="240" w:lineRule="auto"/>
              <w:ind w:firstLine="54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bdr w:val="nil" w:sz="4" w:space="0"/>
              </w:rPr>
              <w:t>1. Прибор для измерения давления.</w:t>
            </w:r>
          </w:p>
        </w:tc>
      </w:tr>
      <w:tr>
        <w:trPr>
          <w:trHeight w:val="300"/>
        </w:trPr>
        <w:tc>
          <w:tcPr>
            <w:cnfStyle w:val="001000100000"/>
            <w:tcW w:w="6675" w:type="dxa"/>
            <w:vAlign w:val="bottom"/>
          </w:tcPr>
          <w:p>
            <w:pPr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pacing w:after="0" w:line="240" w:lineRule="auto"/>
              <w:ind w:firstLine="54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bdr w:val="nil" w:sz="4" w:space="0"/>
              </w:rPr>
              <w:t>2.Устройство создающее давление.</w:t>
            </w:r>
          </w:p>
        </w:tc>
      </w:tr>
      <w:tr>
        <w:trPr>
          <w:trHeight w:val="300"/>
        </w:trPr>
        <w:tc>
          <w:tcPr>
            <w:cnfStyle w:val="001000010000"/>
            <w:tcW w:w="6675" w:type="dxa"/>
            <w:vAlign w:val="bottom"/>
          </w:tcPr>
          <w:p>
            <w:pPr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pacing w:after="0" w:line="240" w:lineRule="auto"/>
              <w:ind w:firstLine="54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bdr w:val="nil" w:sz="4" w:space="0"/>
              </w:rPr>
              <w:t>3. Прибор для измерения длины.</w:t>
            </w:r>
          </w:p>
        </w:tc>
      </w:tr>
      <w:tr>
        <w:trPr>
          <w:trHeight w:val="300"/>
        </w:trPr>
        <w:tc>
          <w:tcPr>
            <w:cnfStyle w:val="001000100000"/>
            <w:tcW w:w="6675" w:type="dxa"/>
            <w:vAlign w:val="bottom"/>
          </w:tcPr>
          <w:p>
            <w:pPr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pacing w:after="0" w:line="240" w:lineRule="auto"/>
              <w:ind w:firstLine="54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bdr w:val="nil" w:sz="4" w:space="0"/>
              </w:rPr>
              <w:t>4. Прибор для измерения температуры.</w:t>
            </w:r>
          </w:p>
        </w:tc>
      </w:tr>
      <w:tr>
        <w:trPr>
          <w:trHeight w:val="300"/>
        </w:trPr>
        <w:tc>
          <w:tcPr>
            <w:cnfStyle w:val="001000010000"/>
            <w:tcW w:w="6675" w:type="dxa"/>
            <w:vAlign w:val="bottom"/>
          </w:tcPr>
          <w:p>
            <w:pPr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pacing w:after="0" w:line="240" w:lineRule="auto"/>
              <w:ind w:firstLine="54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bdr w:val="nil" w:sz="4" w:space="0"/>
              </w:rPr>
              <w:t>5.Прибор для измерения</w:t>
            </w:r>
            <w:r>
              <w:rPr>
                <w:rFonts w:ascii="Times New Roman" w:cs="Times New Roman" w:hAnsi="Times New Roman"/>
                <w:color w:val="000000"/>
                <w:sz w:val="28"/>
                <w:szCs w:val="28"/>
                <w:bdr w:val="nil" w:sz="4" w:space="0"/>
              </w:rPr>
              <w:t xml:space="preserve"> плотности жидкости.</w:t>
            </w:r>
          </w:p>
        </w:tc>
      </w:tr>
      <w:tr>
        <w:trPr>
          <w:trHeight w:val="300"/>
        </w:trPr>
        <w:tc>
          <w:tcPr>
            <w:cnfStyle w:val="001000100000"/>
            <w:tcW w:w="6675" w:type="dxa"/>
            <w:vAlign w:val="bottom"/>
          </w:tcPr>
          <w:p>
            <w:pPr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pacing w:after="0" w:line="240" w:lineRule="auto"/>
              <w:ind w:firstLine="54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bdr w:val="nil" w:sz="4" w:space="0"/>
              </w:rPr>
              <w:t>6.Прибор для измерения силы.</w:t>
            </w:r>
          </w:p>
        </w:tc>
      </w:tr>
    </w:tbl>
    <w:p>
      <w:pPr>
        <w:spacing w:line="240"/>
        <w:ind w:firstLine="5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3. Кроссворд “Место учебы в школе Кулаковского Р.А.”. По вертикали пишем ученых</w:t>
      </w:r>
    </w:p>
    <w:p>
      <w:pPr>
        <w:spacing w:line="240"/>
        <w:ind w:firstLine="5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drawing xmlns:mc="http://schemas.openxmlformats.org/markup-compatibility/2006">
          <wp:inline distT="0" distB="0" distL="0" distR="0">
            <wp:extent cx="4853305" cy="104902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8"/>
                    <pic:cNvPicPr>
                      <a:picLocks noGrp="0" noSelect="0" noChangeAspect="1" noMove="0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3305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6675" w:type="dxa"/>
      </w:tblPr>
      <w:tblGrid>
        <w:gridCol w:w="6675"/>
      </w:tblGrid>
      <w:tr>
        <w:trPr>
          <w:trHeight w:val="315" w:hRule="atLeast"/>
        </w:trPr>
        <w:tc>
          <w:tcPr>
            <w:cnfStyle w:val="100010000000"/>
            <w:tcW w:w="6675" w:type="dxa"/>
            <w:vAlign w:val="bottom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540"/>
              <w:contextualSpacing w:val="off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1. Отчество первого в мире космического конструктора "Восток 1".</w:t>
            </w:r>
          </w:p>
        </w:tc>
      </w:tr>
      <w:tr>
        <w:trPr>
          <w:trHeight w:val="315" w:hRule="atLeast"/>
        </w:trPr>
        <w:tc>
          <w:tcPr>
            <w:cnfStyle w:val="000010000000"/>
            <w:tcW w:w="6675" w:type="dxa"/>
            <w:vAlign w:val="bottom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540"/>
              <w:contextualSpacing w:val="off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2.Имя ученого, фамилия Гук.</w:t>
            </w:r>
          </w:p>
        </w:tc>
      </w:tr>
      <w:tr>
        <w:trPr>
          <w:trHeight w:val="375" w:hRule="atLeast"/>
        </w:trPr>
        <w:tc>
          <w:tcPr>
            <w:cnfStyle w:val="000010000000"/>
            <w:tcW w:w="6675" w:type="dxa"/>
            <w:vAlign w:val="bottom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540"/>
              <w:contextualSpacing w:val="off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3. Отчество первого в мире конструктора "Восток 1"</w:t>
            </w:r>
          </w:p>
        </w:tc>
      </w:tr>
      <w:tr>
        <w:trPr>
          <w:trHeight w:val="315" w:hRule="atLeast"/>
        </w:trPr>
        <w:tc>
          <w:tcPr>
            <w:cnfStyle w:val="000010000000"/>
            <w:tcW w:w="6675" w:type="dxa"/>
            <w:vAlign w:val="bottom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540"/>
              <w:contextualSpacing w:val="off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4.Древнегреческий философ, математик.</w:t>
            </w:r>
          </w:p>
        </w:tc>
      </w:tr>
      <w:tr>
        <w:trPr>
          <w:trHeight w:val="315" w:hRule="atLeast"/>
        </w:trPr>
        <w:tc>
          <w:tcPr>
            <w:cnfStyle w:val="000010000000"/>
            <w:tcW w:w="6675" w:type="dxa"/>
            <w:vAlign w:val="bottom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540"/>
              <w:contextualSpacing w:val="off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5. Немецкий ученый, первооткрыватель законов движения планет.</w:t>
            </w:r>
          </w:p>
        </w:tc>
      </w:tr>
      <w:tr>
        <w:trPr>
          <w:trHeight w:val="315" w:hRule="atLeast"/>
        </w:trPr>
        <w:tc>
          <w:tcPr>
            <w:cnfStyle w:val="000010000000"/>
            <w:tcW w:w="6675" w:type="dxa"/>
            <w:vAlign w:val="bottom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540"/>
              <w:contextualSpacing w:val="off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bdr w:val="nil" w:sz="4" w:space="0"/>
                <w:shd w:val="nil" w:color="000000" w:fill="auto"/>
                <w:vertAlign w:val="baseline"/>
                <w:rtl w:val="off"/>
                <w:cs w:val="off"/>
              </w:rPr>
              <w:t>6. Это ученый жил в городе Сиракузы.</w:t>
            </w:r>
          </w:p>
        </w:tc>
      </w:tr>
    </w:tbl>
    <w:p>
      <w:pPr>
        <w:spacing w:line="240"/>
        <w:ind w:firstLine="540"/>
        <w:rPr>
          <w:rFonts w:ascii="Times New Roman" w:cs="Times New Roman" w:hAnsi="Times New Roman"/>
          <w:sz w:val="28"/>
          <w:szCs w:val="28"/>
        </w:rPr>
      </w:pPr>
    </w:p>
    <w:p>
      <w:pPr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sectPr>
      <w:footnotePr/>
      <w:type w:val="nextPage"/>
      <w:pgSz w:w="11906" w:h="16838" w:orient="portrait"/>
      <w:pgMar w:top="1134" w:right="1191" w:bottom="1134" w:left="1134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 w:tentative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suff w:val="tab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suff w:val="tab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 w:tentative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multilevel"/>
    <w:lvl w:ilvl="0" w:tentative="0">
      <w:start w:val="1"/>
      <w:numFmt w:val="decimal"/>
      <w:suff w:val="tab"/>
      <w:lvlText w:val="%1."/>
      <w:lvlJc w:val="left"/>
      <w:pPr>
        <w:ind w:left="450" w:hanging="450"/>
      </w:pPr>
      <w:rPr>
        <w:rFonts w:hint="default"/>
        <w:b w:val="off"/>
      </w:rPr>
    </w:lvl>
    <w:lvl w:ilvl="1" w:tentative="0">
      <w:start w:val="1"/>
      <w:numFmt w:val="decimal"/>
      <w:suff w:val="tab"/>
      <w:lvlText w:val="%1.%2."/>
      <w:lvlJc w:val="left"/>
      <w:pPr>
        <w:ind w:left="720" w:hanging="720"/>
      </w:pPr>
      <w:rPr>
        <w:rFonts w:hint="default"/>
        <w:b w:val="off"/>
      </w:rPr>
    </w:lvl>
    <w:lvl w:ilvl="2" w:tentative="0">
      <w:start w:val="1"/>
      <w:numFmt w:val="decimal"/>
      <w:suff w:val="tab"/>
      <w:lvlText w:val="%1.%2.%3."/>
      <w:lvlJc w:val="left"/>
      <w:pPr>
        <w:ind w:left="720" w:hanging="720"/>
      </w:pPr>
      <w:rPr>
        <w:rFonts w:hint="default"/>
        <w:b w:val="off"/>
      </w:rPr>
    </w:lvl>
    <w:lvl w:ilvl="3" w:tentative="0">
      <w:start w:val="1"/>
      <w:numFmt w:val="decimal"/>
      <w:suff w:val="tab"/>
      <w:lvlText w:val="%1.%2.%3.%4."/>
      <w:lvlJc w:val="left"/>
      <w:pPr>
        <w:ind w:left="1080" w:hanging="1080"/>
      </w:pPr>
      <w:rPr>
        <w:rFonts w:hint="default"/>
        <w:b w:val="off"/>
      </w:rPr>
    </w:lvl>
    <w:lvl w:ilvl="4" w:tentative="0">
      <w:start w:val="1"/>
      <w:numFmt w:val="decimal"/>
      <w:suff w:val="tab"/>
      <w:lvlText w:val="%1.%2.%3.%4.%5."/>
      <w:lvlJc w:val="left"/>
      <w:pPr>
        <w:ind w:left="1080" w:hanging="1080"/>
      </w:pPr>
      <w:rPr>
        <w:rFonts w:hint="default"/>
        <w:b w:val="off"/>
      </w:rPr>
    </w:lvl>
    <w:lvl w:ilvl="5" w:tentative="0">
      <w:start w:val="1"/>
      <w:numFmt w:val="decimal"/>
      <w:suff w:val="tab"/>
      <w:lvlText w:val="%1.%2.%3.%4.%5.%6."/>
      <w:lvlJc w:val="left"/>
      <w:pPr>
        <w:ind w:left="1440" w:hanging="1440"/>
      </w:pPr>
      <w:rPr>
        <w:rFonts w:hint="default"/>
        <w:b w:val="off"/>
      </w:rPr>
    </w:lvl>
    <w:lvl w:ilvl="6" w:tentative="0">
      <w:start w:val="1"/>
      <w:numFmt w:val="decimal"/>
      <w:suff w:val="tab"/>
      <w:lvlText w:val="%1.%2.%3.%4.%5.%6.%7."/>
      <w:lvlJc w:val="left"/>
      <w:pPr>
        <w:ind w:left="1800" w:hanging="1800"/>
      </w:pPr>
      <w:rPr>
        <w:rFonts w:hint="default"/>
        <w:b w:val="off"/>
      </w:rPr>
    </w:lvl>
    <w:lvl w:ilvl="7" w:tentative="0">
      <w:start w:val="1"/>
      <w:numFmt w:val="decimal"/>
      <w:suff w:val="tab"/>
      <w:lvlText w:val="%1.%2.%3.%4.%5.%6.%7.%8."/>
      <w:lvlJc w:val="left"/>
      <w:pPr>
        <w:ind w:left="1800" w:hanging="1800"/>
      </w:pPr>
      <w:rPr>
        <w:rFonts w:hint="default"/>
        <w:b w:val="off"/>
      </w:rPr>
    </w:lvl>
    <w:lvl w:ilvl="8" w:tentative="0">
      <w:start w:val="1"/>
      <w:numFmt w:val="decimal"/>
      <w:suff w:val="tab"/>
      <w:lvlText w:val="%1.%2.%3.%4.%5.%6.%7.%8.%9."/>
      <w:lvlJc w:val="left"/>
      <w:pPr>
        <w:ind w:left="2160" w:hanging="2160"/>
      </w:pPr>
      <w:rPr>
        <w:rFonts w:hint="default"/>
        <w:b w:val="off"/>
      </w:rPr>
    </w:lvl>
  </w:abstractNum>
  <w:abstractNum w:abstractNumId="4">
    <w:multiLevelType w:val="hybridMultilevel"/>
    <w:lvl w:ilvl="0" w:tentative="0">
      <w:start w:val="1"/>
      <w:numFmt w:val="decimal"/>
      <w:lvlText w:val="%1."/>
      <w:lvlJc w:val="left"/>
      <w:pPr>
        <w:ind w:left="480" w:hanging="360"/>
      </w:pPr>
      <w:rPr>
        <w:rFonts w:ascii="Times New Roman" w:cs="Times New Roman" w:hAnsi="Times New Roman" w:hint="default"/>
        <w:color w:val="000000"/>
        <w:sz w:val="24"/>
      </w:rPr>
    </w:lvl>
    <w:lvl w:ilvl="1" w:tentative="1">
      <w:start w:val="1"/>
      <w:numFmt w:val="lowerLetter"/>
      <w:lvlText w:val="%2."/>
      <w:lvlJc w:val="left"/>
      <w:pPr>
        <w:ind w:left="1200" w:hanging="360"/>
      </w:pPr>
    </w:lvl>
    <w:lvl w:ilvl="2" w:tentative="1">
      <w:start w:val="1"/>
      <w:numFmt w:val="lowerRoman"/>
      <w:lvlText w:val="%3."/>
      <w:lvlJc w:val="right"/>
      <w:pPr>
        <w:ind w:left="1920" w:hanging="180"/>
      </w:pPr>
    </w:lvl>
    <w:lvl w:ilvl="3" w:tentative="1">
      <w:start w:val="1"/>
      <w:numFmt w:val="decimal"/>
      <w:lvlText w:val="%4."/>
      <w:lvlJc w:val="left"/>
      <w:pPr>
        <w:ind w:left="2640" w:hanging="360"/>
      </w:pPr>
    </w:lvl>
    <w:lvl w:ilvl="4" w:tentative="1">
      <w:start w:val="1"/>
      <w:numFmt w:val="lowerLetter"/>
      <w:lvlText w:val="%5."/>
      <w:lvlJc w:val="left"/>
      <w:pPr>
        <w:ind w:left="3360" w:hanging="360"/>
      </w:pPr>
    </w:lvl>
    <w:lvl w:ilvl="5" w:tentative="1">
      <w:start w:val="1"/>
      <w:numFmt w:val="lowerRoman"/>
      <w:lvlText w:val="%6."/>
      <w:lvlJc w:val="right"/>
      <w:pPr>
        <w:ind w:left="4080" w:hanging="180"/>
      </w:pPr>
    </w:lvl>
    <w:lvl w:ilvl="6" w:tentative="1">
      <w:start w:val="1"/>
      <w:numFmt w:val="decimal"/>
      <w:lvlText w:val="%7."/>
      <w:lvlJc w:val="left"/>
      <w:pPr>
        <w:ind w:left="4800" w:hanging="360"/>
      </w:pPr>
    </w:lvl>
    <w:lvl w:ilvl="7" w:tentative="1">
      <w:start w:val="1"/>
      <w:numFmt w:val="lowerLetter"/>
      <w:lvlText w:val="%8."/>
      <w:lvlJc w:val="left"/>
      <w:pPr>
        <w:ind w:left="5520" w:hanging="360"/>
      </w:pPr>
    </w:lvl>
    <w:lvl w:ilvl="8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18" Type="http://schemas.openxmlformats.org/officeDocument/2006/relationships/image" Target="media/image1.png"/><Relationship Id="rId19" Type="http://schemas.openxmlformats.org/officeDocument/2006/relationships/image" Target="media/image2.png"/><Relationship Id="rId2" Type="http://schemas.openxmlformats.org/officeDocument/2006/relationships/fontTable" Target="fontTable.xml"/><Relationship Id="rId20" Type="http://schemas.openxmlformats.org/officeDocument/2006/relationships/image" Target="media/image3.png"/><Relationship Id="rId21" Type="http://schemas.openxmlformats.org/officeDocument/2006/relationships/image" Target="media/image1.png"/><Relationship Id="rId22" Type="http://schemas.openxmlformats.org/officeDocument/2006/relationships/image" Target="media/image2.png"/><Relationship Id="rId23" Type="http://schemas.openxmlformats.org/officeDocument/2006/relationships/image" Target="media/image3.png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8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4.png"/><Relationship Id="rId16" Type="http://schemas.openxmlformats.org/officeDocument/2006/relationships/image" Target="media/image5.png"/><Relationship Id="rId17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Author</cp:lastModifiedBy>
</cp:coreProperties>
</file>