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34" w:rsidRPr="00AA738E" w:rsidRDefault="007C0C34" w:rsidP="007C0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8E">
        <w:rPr>
          <w:rFonts w:ascii="Times New Roman" w:hAnsi="Times New Roman" w:cs="Times New Roman"/>
          <w:b/>
          <w:sz w:val="24"/>
          <w:szCs w:val="24"/>
        </w:rPr>
        <w:t>Авторская разработка</w:t>
      </w:r>
    </w:p>
    <w:p w:rsidR="007C0C34" w:rsidRPr="00AA738E" w:rsidRDefault="007C0C34" w:rsidP="007C0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8E"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 МАУДО «ЦВР «Подросток»</w:t>
      </w:r>
    </w:p>
    <w:p w:rsidR="007C0C34" w:rsidRPr="00AA738E" w:rsidRDefault="007C0C34" w:rsidP="007C0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738E">
        <w:rPr>
          <w:rFonts w:ascii="Times New Roman" w:hAnsi="Times New Roman" w:cs="Times New Roman"/>
          <w:b/>
          <w:sz w:val="24"/>
          <w:szCs w:val="24"/>
        </w:rPr>
        <w:t>Конновой</w:t>
      </w:r>
      <w:proofErr w:type="spellEnd"/>
      <w:r w:rsidRPr="00AA738E">
        <w:rPr>
          <w:rFonts w:ascii="Times New Roman" w:hAnsi="Times New Roman" w:cs="Times New Roman"/>
          <w:b/>
          <w:sz w:val="24"/>
          <w:szCs w:val="24"/>
        </w:rPr>
        <w:t xml:space="preserve"> Ирины Михайловны.</w:t>
      </w:r>
    </w:p>
    <w:p w:rsidR="007C0C34" w:rsidRDefault="007C0C34" w:rsidP="007C0C34">
      <w:pPr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DDE0E6"/>
        </w:rPr>
      </w:pPr>
      <w:r w:rsidRPr="007C0C34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DDE0E6"/>
        </w:rPr>
        <w:t>Метод «от пятна» в живописи и рисунке</w:t>
      </w:r>
    </w:p>
    <w:p w:rsidR="007C0C34" w:rsidRDefault="007C0C34" w:rsidP="007C0C3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</w:pPr>
      <w:r w:rsidRPr="007C0C34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7C0C34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t xml:space="preserve">             Рисунок от пятна является важнейшим принципом ведения работы по технологии оптических просветов. Это не только механизм реализации задуманного, но и способ мышления художника, который стремится создать «живое» произведение с магически притягательными образами и глубоким пространством.</w:t>
      </w:r>
      <w:r w:rsidRPr="007C0C3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br/>
      </w:r>
      <w:r w:rsidRPr="007C0C34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t xml:space="preserve">Г. И. </w:t>
      </w:r>
      <w:proofErr w:type="spellStart"/>
      <w:r w:rsidRPr="007C0C34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t>Панксенов</w:t>
      </w:r>
      <w:proofErr w:type="spellEnd"/>
      <w:r w:rsidRPr="007C0C34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t xml:space="preserve"> говорит: «Пятно – это изобразительный след на поверх</w:t>
      </w:r>
      <w:r w:rsidRPr="007C0C34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softHyphen/>
        <w:t>ности плоскости или объёма, содержащий в себе точку, линию, тон, цвет».</w:t>
      </w:r>
    </w:p>
    <w:p w:rsidR="007C0C34" w:rsidRDefault="007C0C34" w:rsidP="007C0C3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</w:pP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t>Поэтапное выполнение техники:</w:t>
      </w:r>
    </w:p>
    <w:p w:rsidR="007C0C34" w:rsidRDefault="00B7070B" w:rsidP="007C0C3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</w:pPr>
      <w:r>
        <w:rPr>
          <w:rFonts w:ascii="Arial" w:hAnsi="Arial" w:cs="Arial"/>
          <w:noProof/>
          <w:color w:val="000000"/>
          <w:spacing w:val="-3"/>
          <w:sz w:val="38"/>
          <w:szCs w:val="38"/>
          <w:shd w:val="clear" w:color="auto" w:fill="DDE0E6"/>
        </w:rPr>
        <w:drawing>
          <wp:inline distT="0" distB="0" distL="0" distR="0">
            <wp:extent cx="2819400" cy="2247900"/>
            <wp:effectExtent l="19050" t="0" r="0" b="0"/>
            <wp:docPr id="13" name="Рисунок 12" descr="C:\Users\User\Desktop\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ф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65" cy="224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t xml:space="preserve">         </w:t>
      </w:r>
      <w:r>
        <w:rPr>
          <w:rFonts w:ascii="Arial" w:hAnsi="Arial" w:cs="Arial"/>
          <w:noProof/>
          <w:color w:val="000000"/>
          <w:spacing w:val="-3"/>
          <w:sz w:val="38"/>
          <w:szCs w:val="38"/>
          <w:shd w:val="clear" w:color="auto" w:fill="DDE0E6"/>
        </w:rPr>
        <w:drawing>
          <wp:inline distT="0" distB="0" distL="0" distR="0">
            <wp:extent cx="2895600" cy="2266950"/>
            <wp:effectExtent l="19050" t="0" r="0" b="0"/>
            <wp:docPr id="15" name="Рисунок 14" descr="C:\Users\User\Desktop\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70B" w:rsidRDefault="00B7070B" w:rsidP="00B7070B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</w:pP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t xml:space="preserve">                                           1                                                                                           2</w:t>
      </w:r>
    </w:p>
    <w:p w:rsidR="00B7070B" w:rsidRDefault="00B7070B" w:rsidP="007C0C3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</w:pPr>
    </w:p>
    <w:p w:rsidR="00B7070B" w:rsidRDefault="00B7070B" w:rsidP="007C0C3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</w:pPr>
      <w:r>
        <w:rPr>
          <w:rFonts w:ascii="Arial" w:hAnsi="Arial" w:cs="Arial"/>
          <w:noProof/>
          <w:color w:val="000000"/>
          <w:spacing w:val="-3"/>
          <w:sz w:val="38"/>
          <w:szCs w:val="38"/>
          <w:shd w:val="clear" w:color="auto" w:fill="DDE0E6"/>
        </w:rPr>
        <w:drawing>
          <wp:inline distT="0" distB="0" distL="0" distR="0">
            <wp:extent cx="2819400" cy="2081771"/>
            <wp:effectExtent l="19050" t="0" r="0" b="0"/>
            <wp:docPr id="17" name="Рисунок 16" descr="C:\Users\User\Desktop\а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а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31" cy="209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t xml:space="preserve">       </w:t>
      </w:r>
      <w:r>
        <w:rPr>
          <w:rFonts w:ascii="Arial" w:hAnsi="Arial" w:cs="Arial"/>
          <w:noProof/>
          <w:color w:val="000000"/>
          <w:spacing w:val="-3"/>
          <w:sz w:val="38"/>
          <w:szCs w:val="38"/>
          <w:shd w:val="clear" w:color="auto" w:fill="DDE0E6"/>
        </w:rPr>
        <w:drawing>
          <wp:inline distT="0" distB="0" distL="0" distR="0">
            <wp:extent cx="2876550" cy="2073586"/>
            <wp:effectExtent l="19050" t="0" r="0" b="0"/>
            <wp:docPr id="18" name="Рисунок 17" descr="C:\Users\User\Desktop\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п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61" cy="207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70B" w:rsidRDefault="00B7070B" w:rsidP="007C0C3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</w:pP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t xml:space="preserve">                                3                                                                                      4</w:t>
      </w:r>
    </w:p>
    <w:p w:rsidR="00B7070B" w:rsidRDefault="00B7070B" w:rsidP="007C0C3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</w:pP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lastRenderedPageBreak/>
        <w:t xml:space="preserve">                       </w:t>
      </w:r>
      <w:r>
        <w:rPr>
          <w:rFonts w:ascii="Arial" w:hAnsi="Arial" w:cs="Arial"/>
          <w:noProof/>
          <w:color w:val="000000"/>
          <w:spacing w:val="-3"/>
          <w:sz w:val="38"/>
          <w:szCs w:val="38"/>
          <w:shd w:val="clear" w:color="auto" w:fill="DDE0E6"/>
        </w:rPr>
        <w:drawing>
          <wp:inline distT="0" distB="0" distL="0" distR="0">
            <wp:extent cx="4007909" cy="2814577"/>
            <wp:effectExtent l="19050" t="0" r="0" b="0"/>
            <wp:docPr id="19" name="Рисунок 18" descr="C:\Users\User\Desktop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356" cy="281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70B" w:rsidRPr="007C0C34" w:rsidRDefault="00B7070B" w:rsidP="007C0C3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</w:pP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  <w:t xml:space="preserve">                                                                         5</w:t>
      </w:r>
    </w:p>
    <w:p w:rsidR="007C0C34" w:rsidRPr="007C0C34" w:rsidRDefault="007C0C34" w:rsidP="007C0C3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DDE0E6"/>
        </w:rPr>
      </w:pPr>
      <w:r w:rsidRPr="007C0C34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DDE0E6"/>
        </w:rPr>
        <w:t>Из любого пятна можно сделать любую сюжетную композицию. Можно обыграть это пятно цветом или графикой. Главное научиться увидеть в обычном пятне образ, и идти от него.</w:t>
      </w:r>
    </w:p>
    <w:p w:rsidR="008608C5" w:rsidRPr="007C0C34" w:rsidRDefault="008608C5" w:rsidP="007C0C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08C5" w:rsidRPr="007C0C34" w:rsidSect="00B70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0C34"/>
    <w:rsid w:val="007C0C34"/>
    <w:rsid w:val="008608C5"/>
    <w:rsid w:val="00B7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2025-09-30T09:47:00Z</dcterms:created>
  <dcterms:modified xsi:type="dcterms:W3CDTF">2025-09-30T10:03:00Z</dcterms:modified>
</cp:coreProperties>
</file>