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BD" w:rsidRDefault="00885BBD" w:rsidP="00885BBD"/>
    <w:p w:rsidR="00885BBD" w:rsidRDefault="00885BBD" w:rsidP="00885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85BBD">
        <w:rPr>
          <w:rFonts w:ascii="Times New Roman" w:hAnsi="Times New Roman" w:cs="Times New Roman"/>
          <w:b/>
          <w:sz w:val="28"/>
        </w:rPr>
        <w:t xml:space="preserve">Применение ресурсов СДО </w:t>
      </w:r>
      <w:proofErr w:type="spellStart"/>
      <w:r w:rsidRPr="00885BBD">
        <w:rPr>
          <w:rFonts w:ascii="Times New Roman" w:hAnsi="Times New Roman" w:cs="Times New Roman"/>
          <w:b/>
          <w:sz w:val="28"/>
        </w:rPr>
        <w:t>Moodle</w:t>
      </w:r>
      <w:proofErr w:type="spellEnd"/>
      <w:r w:rsidRPr="00885BBD">
        <w:rPr>
          <w:rFonts w:ascii="Times New Roman" w:hAnsi="Times New Roman" w:cs="Times New Roman"/>
          <w:b/>
          <w:sz w:val="28"/>
        </w:rPr>
        <w:t xml:space="preserve"> </w:t>
      </w:r>
    </w:p>
    <w:p w:rsidR="00885BBD" w:rsidRPr="00885BBD" w:rsidRDefault="00885BBD" w:rsidP="00885B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885BBD">
        <w:rPr>
          <w:rFonts w:ascii="Times New Roman" w:hAnsi="Times New Roman" w:cs="Times New Roman"/>
          <w:b/>
          <w:sz w:val="28"/>
        </w:rPr>
        <w:t>для формирования знаний на уроках физики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 xml:space="preserve">Современная образовательная среда характеризуется широким использованием информационно-коммуникационных технологий (ИКТ). Одной из наиболее популярных платформ дистанционного обучения является система управления учебным процессом (LMS)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885BBD">
        <w:rPr>
          <w:rFonts w:ascii="Times New Roman" w:hAnsi="Times New Roman" w:cs="Times New Roman"/>
          <w:sz w:val="28"/>
        </w:rPr>
        <w:t>Moodle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85BBD">
        <w:rPr>
          <w:rFonts w:ascii="Times New Roman" w:hAnsi="Times New Roman" w:cs="Times New Roman"/>
          <w:sz w:val="28"/>
        </w:rPr>
        <w:t>. Она позволяет эффективно организовать учебный процесс, развивать интерактивные формы взаимодействия учителя и ученика, обеспечивая формирование устойчивых предметных компетенций учащихся.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85BBD">
        <w:rPr>
          <w:rFonts w:ascii="Times New Roman" w:hAnsi="Times New Roman" w:cs="Times New Roman"/>
          <w:b/>
          <w:sz w:val="28"/>
        </w:rPr>
        <w:t>Преимущества использ</w:t>
      </w:r>
      <w:r w:rsidRPr="00885BBD">
        <w:rPr>
          <w:rFonts w:ascii="Times New Roman" w:hAnsi="Times New Roman" w:cs="Times New Roman"/>
          <w:b/>
          <w:sz w:val="28"/>
        </w:rPr>
        <w:t xml:space="preserve">ования </w:t>
      </w:r>
      <w:proofErr w:type="spellStart"/>
      <w:r w:rsidRPr="00885BBD">
        <w:rPr>
          <w:rFonts w:ascii="Times New Roman" w:hAnsi="Times New Roman" w:cs="Times New Roman"/>
          <w:b/>
          <w:sz w:val="28"/>
        </w:rPr>
        <w:t>Moodle</w:t>
      </w:r>
      <w:proofErr w:type="spellEnd"/>
      <w:r w:rsidRPr="00885BBD">
        <w:rPr>
          <w:rFonts w:ascii="Times New Roman" w:hAnsi="Times New Roman" w:cs="Times New Roman"/>
          <w:b/>
          <w:sz w:val="28"/>
        </w:rPr>
        <w:t xml:space="preserve"> в обучении физике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 xml:space="preserve">Использование возможностей системы </w:t>
      </w:r>
      <w:proofErr w:type="spellStart"/>
      <w:r w:rsidRPr="00885BBD">
        <w:rPr>
          <w:rFonts w:ascii="Times New Roman" w:hAnsi="Times New Roman" w:cs="Times New Roman"/>
          <w:sz w:val="28"/>
        </w:rPr>
        <w:t>Moodle</w:t>
      </w:r>
      <w:proofErr w:type="spellEnd"/>
      <w:r w:rsidRPr="00885BBD">
        <w:rPr>
          <w:rFonts w:ascii="Times New Roman" w:hAnsi="Times New Roman" w:cs="Times New Roman"/>
          <w:sz w:val="28"/>
        </w:rPr>
        <w:t xml:space="preserve"> способствует развитию ключевых образовательных результатов, достижению целей учебной программы и повышению</w:t>
      </w:r>
      <w:r>
        <w:rPr>
          <w:rFonts w:ascii="Times New Roman" w:hAnsi="Times New Roman" w:cs="Times New Roman"/>
          <w:sz w:val="28"/>
        </w:rPr>
        <w:t xml:space="preserve"> качества образования учеников: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85BBD">
        <w:rPr>
          <w:rFonts w:ascii="Times New Roman" w:hAnsi="Times New Roman" w:cs="Times New Roman"/>
          <w:b/>
          <w:sz w:val="28"/>
        </w:rPr>
        <w:t>Интерактивность процесса обучения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Возможность организации виртуальных лабораторных работ и моделирования физических процессов.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Создание интерактивных тестов и заданий с мгновенной проверкой.</w:t>
      </w:r>
    </w:p>
    <w:p w:rsid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Использование форума для обсужден</w:t>
      </w:r>
      <w:r>
        <w:rPr>
          <w:rFonts w:ascii="Times New Roman" w:hAnsi="Times New Roman" w:cs="Times New Roman"/>
          <w:sz w:val="28"/>
        </w:rPr>
        <w:t>ий сложных вопросов и проектов.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85BBD">
        <w:rPr>
          <w:rFonts w:ascii="Times New Roman" w:hAnsi="Times New Roman" w:cs="Times New Roman"/>
          <w:b/>
          <w:sz w:val="28"/>
        </w:rPr>
        <w:t>Доступность учебного материала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Размещение теоретического материала, методических рекомендаций, инструкций по выполнению практических занятий.</w:t>
      </w:r>
    </w:p>
    <w:p w:rsid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Организация библиотек электронных кн</w:t>
      </w:r>
      <w:r>
        <w:rPr>
          <w:rFonts w:ascii="Times New Roman" w:hAnsi="Times New Roman" w:cs="Times New Roman"/>
          <w:sz w:val="28"/>
        </w:rPr>
        <w:t>иг и мультимедийных материалов.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85BBD">
        <w:rPr>
          <w:rFonts w:ascii="Times New Roman" w:hAnsi="Times New Roman" w:cs="Times New Roman"/>
          <w:b/>
          <w:sz w:val="28"/>
        </w:rPr>
        <w:t>Индивидуализация образовательного маршрута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Формирование индивидуальных траекторий обучения благодаря наличию гибких инструментов настройки курсов.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Автоматическое оценивание достижений каждого учащегося и предоставление персонализированной обратной связи.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85BBD">
        <w:rPr>
          <w:rFonts w:ascii="Times New Roman" w:hAnsi="Times New Roman" w:cs="Times New Roman"/>
          <w:b/>
          <w:sz w:val="28"/>
        </w:rPr>
        <w:lastRenderedPageBreak/>
        <w:t>Эффективность контроля знаний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Проведение автоматизированных проверок домашних заданий, контрольных работ и экзаменов.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- Сбор статистики успеваемости класса и выявление проблемных зон обучения.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885BBD">
        <w:rPr>
          <w:rFonts w:ascii="Times New Roman" w:hAnsi="Times New Roman" w:cs="Times New Roman"/>
          <w:b/>
          <w:sz w:val="28"/>
        </w:rPr>
        <w:t>Примеры использования р</w:t>
      </w:r>
      <w:r>
        <w:rPr>
          <w:rFonts w:ascii="Times New Roman" w:hAnsi="Times New Roman" w:cs="Times New Roman"/>
          <w:b/>
          <w:sz w:val="28"/>
        </w:rPr>
        <w:t xml:space="preserve">есурсов </w:t>
      </w:r>
      <w:proofErr w:type="spellStart"/>
      <w:r>
        <w:rPr>
          <w:rFonts w:ascii="Times New Roman" w:hAnsi="Times New Roman" w:cs="Times New Roman"/>
          <w:b/>
          <w:sz w:val="28"/>
        </w:rPr>
        <w:t>Moodle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на уроках физики</w:t>
      </w:r>
      <w:bookmarkStart w:id="0" w:name="_GoBack"/>
      <w:bookmarkEnd w:id="0"/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Пример 1: Изуч</w:t>
      </w:r>
      <w:r>
        <w:rPr>
          <w:rFonts w:ascii="Times New Roman" w:hAnsi="Times New Roman" w:cs="Times New Roman"/>
          <w:sz w:val="28"/>
        </w:rPr>
        <w:t>ение закона сохранения энергии.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Используя модуль «Форум», учитель организует обсуждение задания по определению зависимости потенциальной и кинетической энергий тела, двигающегося по наклонной плоскости. Учащиеся выполняют лабораторную работу, записывают полученные значения и обмениваются результатами. Затем проводится итоговая проверка с автоматически</w:t>
      </w:r>
      <w:r>
        <w:rPr>
          <w:rFonts w:ascii="Times New Roman" w:hAnsi="Times New Roman" w:cs="Times New Roman"/>
          <w:sz w:val="28"/>
        </w:rPr>
        <w:t>м выставлением оценки системой.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>Пример 2: Прое</w:t>
      </w:r>
      <w:r>
        <w:rPr>
          <w:rFonts w:ascii="Times New Roman" w:hAnsi="Times New Roman" w:cs="Times New Roman"/>
          <w:sz w:val="28"/>
        </w:rPr>
        <w:t>кт по изучению законов Ньютона.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 xml:space="preserve">Учащимся предлагается создать собственный проект, посвященный исследованию движения тел. Они выбирают интересующее направление исследований, формируют группы, проводят эксперименты и размещают отчёты на платформе </w:t>
      </w:r>
      <w:proofErr w:type="spellStart"/>
      <w:r w:rsidRPr="00885BBD">
        <w:rPr>
          <w:rFonts w:ascii="Times New Roman" w:hAnsi="Times New Roman" w:cs="Times New Roman"/>
          <w:sz w:val="28"/>
        </w:rPr>
        <w:t>Moodle</w:t>
      </w:r>
      <w:proofErr w:type="spellEnd"/>
      <w:r w:rsidRPr="00885BBD">
        <w:rPr>
          <w:rFonts w:ascii="Times New Roman" w:hAnsi="Times New Roman" w:cs="Times New Roman"/>
          <w:sz w:val="28"/>
        </w:rPr>
        <w:t>. После завершения проекта учитель проводит групповую защиту, исп</w:t>
      </w:r>
      <w:r>
        <w:rPr>
          <w:rFonts w:ascii="Times New Roman" w:hAnsi="Times New Roman" w:cs="Times New Roman"/>
          <w:sz w:val="28"/>
        </w:rPr>
        <w:t>ользуя инструменты презентации.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Заключение</w:t>
      </w:r>
    </w:p>
    <w:p w:rsidR="00885BBD" w:rsidRPr="00885BBD" w:rsidRDefault="00885BBD" w:rsidP="00885BB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85BBD">
        <w:rPr>
          <w:rFonts w:ascii="Times New Roman" w:hAnsi="Times New Roman" w:cs="Times New Roman"/>
          <w:sz w:val="28"/>
        </w:rPr>
        <w:t xml:space="preserve">Применение ресурса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885BBD">
        <w:rPr>
          <w:rFonts w:ascii="Times New Roman" w:hAnsi="Times New Roman" w:cs="Times New Roman"/>
          <w:sz w:val="28"/>
        </w:rPr>
        <w:t>Moodle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885BBD">
        <w:rPr>
          <w:rFonts w:ascii="Times New Roman" w:hAnsi="Times New Roman" w:cs="Times New Roman"/>
          <w:sz w:val="28"/>
        </w:rPr>
        <w:t xml:space="preserve"> существенно расширяет возможности учителей и повышает качество усвоения знаний учениками. Данная технология активно используется в современных школах России и доказала свою эффективность в формировании прочных знаний и развитии творческих способностей школьников. Внедрение таких методов в практику современного школьного образования позволит сделать уроки физики интересными, доступными и увлекательными для всех обучающихся.</w:t>
      </w:r>
    </w:p>
    <w:sectPr w:rsidR="00885BBD" w:rsidRPr="00885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54"/>
    <w:rsid w:val="000E23F8"/>
    <w:rsid w:val="00626A54"/>
    <w:rsid w:val="00733D73"/>
    <w:rsid w:val="0088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40719-5CE5-4506-A921-E7EA03D2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3</cp:revision>
  <dcterms:created xsi:type="dcterms:W3CDTF">2025-09-29T16:37:00Z</dcterms:created>
  <dcterms:modified xsi:type="dcterms:W3CDTF">2025-09-29T16:41:00Z</dcterms:modified>
</cp:coreProperties>
</file>