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40" w:rsidRPr="00623540" w:rsidRDefault="00623540" w:rsidP="006235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623540">
        <w:rPr>
          <w:rFonts w:ascii="Times New Roman" w:hAnsi="Times New Roman" w:cs="Times New Roman"/>
          <w:b/>
          <w:i/>
          <w:sz w:val="28"/>
          <w:szCs w:val="28"/>
        </w:rPr>
        <w:t>Роботы в жизни человека</w:t>
      </w:r>
    </w:p>
    <w:bookmarkEnd w:id="0"/>
    <w:p w:rsidR="0001462E" w:rsidRDefault="00D374A4">
      <w:pPr>
        <w:rPr>
          <w:rFonts w:ascii="Times New Roman" w:hAnsi="Times New Roman" w:cs="Times New Roman"/>
          <w:sz w:val="28"/>
          <w:szCs w:val="28"/>
        </w:rPr>
      </w:pPr>
      <w:r w:rsidRPr="00D374A4">
        <w:rPr>
          <w:rFonts w:ascii="Times New Roman" w:hAnsi="Times New Roman" w:cs="Times New Roman"/>
          <w:i/>
          <w:sz w:val="28"/>
          <w:szCs w:val="28"/>
        </w:rPr>
        <w:t>2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205">
        <w:rPr>
          <w:rFonts w:ascii="Times New Roman" w:hAnsi="Times New Roman" w:cs="Times New Roman"/>
          <w:sz w:val="28"/>
          <w:szCs w:val="28"/>
        </w:rPr>
        <w:t xml:space="preserve">Мы из города </w:t>
      </w:r>
      <w:r w:rsidR="000A064D">
        <w:rPr>
          <w:rFonts w:ascii="Times New Roman" w:hAnsi="Times New Roman" w:cs="Times New Roman"/>
          <w:sz w:val="28"/>
          <w:szCs w:val="28"/>
        </w:rPr>
        <w:t xml:space="preserve"> </w:t>
      </w:r>
      <w:r w:rsidR="0001462E">
        <w:rPr>
          <w:rFonts w:ascii="Times New Roman" w:hAnsi="Times New Roman" w:cs="Times New Roman"/>
          <w:sz w:val="28"/>
          <w:szCs w:val="28"/>
        </w:rPr>
        <w:t>Кыштым.</w:t>
      </w:r>
    </w:p>
    <w:p w:rsidR="007E724D" w:rsidRDefault="00D374A4">
      <w:pPr>
        <w:rPr>
          <w:rFonts w:ascii="Times New Roman" w:hAnsi="Times New Roman" w:cs="Times New Roman"/>
          <w:sz w:val="28"/>
          <w:szCs w:val="28"/>
        </w:rPr>
      </w:pPr>
      <w:r w:rsidRPr="00D374A4">
        <w:rPr>
          <w:rFonts w:ascii="Times New Roman" w:hAnsi="Times New Roman" w:cs="Times New Roman"/>
          <w:i/>
          <w:sz w:val="28"/>
          <w:szCs w:val="28"/>
        </w:rPr>
        <w:t>3-4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032">
        <w:rPr>
          <w:rFonts w:ascii="Times New Roman" w:hAnsi="Times New Roman" w:cs="Times New Roman"/>
          <w:sz w:val="28"/>
          <w:szCs w:val="28"/>
        </w:rPr>
        <w:t>Наш город</w:t>
      </w:r>
      <w:r w:rsidR="007B7EF3">
        <w:rPr>
          <w:rFonts w:ascii="Times New Roman" w:hAnsi="Times New Roman" w:cs="Times New Roman"/>
          <w:sz w:val="28"/>
          <w:szCs w:val="28"/>
        </w:rPr>
        <w:t xml:space="preserve"> окружен лесами и озерами. </w:t>
      </w:r>
    </w:p>
    <w:p w:rsidR="007E724D" w:rsidRDefault="00D374A4">
      <w:pPr>
        <w:rPr>
          <w:rFonts w:ascii="Times New Roman" w:hAnsi="Times New Roman" w:cs="Times New Roman"/>
          <w:sz w:val="28"/>
          <w:szCs w:val="28"/>
        </w:rPr>
      </w:pPr>
      <w:r w:rsidRPr="00D374A4">
        <w:rPr>
          <w:rFonts w:ascii="Times New Roman" w:hAnsi="Times New Roman" w:cs="Times New Roman"/>
          <w:i/>
          <w:sz w:val="28"/>
          <w:szCs w:val="28"/>
        </w:rPr>
        <w:t>5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7EF3">
        <w:rPr>
          <w:rFonts w:ascii="Times New Roman" w:hAnsi="Times New Roman" w:cs="Times New Roman"/>
          <w:sz w:val="28"/>
          <w:szCs w:val="28"/>
        </w:rPr>
        <w:t>Расположен он у подножья  двух красивых гор - Егоза и</w:t>
      </w:r>
      <w:r w:rsidR="003B07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B7EF3">
        <w:rPr>
          <w:rFonts w:ascii="Times New Roman" w:hAnsi="Times New Roman" w:cs="Times New Roman"/>
          <w:sz w:val="28"/>
          <w:szCs w:val="28"/>
        </w:rPr>
        <w:t>Сугомак</w:t>
      </w:r>
      <w:proofErr w:type="spellEnd"/>
      <w:r w:rsidR="007B7EF3">
        <w:rPr>
          <w:rFonts w:ascii="Times New Roman" w:hAnsi="Times New Roman" w:cs="Times New Roman"/>
          <w:sz w:val="28"/>
          <w:szCs w:val="28"/>
        </w:rPr>
        <w:t xml:space="preserve">. </w:t>
      </w:r>
      <w:r w:rsidR="003B0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24D" w:rsidRDefault="00D374A4">
      <w:pPr>
        <w:rPr>
          <w:rFonts w:ascii="Times New Roman" w:hAnsi="Times New Roman" w:cs="Times New Roman"/>
          <w:sz w:val="28"/>
          <w:szCs w:val="28"/>
        </w:rPr>
      </w:pPr>
      <w:r w:rsidRPr="00D374A4">
        <w:rPr>
          <w:rFonts w:ascii="Times New Roman" w:hAnsi="Times New Roman" w:cs="Times New Roman"/>
          <w:i/>
          <w:sz w:val="28"/>
          <w:szCs w:val="28"/>
        </w:rPr>
        <w:t>6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E49">
        <w:rPr>
          <w:rFonts w:ascii="Times New Roman" w:hAnsi="Times New Roman" w:cs="Times New Roman"/>
          <w:sz w:val="28"/>
          <w:szCs w:val="28"/>
        </w:rPr>
        <w:t xml:space="preserve">Именно эти две </w:t>
      </w:r>
      <w:r w:rsidR="003B07F9">
        <w:rPr>
          <w:rFonts w:ascii="Times New Roman" w:hAnsi="Times New Roman" w:cs="Times New Roman"/>
          <w:sz w:val="28"/>
          <w:szCs w:val="28"/>
        </w:rPr>
        <w:t>горы изображены на гербе нашего города</w:t>
      </w:r>
      <w:r w:rsidR="00A07E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4A4" w:rsidRDefault="00D374A4" w:rsidP="00D374A4">
      <w:pPr>
        <w:pStyle w:val="a4"/>
        <w:rPr>
          <w:color w:val="000000"/>
          <w:sz w:val="27"/>
          <w:szCs w:val="27"/>
        </w:rPr>
      </w:pPr>
      <w:r w:rsidRPr="00D374A4">
        <w:rPr>
          <w:i/>
          <w:sz w:val="28"/>
          <w:szCs w:val="28"/>
        </w:rPr>
        <w:t>7 слайд</w:t>
      </w:r>
      <w:r>
        <w:rPr>
          <w:sz w:val="28"/>
          <w:szCs w:val="28"/>
        </w:rPr>
        <w:t xml:space="preserve">. </w:t>
      </w:r>
      <w:r w:rsidR="007E724D">
        <w:rPr>
          <w:sz w:val="28"/>
          <w:szCs w:val="28"/>
        </w:rPr>
        <w:t>И единственная на Южном Урале усадьба заводчиков Демидовых.</w:t>
      </w:r>
      <w:r w:rsidRPr="00D374A4">
        <w:rPr>
          <w:color w:val="000000"/>
          <w:sz w:val="27"/>
          <w:szCs w:val="27"/>
        </w:rPr>
        <w:t xml:space="preserve"> </w:t>
      </w:r>
    </w:p>
    <w:p w:rsidR="00D374A4" w:rsidRPr="00D374A4" w:rsidRDefault="00B56060" w:rsidP="00D374A4">
      <w:pPr>
        <w:pStyle w:val="a4"/>
        <w:rPr>
          <w:color w:val="000000"/>
          <w:sz w:val="27"/>
          <w:szCs w:val="27"/>
        </w:rPr>
      </w:pPr>
      <w:r w:rsidRPr="00B56060">
        <w:rPr>
          <w:i/>
          <w:color w:val="000000"/>
          <w:sz w:val="27"/>
          <w:szCs w:val="27"/>
        </w:rPr>
        <w:t>8 слайд.</w:t>
      </w:r>
      <w:r>
        <w:rPr>
          <w:color w:val="000000"/>
          <w:sz w:val="27"/>
          <w:szCs w:val="27"/>
        </w:rPr>
        <w:t xml:space="preserve"> </w:t>
      </w:r>
      <w:r w:rsidR="00D374A4">
        <w:rPr>
          <w:color w:val="000000"/>
          <w:sz w:val="27"/>
          <w:szCs w:val="27"/>
        </w:rPr>
        <w:t xml:space="preserve">Город </w:t>
      </w:r>
      <w:r w:rsidR="00D374A4" w:rsidRPr="00D374A4">
        <w:rPr>
          <w:color w:val="000000"/>
          <w:sz w:val="27"/>
          <w:szCs w:val="27"/>
        </w:rPr>
        <w:t xml:space="preserve"> возник как горнозаводской посёлок при Верхнем и Нижнем Кыштымских железоделательных заводах на реке </w:t>
      </w:r>
      <w:proofErr w:type="spellStart"/>
      <w:r w:rsidR="00D374A4" w:rsidRPr="00D374A4">
        <w:rPr>
          <w:color w:val="000000"/>
          <w:sz w:val="27"/>
          <w:szCs w:val="27"/>
        </w:rPr>
        <w:t>Кыштымке</w:t>
      </w:r>
      <w:proofErr w:type="spellEnd"/>
      <w:r w:rsidR="00D374A4" w:rsidRPr="00D374A4">
        <w:rPr>
          <w:color w:val="000000"/>
          <w:sz w:val="27"/>
          <w:szCs w:val="27"/>
        </w:rPr>
        <w:t>, основанных Никитой Никитичем Демидовым на купленных у башкир землях. Датой основания считается </w:t>
      </w:r>
      <w:r w:rsidR="00D374A4" w:rsidRPr="00D374A4">
        <w:rPr>
          <w:b/>
          <w:bCs/>
          <w:color w:val="000000"/>
          <w:sz w:val="27"/>
          <w:szCs w:val="27"/>
        </w:rPr>
        <w:t>1757 год</w:t>
      </w:r>
      <w:r w:rsidR="00D374A4" w:rsidRPr="00D374A4">
        <w:rPr>
          <w:color w:val="000000"/>
          <w:sz w:val="27"/>
          <w:szCs w:val="27"/>
        </w:rPr>
        <w:t>, когда была получена первая продукция.</w:t>
      </w:r>
    </w:p>
    <w:p w:rsidR="003B07F9" w:rsidRPr="00D374A4" w:rsidRDefault="00D374A4" w:rsidP="00D37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7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56060" w:rsidRPr="00B5606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9 слайд.</w:t>
      </w:r>
      <w:r w:rsidR="00B560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37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города «Кыштым»</w:t>
      </w:r>
      <w:r w:rsidRPr="00D37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произошло от башкирских слов, означающих </w:t>
      </w:r>
      <w:r w:rsidRPr="00D374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«зимнее стойбище» или «тихое зимовье»</w:t>
      </w:r>
    </w:p>
    <w:p w:rsidR="007E724D" w:rsidRDefault="00757464">
      <w:pPr>
        <w:rPr>
          <w:rFonts w:ascii="Times New Roman" w:hAnsi="Times New Roman" w:cs="Times New Roman"/>
          <w:sz w:val="28"/>
          <w:szCs w:val="28"/>
        </w:rPr>
      </w:pPr>
      <w:r w:rsidRPr="00757464">
        <w:rPr>
          <w:rFonts w:ascii="Times New Roman" w:hAnsi="Times New Roman" w:cs="Times New Roman"/>
          <w:i/>
          <w:sz w:val="28"/>
          <w:szCs w:val="28"/>
        </w:rPr>
        <w:t>10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40E2">
        <w:rPr>
          <w:rFonts w:ascii="Times New Roman" w:hAnsi="Times New Roman" w:cs="Times New Roman"/>
          <w:sz w:val="28"/>
          <w:szCs w:val="28"/>
        </w:rPr>
        <w:t xml:space="preserve"> </w:t>
      </w:r>
      <w:r w:rsidR="00B5463E">
        <w:rPr>
          <w:rFonts w:ascii="Times New Roman" w:hAnsi="Times New Roman" w:cs="Times New Roman"/>
          <w:sz w:val="28"/>
          <w:szCs w:val="28"/>
        </w:rPr>
        <w:t xml:space="preserve">Центр  </w:t>
      </w:r>
      <w:r w:rsidR="00B12848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F440E2">
        <w:rPr>
          <w:rFonts w:ascii="Times New Roman" w:hAnsi="Times New Roman" w:cs="Times New Roman"/>
          <w:sz w:val="28"/>
          <w:szCs w:val="28"/>
        </w:rPr>
        <w:t xml:space="preserve"> </w:t>
      </w:r>
      <w:r w:rsidR="00B12848">
        <w:rPr>
          <w:rFonts w:ascii="Times New Roman" w:hAnsi="Times New Roman" w:cs="Times New Roman"/>
          <w:sz w:val="28"/>
          <w:szCs w:val="28"/>
        </w:rPr>
        <w:t xml:space="preserve">мы занимаемся, </w:t>
      </w:r>
      <w:r w:rsidR="00B5463E">
        <w:rPr>
          <w:rFonts w:ascii="Times New Roman" w:hAnsi="Times New Roman" w:cs="Times New Roman"/>
          <w:sz w:val="28"/>
          <w:szCs w:val="28"/>
        </w:rPr>
        <w:t xml:space="preserve">появился в </w:t>
      </w:r>
      <w:r w:rsidR="00D44054">
        <w:rPr>
          <w:rFonts w:ascii="Times New Roman" w:hAnsi="Times New Roman" w:cs="Times New Roman"/>
          <w:sz w:val="28"/>
          <w:szCs w:val="28"/>
        </w:rPr>
        <w:t xml:space="preserve">1937 году. </w:t>
      </w:r>
      <w:r w:rsidR="00B12848">
        <w:rPr>
          <w:rFonts w:ascii="Times New Roman" w:hAnsi="Times New Roman" w:cs="Times New Roman"/>
          <w:sz w:val="28"/>
          <w:szCs w:val="28"/>
        </w:rPr>
        <w:t>А  назывался он в те годы «Станция юных техников». И только в 1992 году получил название «Центр детского (юношеского) технического творчества.</w:t>
      </w:r>
    </w:p>
    <w:p w:rsidR="00B5463E" w:rsidRDefault="00D55EC6">
      <w:pPr>
        <w:rPr>
          <w:rFonts w:ascii="Times New Roman" w:hAnsi="Times New Roman" w:cs="Times New Roman"/>
          <w:sz w:val="28"/>
          <w:szCs w:val="28"/>
        </w:rPr>
      </w:pPr>
      <w:r w:rsidRPr="00D55EC6">
        <w:rPr>
          <w:rFonts w:ascii="Times New Roman" w:hAnsi="Times New Roman" w:cs="Times New Roman"/>
          <w:i/>
          <w:sz w:val="28"/>
          <w:szCs w:val="28"/>
        </w:rPr>
        <w:t>11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848">
        <w:rPr>
          <w:rFonts w:ascii="Times New Roman" w:hAnsi="Times New Roman" w:cs="Times New Roman"/>
          <w:sz w:val="28"/>
          <w:szCs w:val="28"/>
        </w:rPr>
        <w:t>В ЦДЮТТ ребята занимаются в разных направлениях</w:t>
      </w:r>
      <w:proofErr w:type="gramStart"/>
      <w:r w:rsidR="00B128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12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24D" w:rsidRDefault="00C82984">
      <w:pPr>
        <w:rPr>
          <w:rFonts w:ascii="Times New Roman" w:hAnsi="Times New Roman" w:cs="Times New Roman"/>
          <w:sz w:val="28"/>
          <w:szCs w:val="28"/>
        </w:rPr>
      </w:pPr>
      <w:r w:rsidRPr="00C82984"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="00497F48">
        <w:rPr>
          <w:rFonts w:ascii="Times New Roman" w:hAnsi="Times New Roman" w:cs="Times New Roman"/>
          <w:i/>
          <w:sz w:val="28"/>
          <w:szCs w:val="28"/>
        </w:rPr>
        <w:t xml:space="preserve">-13 </w:t>
      </w:r>
      <w:r w:rsidRPr="00C82984">
        <w:rPr>
          <w:rFonts w:ascii="Times New Roman" w:hAnsi="Times New Roman" w:cs="Times New Roman"/>
          <w:i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97F48">
        <w:rPr>
          <w:rFonts w:ascii="Times New Roman" w:hAnsi="Times New Roman" w:cs="Times New Roman"/>
          <w:sz w:val="28"/>
          <w:szCs w:val="28"/>
        </w:rPr>
        <w:t xml:space="preserve">Робототехника, Юный конструктор, </w:t>
      </w:r>
      <w:proofErr w:type="spellStart"/>
      <w:r w:rsidR="00497F48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="00497F48">
        <w:rPr>
          <w:rFonts w:ascii="Times New Roman" w:hAnsi="Times New Roman" w:cs="Times New Roman"/>
          <w:sz w:val="28"/>
          <w:szCs w:val="28"/>
        </w:rPr>
        <w:t>, Кружок кройки и шитья, Лепка из глины, И</w:t>
      </w:r>
      <w:r w:rsidR="00384205">
        <w:rPr>
          <w:rFonts w:ascii="Times New Roman" w:hAnsi="Times New Roman" w:cs="Times New Roman"/>
          <w:sz w:val="28"/>
          <w:szCs w:val="28"/>
        </w:rPr>
        <w:t>нформатика</w:t>
      </w:r>
      <w:r w:rsidR="00497F48">
        <w:rPr>
          <w:rFonts w:ascii="Times New Roman" w:hAnsi="Times New Roman" w:cs="Times New Roman"/>
          <w:sz w:val="28"/>
          <w:szCs w:val="28"/>
        </w:rPr>
        <w:t>, Рисование и много другое.</w:t>
      </w:r>
    </w:p>
    <w:p w:rsidR="00BA5159" w:rsidRDefault="00014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384205">
        <w:rPr>
          <w:rFonts w:ascii="Times New Roman" w:hAnsi="Times New Roman" w:cs="Times New Roman"/>
          <w:sz w:val="28"/>
          <w:szCs w:val="28"/>
        </w:rPr>
        <w:t xml:space="preserve">с ребятами занимаемся робототехникой и решили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 свой проект от Кыштымского Медеэлектролитного завода.</w:t>
      </w:r>
    </w:p>
    <w:p w:rsidR="00BA5159" w:rsidRDefault="00384205" w:rsidP="00BA5159">
      <w:pPr>
        <w:rPr>
          <w:rFonts w:ascii="Times New Roman" w:hAnsi="Times New Roman" w:cs="Times New Roman"/>
          <w:sz w:val="28"/>
          <w:szCs w:val="28"/>
        </w:rPr>
      </w:pPr>
      <w:r w:rsidRPr="00384205">
        <w:rPr>
          <w:rFonts w:ascii="Times New Roman" w:hAnsi="Times New Roman" w:cs="Times New Roman"/>
          <w:i/>
          <w:sz w:val="28"/>
          <w:szCs w:val="28"/>
        </w:rPr>
        <w:t>14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5159" w:rsidRPr="00BA5159">
        <w:rPr>
          <w:rFonts w:ascii="Times New Roman" w:hAnsi="Times New Roman" w:cs="Times New Roman"/>
          <w:sz w:val="28"/>
          <w:szCs w:val="28"/>
        </w:rPr>
        <w:t>Кыштымский медеэлектролитный завод входит в десятку самых современных предприятий цветной металлургии в мире. Завод является градообразующей компанией, где трудится большая часть населения Кыштыма.</w:t>
      </w:r>
    </w:p>
    <w:p w:rsidR="00BA5159" w:rsidRPr="00BA5159" w:rsidRDefault="00BA5159" w:rsidP="00BA5159">
      <w:pPr>
        <w:rPr>
          <w:rFonts w:ascii="Times New Roman" w:hAnsi="Times New Roman" w:cs="Times New Roman"/>
          <w:sz w:val="28"/>
          <w:szCs w:val="28"/>
        </w:rPr>
      </w:pPr>
    </w:p>
    <w:p w:rsidR="00384205" w:rsidRDefault="00384205" w:rsidP="00BA5159">
      <w:pPr>
        <w:rPr>
          <w:rFonts w:ascii="Times New Roman" w:hAnsi="Times New Roman" w:cs="Times New Roman"/>
          <w:sz w:val="28"/>
          <w:szCs w:val="28"/>
        </w:rPr>
      </w:pPr>
      <w:r w:rsidRPr="00384205">
        <w:rPr>
          <w:rFonts w:ascii="Times New Roman" w:hAnsi="Times New Roman" w:cs="Times New Roman"/>
          <w:i/>
          <w:sz w:val="28"/>
          <w:szCs w:val="28"/>
        </w:rPr>
        <w:t>15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159" w:rsidRPr="00BA5159">
        <w:rPr>
          <w:rFonts w:ascii="Times New Roman" w:hAnsi="Times New Roman" w:cs="Times New Roman"/>
          <w:sz w:val="28"/>
          <w:szCs w:val="28"/>
        </w:rPr>
        <w:t xml:space="preserve">Кыштымский медеэлектролитный завод, как и многие промышленные центры на Урале, основал в 1757 году Никита Демидов. Предприятие занималось литьем железа под знаменитой </w:t>
      </w:r>
      <w:r>
        <w:rPr>
          <w:rFonts w:ascii="Times New Roman" w:hAnsi="Times New Roman" w:cs="Times New Roman"/>
          <w:sz w:val="28"/>
          <w:szCs w:val="28"/>
        </w:rPr>
        <w:t>торговой маркой «Старый соболь</w:t>
      </w:r>
      <w:r w:rsidR="002D5990">
        <w:rPr>
          <w:rFonts w:ascii="Times New Roman" w:hAnsi="Times New Roman" w:cs="Times New Roman"/>
          <w:sz w:val="28"/>
          <w:szCs w:val="28"/>
        </w:rPr>
        <w:t>»</w:t>
      </w:r>
      <w:r w:rsidR="00BA5159" w:rsidRPr="00BA5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159" w:rsidRDefault="00384205" w:rsidP="00BA5159">
      <w:pPr>
        <w:rPr>
          <w:rFonts w:ascii="Times New Roman" w:hAnsi="Times New Roman" w:cs="Times New Roman"/>
          <w:sz w:val="28"/>
          <w:szCs w:val="28"/>
        </w:rPr>
      </w:pPr>
      <w:r w:rsidRPr="00384205">
        <w:rPr>
          <w:rFonts w:ascii="Times New Roman" w:hAnsi="Times New Roman" w:cs="Times New Roman"/>
          <w:i/>
          <w:sz w:val="28"/>
          <w:szCs w:val="28"/>
        </w:rPr>
        <w:lastRenderedPageBreak/>
        <w:t>16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5159" w:rsidRPr="00BA5159">
        <w:rPr>
          <w:rFonts w:ascii="Times New Roman" w:hAnsi="Times New Roman" w:cs="Times New Roman"/>
          <w:sz w:val="28"/>
          <w:szCs w:val="28"/>
        </w:rPr>
        <w:t>Металл был такого высокого качества, что его закупали в Англии и Швеции, где изготовление железа было национальной гордостью. Железоплавильное дело в Кыштыме просуществовало 150 лет. В 1873 году завод был отнесен к лучшим производствам России и Урала, признание достижений произошло на Всемирной выставке в Вене.</w:t>
      </w:r>
    </w:p>
    <w:p w:rsidR="00BA5159" w:rsidRDefault="00384205" w:rsidP="00BA5159">
      <w:pPr>
        <w:rPr>
          <w:rFonts w:ascii="Times New Roman" w:hAnsi="Times New Roman" w:cs="Times New Roman"/>
          <w:sz w:val="28"/>
          <w:szCs w:val="28"/>
        </w:rPr>
      </w:pPr>
      <w:r w:rsidRPr="00384205">
        <w:rPr>
          <w:rFonts w:ascii="Times New Roman" w:hAnsi="Times New Roman" w:cs="Times New Roman"/>
          <w:i/>
          <w:sz w:val="28"/>
          <w:szCs w:val="28"/>
        </w:rPr>
        <w:t xml:space="preserve">17 </w:t>
      </w:r>
      <w:r w:rsidR="00FD0644">
        <w:rPr>
          <w:rFonts w:ascii="Times New Roman" w:hAnsi="Times New Roman" w:cs="Times New Roman"/>
          <w:i/>
          <w:sz w:val="28"/>
          <w:szCs w:val="28"/>
        </w:rPr>
        <w:t xml:space="preserve">-18 </w:t>
      </w:r>
      <w:r w:rsidRPr="00384205">
        <w:rPr>
          <w:rFonts w:ascii="Times New Roman" w:hAnsi="Times New Roman" w:cs="Times New Roman"/>
          <w:i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5159" w:rsidRPr="00BA5159">
        <w:rPr>
          <w:rFonts w:ascii="Times New Roman" w:hAnsi="Times New Roman" w:cs="Times New Roman"/>
          <w:sz w:val="28"/>
          <w:szCs w:val="28"/>
        </w:rPr>
        <w:t>В 2003 году Кыштымский медеэлектролитный завод приобрела Русская медная компания. Через два года ЗАО Кыштымский медеэлектролитный завод увеличил выпуск проволоки катанки методом непрерывного литья. Для чего было установлено новое ам</w:t>
      </w:r>
      <w:r w:rsidR="00041577">
        <w:rPr>
          <w:rFonts w:ascii="Times New Roman" w:hAnsi="Times New Roman" w:cs="Times New Roman"/>
          <w:sz w:val="28"/>
          <w:szCs w:val="28"/>
        </w:rPr>
        <w:t>ериканское оборудование</w:t>
      </w:r>
      <w:r w:rsidR="00BA5159" w:rsidRPr="00BA5159">
        <w:rPr>
          <w:rFonts w:ascii="Times New Roman" w:hAnsi="Times New Roman" w:cs="Times New Roman"/>
          <w:sz w:val="28"/>
          <w:szCs w:val="28"/>
        </w:rPr>
        <w:t>. Этот шаг позволил увеличить выпуск востребован</w:t>
      </w:r>
      <w:r w:rsidR="00CE1B4C">
        <w:rPr>
          <w:rFonts w:ascii="Times New Roman" w:hAnsi="Times New Roman" w:cs="Times New Roman"/>
          <w:sz w:val="28"/>
          <w:szCs w:val="28"/>
        </w:rPr>
        <w:t>ной на мировом и внутреннем рын</w:t>
      </w:r>
      <w:r w:rsidR="00BA5159" w:rsidRPr="00BA5159">
        <w:rPr>
          <w:rFonts w:ascii="Times New Roman" w:hAnsi="Times New Roman" w:cs="Times New Roman"/>
          <w:sz w:val="28"/>
          <w:szCs w:val="28"/>
        </w:rPr>
        <w:t xml:space="preserve">ке продукции до 100 тысяч тонн в течение года, укрепив позиции КМЭЗ. Сегодня около 15% всей катанки в России выпускается этим предприятием.  </w:t>
      </w:r>
    </w:p>
    <w:p w:rsidR="0001462E" w:rsidRDefault="00FD0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Pr="00FD0644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462E">
        <w:rPr>
          <w:rFonts w:ascii="Times New Roman" w:hAnsi="Times New Roman" w:cs="Times New Roman"/>
          <w:sz w:val="28"/>
          <w:szCs w:val="28"/>
        </w:rPr>
        <w:t>Для реализации своего проекта мы выбрали Медеплавильный цех.</w:t>
      </w:r>
    </w:p>
    <w:p w:rsidR="0001462E" w:rsidRDefault="00014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</w:t>
      </w:r>
      <w:r w:rsidR="00041577">
        <w:rPr>
          <w:rFonts w:ascii="Times New Roman" w:hAnsi="Times New Roman" w:cs="Times New Roman"/>
          <w:sz w:val="28"/>
          <w:szCs w:val="28"/>
        </w:rPr>
        <w:t xml:space="preserve">опробовали собрать из конструктора  </w:t>
      </w:r>
      <w:proofErr w:type="gramStart"/>
      <w:r w:rsidR="00041577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="00041577">
        <w:rPr>
          <w:rFonts w:ascii="Times New Roman" w:hAnsi="Times New Roman" w:cs="Times New Roman"/>
          <w:sz w:val="28"/>
          <w:szCs w:val="28"/>
        </w:rPr>
        <w:t xml:space="preserve"> </w:t>
      </w:r>
      <w:r w:rsidR="00CE1B4C">
        <w:rPr>
          <w:rFonts w:ascii="Times New Roman" w:hAnsi="Times New Roman" w:cs="Times New Roman"/>
          <w:sz w:val="28"/>
          <w:szCs w:val="28"/>
        </w:rPr>
        <w:t xml:space="preserve"> </w:t>
      </w:r>
      <w:r w:rsidR="00041577">
        <w:rPr>
          <w:rFonts w:ascii="Times New Roman" w:hAnsi="Times New Roman" w:cs="Times New Roman"/>
          <w:sz w:val="28"/>
          <w:szCs w:val="28"/>
        </w:rPr>
        <w:t>на котором</w:t>
      </w:r>
      <w:r>
        <w:rPr>
          <w:rFonts w:ascii="Times New Roman" w:hAnsi="Times New Roman" w:cs="Times New Roman"/>
          <w:sz w:val="28"/>
          <w:szCs w:val="28"/>
        </w:rPr>
        <w:t xml:space="preserve"> трудятся </w:t>
      </w:r>
      <w:r w:rsidR="00041577">
        <w:rPr>
          <w:rFonts w:ascii="Times New Roman" w:hAnsi="Times New Roman" w:cs="Times New Roman"/>
          <w:sz w:val="28"/>
          <w:szCs w:val="28"/>
        </w:rPr>
        <w:t xml:space="preserve">плавильщики </w:t>
      </w:r>
      <w:r>
        <w:rPr>
          <w:rFonts w:ascii="Times New Roman" w:hAnsi="Times New Roman" w:cs="Times New Roman"/>
          <w:sz w:val="28"/>
          <w:szCs w:val="28"/>
        </w:rPr>
        <w:t>в горячем цеху.</w:t>
      </w:r>
    </w:p>
    <w:p w:rsidR="000A064D" w:rsidRDefault="000A064D">
      <w:pPr>
        <w:rPr>
          <w:rFonts w:ascii="Times New Roman" w:hAnsi="Times New Roman" w:cs="Times New Roman"/>
          <w:sz w:val="28"/>
          <w:szCs w:val="28"/>
        </w:rPr>
      </w:pPr>
      <w:r w:rsidRPr="000A064D">
        <w:rPr>
          <w:rFonts w:ascii="Times New Roman" w:hAnsi="Times New Roman" w:cs="Times New Roman"/>
          <w:sz w:val="28"/>
          <w:szCs w:val="28"/>
        </w:rPr>
        <w:t xml:space="preserve">Вторсырье привозят на больших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64D">
        <w:rPr>
          <w:rFonts w:ascii="Times New Roman" w:hAnsi="Times New Roman" w:cs="Times New Roman"/>
          <w:sz w:val="28"/>
          <w:szCs w:val="28"/>
        </w:rPr>
        <w:t>камазах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затем завалочная машина перевозит сырье в печь,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плавится медь.</w:t>
      </w:r>
    </w:p>
    <w:p w:rsidR="000A064D" w:rsidRDefault="00FD0644">
      <w:pPr>
        <w:rPr>
          <w:rFonts w:ascii="Times New Roman" w:hAnsi="Times New Roman" w:cs="Times New Roman"/>
          <w:sz w:val="28"/>
          <w:szCs w:val="28"/>
        </w:rPr>
      </w:pPr>
      <w:r w:rsidRPr="00FD0644">
        <w:rPr>
          <w:rFonts w:ascii="Times New Roman" w:hAnsi="Times New Roman" w:cs="Times New Roman"/>
          <w:i/>
          <w:sz w:val="28"/>
          <w:szCs w:val="28"/>
        </w:rPr>
        <w:t>20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064D">
        <w:rPr>
          <w:rFonts w:ascii="Times New Roman" w:hAnsi="Times New Roman" w:cs="Times New Roman"/>
          <w:sz w:val="28"/>
          <w:szCs w:val="28"/>
        </w:rPr>
        <w:t>Плавка осуществляется при очень высоких температурах, 1000 градусов по Цельсию.</w:t>
      </w:r>
    </w:p>
    <w:p w:rsidR="00B12959" w:rsidRDefault="00FD06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6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21 слайд.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2959" w:rsidRPr="00B1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переплавке черновой меди в специальных печах получают медные аноды: содержание меди в них достигает 99,6 %. Чтобы получить чистую медь, которая котируется на мировом товарном рынке, медные аноды подвергают электролизу</w:t>
      </w:r>
      <w:r w:rsidR="00B1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2959" w:rsidRDefault="00FD0644" w:rsidP="00B129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FD06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0F2F5"/>
        </w:rPr>
        <w:t>22 слайд.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B12959" w:rsidRPr="00B1295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Под воздействием электрического тока в электролите анодную медь растворяют и затем восстанавливают на специальных матрицах в виде пластин — медных катодов. Содержание меди в катодах достигает 99,99 %. Катодная медь служит сырьем для производства готовых медных изделий</w:t>
      </w:r>
      <w:r w:rsidR="00B1295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:rsidR="00B12959" w:rsidRDefault="00FD0644" w:rsidP="00B12959">
      <w:pPr>
        <w:rPr>
          <w:rFonts w:ascii="Times New Roman" w:hAnsi="Times New Roman" w:cs="Times New Roman"/>
          <w:sz w:val="28"/>
          <w:szCs w:val="28"/>
        </w:rPr>
      </w:pPr>
      <w:r w:rsidRPr="00FD0644">
        <w:rPr>
          <w:rFonts w:ascii="Times New Roman" w:hAnsi="Times New Roman" w:cs="Times New Roman"/>
          <w:i/>
          <w:sz w:val="28"/>
          <w:szCs w:val="28"/>
        </w:rPr>
        <w:t>23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959">
        <w:rPr>
          <w:rFonts w:ascii="Times New Roman" w:hAnsi="Times New Roman" w:cs="Times New Roman"/>
          <w:sz w:val="28"/>
          <w:szCs w:val="28"/>
        </w:rPr>
        <w:t>Готов</w:t>
      </w:r>
      <w:r w:rsidR="00A9082E">
        <w:rPr>
          <w:rFonts w:ascii="Times New Roman" w:hAnsi="Times New Roman" w:cs="Times New Roman"/>
          <w:sz w:val="28"/>
          <w:szCs w:val="28"/>
        </w:rPr>
        <w:t>ые медные изделия перевозят в ва</w:t>
      </w:r>
      <w:r w:rsidR="00B12959">
        <w:rPr>
          <w:rFonts w:ascii="Times New Roman" w:hAnsi="Times New Roman" w:cs="Times New Roman"/>
          <w:sz w:val="28"/>
          <w:szCs w:val="28"/>
        </w:rPr>
        <w:t>гонетках для загрузки в вагоны товарных поездов, которые развозят медь по всей России.</w:t>
      </w:r>
    </w:p>
    <w:p w:rsidR="00B12959" w:rsidRPr="00B12959" w:rsidRDefault="00C94B7B" w:rsidP="00B12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самым,  весь процесс плавления ме</w:t>
      </w:r>
      <w:r w:rsidR="00041577">
        <w:rPr>
          <w:rFonts w:ascii="Times New Roman" w:hAnsi="Times New Roman" w:cs="Times New Roman"/>
          <w:sz w:val="28"/>
          <w:szCs w:val="28"/>
        </w:rPr>
        <w:t xml:space="preserve">ди мы повторили </w:t>
      </w:r>
      <w:r>
        <w:rPr>
          <w:rFonts w:ascii="Times New Roman" w:hAnsi="Times New Roman" w:cs="Times New Roman"/>
          <w:sz w:val="28"/>
          <w:szCs w:val="28"/>
        </w:rPr>
        <w:t xml:space="preserve"> в нашем проекте.</w:t>
      </w:r>
    </w:p>
    <w:p w:rsidR="000A064D" w:rsidRPr="000A064D" w:rsidRDefault="000A064D">
      <w:pPr>
        <w:rPr>
          <w:rFonts w:ascii="Times New Roman" w:hAnsi="Times New Roman" w:cs="Times New Roman"/>
          <w:sz w:val="28"/>
          <w:szCs w:val="28"/>
        </w:rPr>
      </w:pPr>
    </w:p>
    <w:sectPr w:rsidR="000A064D" w:rsidRPr="000A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0A6F"/>
    <w:multiLevelType w:val="hybridMultilevel"/>
    <w:tmpl w:val="1AA4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80"/>
    <w:rsid w:val="0001462E"/>
    <w:rsid w:val="00041577"/>
    <w:rsid w:val="00097488"/>
    <w:rsid w:val="000A064D"/>
    <w:rsid w:val="001E4C80"/>
    <w:rsid w:val="002D5990"/>
    <w:rsid w:val="00365401"/>
    <w:rsid w:val="00384205"/>
    <w:rsid w:val="003B07F9"/>
    <w:rsid w:val="00415032"/>
    <w:rsid w:val="00497F48"/>
    <w:rsid w:val="0056511B"/>
    <w:rsid w:val="00607EA1"/>
    <w:rsid w:val="00623540"/>
    <w:rsid w:val="006543A6"/>
    <w:rsid w:val="00757464"/>
    <w:rsid w:val="007B7EF3"/>
    <w:rsid w:val="007E724D"/>
    <w:rsid w:val="00A07E49"/>
    <w:rsid w:val="00A9082E"/>
    <w:rsid w:val="00B12848"/>
    <w:rsid w:val="00B12959"/>
    <w:rsid w:val="00B5463E"/>
    <w:rsid w:val="00B56060"/>
    <w:rsid w:val="00BA5159"/>
    <w:rsid w:val="00C82984"/>
    <w:rsid w:val="00C94B7B"/>
    <w:rsid w:val="00CE1B4C"/>
    <w:rsid w:val="00D374A4"/>
    <w:rsid w:val="00D44054"/>
    <w:rsid w:val="00D55EC6"/>
    <w:rsid w:val="00F440E2"/>
    <w:rsid w:val="00FD0644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27</cp:revision>
  <dcterms:created xsi:type="dcterms:W3CDTF">2021-02-18T09:56:00Z</dcterms:created>
  <dcterms:modified xsi:type="dcterms:W3CDTF">2025-09-24T05:44:00Z</dcterms:modified>
</cp:coreProperties>
</file>