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9C" w:rsidRDefault="0005067A" w:rsidP="0038199C">
      <w:pPr>
        <w:shd w:val="clear" w:color="auto" w:fill="FFFFFF"/>
        <w:spacing w:line="360" w:lineRule="auto"/>
        <w:ind w:right="-1" w:firstLine="0"/>
        <w:jc w:val="center"/>
        <w:outlineLvl w:val="1"/>
        <w:rPr>
          <w:rFonts w:eastAsia="Times New Roman"/>
          <w:b/>
          <w:color w:val="333333"/>
          <w:lang w:eastAsia="ru-RU"/>
        </w:rPr>
      </w:pPr>
      <w:r w:rsidRPr="00BA125D">
        <w:rPr>
          <w:rFonts w:eastAsia="Times New Roman"/>
          <w:b/>
          <w:color w:val="333333"/>
          <w:lang w:eastAsia="ru-RU"/>
        </w:rPr>
        <w:t>Повышение профессиональной компетентности педагогов через использование проектн</w:t>
      </w:r>
      <w:r>
        <w:rPr>
          <w:rFonts w:eastAsia="Times New Roman"/>
          <w:b/>
          <w:color w:val="333333"/>
          <w:lang w:eastAsia="ru-RU"/>
        </w:rPr>
        <w:t>ых технологий</w:t>
      </w:r>
      <w:r w:rsidR="0038199C" w:rsidRPr="00BA125D">
        <w:rPr>
          <w:rFonts w:eastAsia="Times New Roman"/>
          <w:b/>
          <w:color w:val="333333"/>
          <w:lang w:eastAsia="ru-RU"/>
        </w:rPr>
        <w:t xml:space="preserve"> </w:t>
      </w:r>
    </w:p>
    <w:p w:rsidR="00C42DA2" w:rsidRPr="0038199C" w:rsidRDefault="00C42DA2" w:rsidP="001D71A0">
      <w:pPr>
        <w:pStyle w:val="a3"/>
        <w:shd w:val="clear" w:color="auto" w:fill="FFFFFF"/>
        <w:spacing w:before="0" w:beforeAutospacing="0" w:after="0" w:afterAutospacing="0" w:line="360" w:lineRule="auto"/>
        <w:ind w:right="-1" w:firstLine="709"/>
        <w:jc w:val="both"/>
        <w:rPr>
          <w:color w:val="333333"/>
          <w:sz w:val="28"/>
          <w:szCs w:val="28"/>
        </w:rPr>
      </w:pPr>
    </w:p>
    <w:p w:rsidR="00E45629" w:rsidRPr="009A2C56" w:rsidRDefault="00C42DA2" w:rsidP="001D71A0">
      <w:pPr>
        <w:spacing w:line="360" w:lineRule="auto"/>
        <w:ind w:right="-1"/>
      </w:pPr>
      <w:r w:rsidRPr="009A2C56">
        <w:t>Переход современного образования</w:t>
      </w:r>
      <w:r w:rsidR="00E45629" w:rsidRPr="009A2C56">
        <w:t xml:space="preserve"> на </w:t>
      </w:r>
      <w:r w:rsidR="004E1067" w:rsidRPr="009A2C56">
        <w:t>качественн</w:t>
      </w:r>
      <w:r w:rsidR="004E1067">
        <w:t>о</w:t>
      </w:r>
      <w:r w:rsidR="004E1067" w:rsidRPr="009A2C56">
        <w:t xml:space="preserve"> </w:t>
      </w:r>
      <w:r w:rsidR="00E45629" w:rsidRPr="009A2C56">
        <w:t xml:space="preserve">новый уровень </w:t>
      </w:r>
      <w:r w:rsidRPr="009A2C56">
        <w:t>немыслим</w:t>
      </w:r>
      <w:r w:rsidR="00E45629" w:rsidRPr="009A2C56">
        <w:t xml:space="preserve"> без разработки инноваци</w:t>
      </w:r>
      <w:r w:rsidRPr="009A2C56">
        <w:t>онных технологий, новых методов обучения,  способствующих созданию оптимальных условий для развития личности педагога-профессионала, и использования</w:t>
      </w:r>
      <w:r w:rsidR="00E45629" w:rsidRPr="009A2C56">
        <w:t xml:space="preserve">  их в организации образовательной деятельности. </w:t>
      </w:r>
    </w:p>
    <w:p w:rsidR="004E1067" w:rsidRPr="009A2C56" w:rsidRDefault="00F709C8" w:rsidP="001D71A0">
      <w:pPr>
        <w:autoSpaceDE w:val="0"/>
        <w:autoSpaceDN w:val="0"/>
        <w:adjustRightInd w:val="0"/>
        <w:spacing w:line="360" w:lineRule="auto"/>
        <w:ind w:right="-1"/>
      </w:pPr>
      <w:r w:rsidRPr="009A2C56">
        <w:t xml:space="preserve">В пункте 7 статьи 3 Федерального Закона «Об образовании в Российской Федерации» в качестве одного из принципов политики государства в сфере образования </w:t>
      </w:r>
      <w:proofErr w:type="gramStart"/>
      <w:r w:rsidRPr="009A2C56">
        <w:t>провозглашается</w:t>
      </w:r>
      <w:proofErr w:type="gramEnd"/>
      <w:r w:rsidRPr="009A2C56">
        <w:t xml:space="preserve"> </w:t>
      </w:r>
      <w:r w:rsidR="004E1067">
        <w:t xml:space="preserve">в том числе и </w:t>
      </w:r>
      <w:r w:rsidRPr="009A2C56">
        <w:t>создание условий для самореализации каждого человека, свобод</w:t>
      </w:r>
      <w:r w:rsidR="00366763">
        <w:t>ное развитие его способностей [1</w:t>
      </w:r>
      <w:r w:rsidRPr="009A2C56">
        <w:t>].</w:t>
      </w:r>
      <w:r w:rsidR="004E1067">
        <w:t xml:space="preserve"> Исходя из этого, современный учитель – это человек, который </w:t>
      </w:r>
      <w:r w:rsidR="00E331A0">
        <w:t xml:space="preserve">не просто </w:t>
      </w:r>
      <w:r w:rsidR="004E1067">
        <w:t xml:space="preserve">будет готовить подрастающее поколение к условиям быстро меняющейся современной жизни, но и сам должен </w:t>
      </w:r>
      <w:r w:rsidR="00100C61">
        <w:t>отвечать</w:t>
      </w:r>
      <w:r w:rsidR="004E1067" w:rsidRPr="005A3350">
        <w:rPr>
          <w:rFonts w:eastAsia="TimesNewRomanPSMT"/>
        </w:rPr>
        <w:t xml:space="preserve"> динамичным</w:t>
      </w:r>
      <w:r w:rsidR="004E1067">
        <w:rPr>
          <w:rFonts w:eastAsia="TimesNewRomanPSMT"/>
        </w:rPr>
        <w:t xml:space="preserve"> </w:t>
      </w:r>
      <w:r w:rsidR="004E1067" w:rsidRPr="005A3350">
        <w:rPr>
          <w:rFonts w:eastAsia="TimesNewRomanPSMT"/>
        </w:rPr>
        <w:t>характеристикам современных социально-экономических условий</w:t>
      </w:r>
      <w:r w:rsidR="00E331A0">
        <w:rPr>
          <w:rFonts w:eastAsia="TimesNewRomanPSMT"/>
        </w:rPr>
        <w:t>,</w:t>
      </w:r>
      <w:r w:rsidR="004E1067" w:rsidRPr="005A3350">
        <w:rPr>
          <w:rFonts w:eastAsia="TimesNewRomanPSMT"/>
        </w:rPr>
        <w:t xml:space="preserve"> </w:t>
      </w:r>
      <w:r w:rsidR="00100C61">
        <w:rPr>
          <w:rFonts w:eastAsia="TimesNewRomanPSMT"/>
        </w:rPr>
        <w:t xml:space="preserve">быть </w:t>
      </w:r>
      <w:r w:rsidR="004E1067" w:rsidRPr="005A3350">
        <w:rPr>
          <w:rFonts w:eastAsia="TimesNewRomanPSMT"/>
        </w:rPr>
        <w:t>конкурентоспособным специалист</w:t>
      </w:r>
      <w:r w:rsidR="00E331A0">
        <w:rPr>
          <w:rFonts w:eastAsia="TimesNewRomanPSMT"/>
        </w:rPr>
        <w:t>ом</w:t>
      </w:r>
      <w:r w:rsidR="004E1067" w:rsidRPr="005A3350">
        <w:rPr>
          <w:rFonts w:eastAsia="TimesNewRomanPSMT"/>
        </w:rPr>
        <w:t xml:space="preserve">, готовым к принятию </w:t>
      </w:r>
      <w:r w:rsidR="004E1067">
        <w:rPr>
          <w:rFonts w:eastAsia="TimesNewRomanPSMT"/>
        </w:rPr>
        <w:t xml:space="preserve">новых идей, к </w:t>
      </w:r>
      <w:r w:rsidR="004E1067" w:rsidRPr="009A2C56">
        <w:t>проблемно</w:t>
      </w:r>
      <w:r w:rsidR="004E1067">
        <w:t>му</w:t>
      </w:r>
      <w:r w:rsidR="004E1067" w:rsidRPr="009A2C56">
        <w:t xml:space="preserve"> анализ</w:t>
      </w:r>
      <w:r w:rsidR="004E1067">
        <w:t>у</w:t>
      </w:r>
      <w:r w:rsidR="004E1067" w:rsidRPr="009A2C56">
        <w:t xml:space="preserve"> собственной  педагогической  деятельности</w:t>
      </w:r>
      <w:r w:rsidR="004E1067">
        <w:t>.</w:t>
      </w:r>
    </w:p>
    <w:p w:rsidR="005A1006" w:rsidRPr="00921219" w:rsidRDefault="00E331A0" w:rsidP="001D71A0">
      <w:pPr>
        <w:spacing w:line="360" w:lineRule="auto"/>
        <w:ind w:right="-1"/>
      </w:pPr>
      <w:r w:rsidRPr="009A2C56">
        <w:t>Чем выше компетентность специалиста, тем деятельность</w:t>
      </w:r>
      <w:r w:rsidR="00100C61">
        <w:t>,</w:t>
      </w:r>
      <w:r w:rsidRPr="009A2C56">
        <w:t xml:space="preserve"> выполняемая им</w:t>
      </w:r>
      <w:r w:rsidR="00100C61">
        <w:t>,</w:t>
      </w:r>
      <w:r w:rsidRPr="009A2C56">
        <w:t xml:space="preserve"> будет более продуктивной при небольших затратах ресурсов (личностных, материальных, временных). </w:t>
      </w:r>
      <w:r w:rsidR="00153992" w:rsidRPr="0049772A">
        <w:t>Ко</w:t>
      </w:r>
      <w:r w:rsidR="00153992">
        <w:t>мпетентность и мастерство считаю</w:t>
      </w:r>
      <w:r w:rsidR="00153992" w:rsidRPr="0049772A">
        <w:t xml:space="preserve">тся </w:t>
      </w:r>
      <w:r w:rsidR="0004102C">
        <w:t>близкими</w:t>
      </w:r>
      <w:r w:rsidR="00153992" w:rsidRPr="0049772A">
        <w:t xml:space="preserve"> понятиями, и мастерство учителя понимается как «наличие определённого уровня </w:t>
      </w:r>
      <w:proofErr w:type="spellStart"/>
      <w:r w:rsidR="00153992" w:rsidRPr="0049772A">
        <w:t>сформированности</w:t>
      </w:r>
      <w:proofErr w:type="spellEnd"/>
      <w:r w:rsidR="00153992" w:rsidRPr="0049772A">
        <w:t xml:space="preserve"> знаний, умений, навыков, профессионально важных качеств, а также внутреннего мира личности, её потребностей, ценностных ориентаций, представление о людях, самом себе, результатах собственной деятельности»</w:t>
      </w:r>
      <w:r w:rsidR="00153992">
        <w:t xml:space="preserve"> </w:t>
      </w:r>
      <w:r w:rsidR="00153992" w:rsidRPr="00921219">
        <w:rPr>
          <w:rFonts w:eastAsia="TimesNewRomanPSMT"/>
        </w:rPr>
        <w:t>[</w:t>
      </w:r>
      <w:r w:rsidR="00366763">
        <w:rPr>
          <w:rFonts w:eastAsia="TimesNewRomanPSMT"/>
        </w:rPr>
        <w:t>3</w:t>
      </w:r>
      <w:r w:rsidR="00AD4EC5">
        <w:rPr>
          <w:rFonts w:eastAsia="TimesNewRomanPSMT"/>
        </w:rPr>
        <w:t>, с. 362–364</w:t>
      </w:r>
      <w:r w:rsidR="00153992" w:rsidRPr="00921219">
        <w:rPr>
          <w:rFonts w:eastAsia="TimesNewRomanPSMT"/>
        </w:rPr>
        <w:t>]</w:t>
      </w:r>
      <w:r w:rsidR="00153992" w:rsidRPr="0049772A">
        <w:t>.</w:t>
      </w:r>
    </w:p>
    <w:p w:rsidR="00553C27" w:rsidRPr="002353A4" w:rsidRDefault="00553C27" w:rsidP="001D71A0">
      <w:pPr>
        <w:spacing w:line="360" w:lineRule="auto"/>
        <w:ind w:right="-1"/>
      </w:pPr>
      <w:r w:rsidRPr="00553C27">
        <w:t xml:space="preserve">В нормативных документах, определяющих основные векторы развития педагогического образования, регламентирующих профессиональную деятельность педагога, подчеркивается особая роль проектной деятельности в </w:t>
      </w:r>
      <w:r w:rsidRPr="002353A4">
        <w:t xml:space="preserve">общей структуре практической педагогической деятельности </w:t>
      </w:r>
      <w:r w:rsidR="00366763">
        <w:t>[2</w:t>
      </w:r>
      <w:r w:rsidRPr="002353A4">
        <w:t>].</w:t>
      </w:r>
    </w:p>
    <w:p w:rsidR="00493BA6" w:rsidRPr="00995B39" w:rsidRDefault="00995B39" w:rsidP="00995B39">
      <w:pPr>
        <w:spacing w:line="360" w:lineRule="auto"/>
        <w:ind w:right="-1"/>
      </w:pPr>
      <w:r w:rsidRPr="00493BA6">
        <w:lastRenderedPageBreak/>
        <w:t xml:space="preserve">Одна из причин внимания к </w:t>
      </w:r>
      <w:r>
        <w:t>проектной деятельности</w:t>
      </w:r>
      <w:r w:rsidRPr="00493BA6">
        <w:t xml:space="preserve"> – проблема повышения мотивации учащихся к изучению предмета</w:t>
      </w:r>
      <w:r w:rsidR="00CD4020">
        <w:t xml:space="preserve">, </w:t>
      </w:r>
      <w:r w:rsidR="00B475C7" w:rsidRPr="00493BA6">
        <w:t>ориентирован</w:t>
      </w:r>
      <w:r w:rsidR="00B475C7">
        <w:t>ность</w:t>
      </w:r>
      <w:r w:rsidRPr="00493BA6">
        <w:t xml:space="preserve"> на достижение целей самих учащихся</w:t>
      </w:r>
      <w:r w:rsidR="00B475C7">
        <w:t>.</w:t>
      </w:r>
      <w:r w:rsidRPr="00493BA6">
        <w:t xml:space="preserve"> В ходе проектной деятельности учащиеся не просто приобретают знания, они еще и учатся тому, как самостоятельно в современной жизни приобретать эти знания</w:t>
      </w:r>
      <w:r>
        <w:t xml:space="preserve">: </w:t>
      </w:r>
      <w:r w:rsidRPr="00493BA6">
        <w:t>быстро устаревающие знания, появление новых видов деятельности делают заучивание определенного объема информации бессмысленным. Знания приходится все время обновлять</w:t>
      </w:r>
      <w:r>
        <w:t>, значит, этому необходимо учить</w:t>
      </w:r>
      <w:r w:rsidR="00F13B94">
        <w:t xml:space="preserve"> –</w:t>
      </w:r>
      <w:r>
        <w:t xml:space="preserve"> </w:t>
      </w:r>
      <w:r w:rsidR="00F13B94">
        <w:rPr>
          <w:color w:val="000000"/>
        </w:rPr>
        <w:t>и</w:t>
      </w:r>
      <w:r w:rsidR="00EE4168">
        <w:rPr>
          <w:color w:val="000000"/>
        </w:rPr>
        <w:t xml:space="preserve"> учитель принимает на себя </w:t>
      </w:r>
      <w:r w:rsidR="00F13B94">
        <w:rPr>
          <w:color w:val="000000"/>
        </w:rPr>
        <w:t>новые</w:t>
      </w:r>
      <w:r w:rsidR="00493BA6">
        <w:rPr>
          <w:color w:val="000000"/>
        </w:rPr>
        <w:t xml:space="preserve"> </w:t>
      </w:r>
      <w:r w:rsidR="00EE4168">
        <w:rPr>
          <w:color w:val="000000"/>
        </w:rPr>
        <w:t>функци</w:t>
      </w:r>
      <w:r w:rsidR="00493BA6">
        <w:rPr>
          <w:color w:val="000000"/>
        </w:rPr>
        <w:t>и:</w:t>
      </w:r>
    </w:p>
    <w:p w:rsidR="00493BA6" w:rsidRDefault="00493BA6" w:rsidP="00493BA6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собеседник</w:t>
      </w:r>
      <w:r w:rsidR="00F13B9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обучающегося, его советчик</w:t>
      </w:r>
      <w:r w:rsidR="00F13B9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и наставник</w:t>
      </w:r>
      <w:r w:rsidR="00F13B9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исследовательской и проектной деятельности;</w:t>
      </w:r>
    </w:p>
    <w:p w:rsidR="00493BA6" w:rsidRDefault="00493BA6" w:rsidP="00493BA6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исследовател</w:t>
      </w:r>
      <w:r w:rsidR="00F13B94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, </w:t>
      </w:r>
      <w:r w:rsidR="00F13B94">
        <w:rPr>
          <w:color w:val="000000"/>
          <w:sz w:val="28"/>
          <w:szCs w:val="28"/>
        </w:rPr>
        <w:t>который</w:t>
      </w:r>
      <w:r>
        <w:rPr>
          <w:color w:val="000000"/>
          <w:sz w:val="28"/>
          <w:szCs w:val="28"/>
        </w:rPr>
        <w:t xml:space="preserve"> </w:t>
      </w:r>
      <w:r w:rsidRPr="00493BA6">
        <w:rPr>
          <w:sz w:val="28"/>
          <w:szCs w:val="28"/>
        </w:rPr>
        <w:t>применяет развивающие технологии, проводит анализ динамики взаимоотношений во время обучения</w:t>
      </w:r>
      <w:r>
        <w:rPr>
          <w:color w:val="000000"/>
          <w:sz w:val="28"/>
          <w:szCs w:val="28"/>
        </w:rPr>
        <w:t>;</w:t>
      </w:r>
    </w:p>
    <w:p w:rsidR="00493BA6" w:rsidRPr="00493BA6" w:rsidRDefault="00493BA6" w:rsidP="00493BA6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right="-1" w:firstLine="709"/>
        <w:jc w:val="both"/>
        <w:rPr>
          <w:color w:val="000000"/>
          <w:sz w:val="28"/>
          <w:szCs w:val="28"/>
        </w:rPr>
      </w:pPr>
      <w:r w:rsidRPr="00493BA6">
        <w:rPr>
          <w:sz w:val="28"/>
          <w:szCs w:val="28"/>
        </w:rPr>
        <w:t>человек</w:t>
      </w:r>
      <w:r w:rsidR="00F13B94">
        <w:rPr>
          <w:sz w:val="28"/>
          <w:szCs w:val="28"/>
        </w:rPr>
        <w:t>а</w:t>
      </w:r>
      <w:r w:rsidRPr="00493BA6">
        <w:rPr>
          <w:sz w:val="28"/>
          <w:szCs w:val="28"/>
        </w:rPr>
        <w:t>, создающ</w:t>
      </w:r>
      <w:r w:rsidR="00F13B94">
        <w:rPr>
          <w:sz w:val="28"/>
          <w:szCs w:val="28"/>
        </w:rPr>
        <w:t>его</w:t>
      </w:r>
      <w:r w:rsidRPr="00493B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комфортные </w:t>
      </w:r>
      <w:r w:rsidRPr="00493BA6">
        <w:rPr>
          <w:sz w:val="28"/>
          <w:szCs w:val="28"/>
        </w:rPr>
        <w:t xml:space="preserve">условия для </w:t>
      </w:r>
      <w:r>
        <w:rPr>
          <w:sz w:val="28"/>
          <w:szCs w:val="28"/>
        </w:rPr>
        <w:t xml:space="preserve">проектной деятельности </w:t>
      </w:r>
      <w:r w:rsidRPr="00493BA6">
        <w:rPr>
          <w:sz w:val="28"/>
          <w:szCs w:val="28"/>
        </w:rPr>
        <w:t xml:space="preserve"> ребенка, помога</w:t>
      </w:r>
      <w:r>
        <w:rPr>
          <w:sz w:val="28"/>
          <w:szCs w:val="28"/>
        </w:rPr>
        <w:t>ющ</w:t>
      </w:r>
      <w:r w:rsidR="00F13B94">
        <w:rPr>
          <w:sz w:val="28"/>
          <w:szCs w:val="28"/>
        </w:rPr>
        <w:t>его</w:t>
      </w:r>
      <w:r w:rsidRPr="00493BA6">
        <w:rPr>
          <w:sz w:val="28"/>
          <w:szCs w:val="28"/>
        </w:rPr>
        <w:t xml:space="preserve"> ему в усвоении нового</w:t>
      </w:r>
      <w:r>
        <w:rPr>
          <w:sz w:val="28"/>
          <w:szCs w:val="28"/>
        </w:rPr>
        <w:t>;</w:t>
      </w:r>
    </w:p>
    <w:p w:rsidR="00493BA6" w:rsidRPr="0004102C" w:rsidRDefault="00493BA6" w:rsidP="00493BA6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right="-1" w:firstLine="709"/>
        <w:jc w:val="both"/>
        <w:rPr>
          <w:color w:val="000000"/>
          <w:sz w:val="28"/>
          <w:szCs w:val="28"/>
        </w:rPr>
      </w:pPr>
      <w:r w:rsidRPr="00493BA6">
        <w:rPr>
          <w:sz w:val="28"/>
          <w:szCs w:val="28"/>
        </w:rPr>
        <w:t>эксперт</w:t>
      </w:r>
      <w:r w:rsidR="00F13B94">
        <w:rPr>
          <w:sz w:val="28"/>
          <w:szCs w:val="28"/>
        </w:rPr>
        <w:t>а</w:t>
      </w:r>
      <w:r>
        <w:rPr>
          <w:sz w:val="28"/>
          <w:szCs w:val="28"/>
        </w:rPr>
        <w:t>, обладающ</w:t>
      </w:r>
      <w:r w:rsidR="00F13B94">
        <w:rPr>
          <w:sz w:val="28"/>
          <w:szCs w:val="28"/>
        </w:rPr>
        <w:t>его</w:t>
      </w:r>
      <w:r>
        <w:rPr>
          <w:sz w:val="28"/>
          <w:szCs w:val="28"/>
        </w:rPr>
        <w:t xml:space="preserve"> системными знаниями и универсальными умениями</w:t>
      </w:r>
      <w:r w:rsidR="009600CC">
        <w:rPr>
          <w:sz w:val="28"/>
          <w:szCs w:val="28"/>
        </w:rPr>
        <w:t xml:space="preserve"> </w:t>
      </w:r>
      <w:r w:rsidR="009600CC">
        <w:rPr>
          <w:sz w:val="28"/>
          <w:szCs w:val="28"/>
        </w:rPr>
        <w:sym w:font="Symbol" w:char="F05B"/>
      </w:r>
      <w:r w:rsidR="00974236">
        <w:rPr>
          <w:sz w:val="28"/>
          <w:szCs w:val="28"/>
        </w:rPr>
        <w:t>4</w:t>
      </w:r>
      <w:r w:rsidR="009600CC">
        <w:rPr>
          <w:sz w:val="28"/>
          <w:szCs w:val="28"/>
        </w:rPr>
        <w:t>, с. 122–125</w:t>
      </w:r>
      <w:r w:rsidR="009600CC">
        <w:rPr>
          <w:sz w:val="28"/>
          <w:szCs w:val="28"/>
        </w:rPr>
        <w:sym w:font="Symbol" w:char="F05D"/>
      </w:r>
      <w:r w:rsidRPr="00493BA6">
        <w:rPr>
          <w:sz w:val="28"/>
          <w:szCs w:val="28"/>
        </w:rPr>
        <w:t>.</w:t>
      </w:r>
    </w:p>
    <w:p w:rsidR="0004102C" w:rsidRPr="00F13B94" w:rsidRDefault="00974236" w:rsidP="00F13B94">
      <w:pPr>
        <w:spacing w:line="360" w:lineRule="auto"/>
        <w:ind w:right="-1"/>
        <w:rPr>
          <w:spacing w:val="-4"/>
        </w:rPr>
      </w:pPr>
      <w:r w:rsidRPr="00F13B94">
        <w:rPr>
          <w:color w:val="000000"/>
          <w:spacing w:val="-4"/>
          <w:shd w:val="clear" w:color="auto" w:fill="FFFFFF"/>
        </w:rPr>
        <w:t>П</w:t>
      </w:r>
      <w:r w:rsidRPr="00F13B94">
        <w:rPr>
          <w:spacing w:val="-4"/>
        </w:rPr>
        <w:t xml:space="preserve">роектная компетентность учителя </w:t>
      </w:r>
      <w:r w:rsidR="0004102C" w:rsidRPr="0004102C">
        <w:t>представляет собой интегративное профессионально-личностное качество, основанное на проектных знаниях, личностном опыте проектной деятельности и ценностных ориентациях учителя, развитие которого является выражением инновационного характера профессиональной компетентности педагога, обеспечивающей творческий стиль деятельности.</w:t>
      </w:r>
      <w:r w:rsidR="00F13B94" w:rsidRPr="00F13B94">
        <w:rPr>
          <w:spacing w:val="-4"/>
        </w:rPr>
        <w:t xml:space="preserve"> Как профессионально значимая характеристика личности и деятельности педагога проектная компетентность способствует его индивидуальному росту, формированию результативного профессионального опыта </w:t>
      </w:r>
      <w:r w:rsidR="00F13B94" w:rsidRPr="00F13B94">
        <w:rPr>
          <w:spacing w:val="-4"/>
        </w:rPr>
        <w:sym w:font="Symbol" w:char="F05B"/>
      </w:r>
      <w:r w:rsidR="00F13B94" w:rsidRPr="00F13B94">
        <w:rPr>
          <w:spacing w:val="-4"/>
        </w:rPr>
        <w:t>5</w:t>
      </w:r>
      <w:r w:rsidR="00F13B94" w:rsidRPr="00F13B94">
        <w:rPr>
          <w:spacing w:val="-4"/>
        </w:rPr>
        <w:sym w:font="Symbol" w:char="F05D"/>
      </w:r>
      <w:r w:rsidR="00F13B94" w:rsidRPr="00F13B94">
        <w:rPr>
          <w:spacing w:val="-4"/>
        </w:rPr>
        <w:t>.</w:t>
      </w:r>
    </w:p>
    <w:p w:rsidR="00165C4E" w:rsidRDefault="00165C4E" w:rsidP="00B8496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65C4E">
        <w:rPr>
          <w:sz w:val="28"/>
          <w:szCs w:val="28"/>
        </w:rPr>
        <w:t>Проектная компетентность учителя необходима для перспективного ориентирования в профессиональной деятельности, требующей осмысления и осознания педагогами личностного смысла повышения квалификации.</w:t>
      </w:r>
      <w:r>
        <w:rPr>
          <w:sz w:val="28"/>
          <w:szCs w:val="28"/>
        </w:rPr>
        <w:t xml:space="preserve"> А н</w:t>
      </w:r>
      <w:r w:rsidR="00B84968" w:rsidRPr="00B84968">
        <w:rPr>
          <w:color w:val="000000"/>
          <w:sz w:val="28"/>
          <w:szCs w:val="28"/>
          <w:shd w:val="clear" w:color="auto" w:fill="FFFFFF"/>
        </w:rPr>
        <w:t>еобходимость рефлексировать, оценивая свой профессионализм, пополнять свою профессиональную компетентность возникает лишь в то</w:t>
      </w:r>
      <w:r w:rsidR="008956BD">
        <w:rPr>
          <w:color w:val="000000"/>
          <w:sz w:val="28"/>
          <w:szCs w:val="28"/>
          <w:shd w:val="clear" w:color="auto" w:fill="FFFFFF"/>
        </w:rPr>
        <w:t xml:space="preserve">м случае, когда у </w:t>
      </w:r>
      <w:r w:rsidR="008956BD">
        <w:rPr>
          <w:color w:val="000000"/>
          <w:sz w:val="28"/>
          <w:szCs w:val="28"/>
          <w:shd w:val="clear" w:color="auto" w:fill="FFFFFF"/>
        </w:rPr>
        <w:lastRenderedPageBreak/>
        <w:t xml:space="preserve">учителя </w:t>
      </w:r>
      <w:proofErr w:type="spellStart"/>
      <w:r w:rsidR="008956BD">
        <w:rPr>
          <w:color w:val="000000"/>
          <w:sz w:val="28"/>
          <w:szCs w:val="28"/>
          <w:shd w:val="clear" w:color="auto" w:fill="FFFFFF"/>
        </w:rPr>
        <w:t>появлю</w:t>
      </w:r>
      <w:r w:rsidR="00B84968" w:rsidRPr="00B84968">
        <w:rPr>
          <w:color w:val="000000"/>
          <w:sz w:val="28"/>
          <w:szCs w:val="28"/>
          <w:shd w:val="clear" w:color="auto" w:fill="FFFFFF"/>
        </w:rPr>
        <w:t>ется</w:t>
      </w:r>
      <w:proofErr w:type="spellEnd"/>
      <w:r w:rsidR="00B84968" w:rsidRPr="00B84968">
        <w:rPr>
          <w:color w:val="000000"/>
          <w:sz w:val="28"/>
          <w:szCs w:val="28"/>
          <w:shd w:val="clear" w:color="auto" w:fill="FFFFFF"/>
        </w:rPr>
        <w:t xml:space="preserve"> </w:t>
      </w:r>
      <w:r w:rsidR="008956BD">
        <w:rPr>
          <w:color w:val="000000"/>
          <w:sz w:val="28"/>
          <w:szCs w:val="28"/>
          <w:shd w:val="clear" w:color="auto" w:fill="FFFFFF"/>
        </w:rPr>
        <w:t>потребность расти профессионально,</w:t>
      </w:r>
      <w:r w:rsidR="00B84968" w:rsidRPr="00B84968">
        <w:rPr>
          <w:color w:val="000000"/>
          <w:sz w:val="28"/>
          <w:szCs w:val="28"/>
          <w:shd w:val="clear" w:color="auto" w:fill="FFFFFF"/>
        </w:rPr>
        <w:t xml:space="preserve"> занима</w:t>
      </w:r>
      <w:r w:rsidR="008956BD">
        <w:rPr>
          <w:color w:val="000000"/>
          <w:sz w:val="28"/>
          <w:szCs w:val="28"/>
          <w:shd w:val="clear" w:color="auto" w:fill="FFFFFF"/>
        </w:rPr>
        <w:t>ясь</w:t>
      </w:r>
      <w:r w:rsidR="00B84968" w:rsidRPr="00B84968">
        <w:rPr>
          <w:color w:val="000000"/>
          <w:sz w:val="28"/>
          <w:szCs w:val="28"/>
          <w:shd w:val="clear" w:color="auto" w:fill="FFFFFF"/>
        </w:rPr>
        <w:t xml:space="preserve"> учебным проектированием, </w:t>
      </w:r>
      <w:r w:rsidR="008956BD">
        <w:rPr>
          <w:color w:val="000000"/>
          <w:sz w:val="28"/>
          <w:szCs w:val="28"/>
          <w:shd w:val="clear" w:color="auto" w:fill="FFFFFF"/>
        </w:rPr>
        <w:t xml:space="preserve">и желание </w:t>
      </w:r>
      <w:r w:rsidR="00B84968" w:rsidRPr="00B84968">
        <w:rPr>
          <w:color w:val="000000"/>
          <w:sz w:val="28"/>
          <w:szCs w:val="28"/>
          <w:shd w:val="clear" w:color="auto" w:fill="FFFFFF"/>
        </w:rPr>
        <w:t xml:space="preserve">измениться </w:t>
      </w:r>
      <w:r w:rsidR="008956BD" w:rsidRPr="00B84968">
        <w:rPr>
          <w:color w:val="000000"/>
          <w:sz w:val="28"/>
          <w:szCs w:val="28"/>
          <w:shd w:val="clear" w:color="auto" w:fill="FFFFFF"/>
        </w:rPr>
        <w:t xml:space="preserve">самому </w:t>
      </w:r>
      <w:r w:rsidR="00B84968" w:rsidRPr="00B84968">
        <w:rPr>
          <w:color w:val="000000"/>
          <w:sz w:val="28"/>
          <w:szCs w:val="28"/>
          <w:shd w:val="clear" w:color="auto" w:fill="FFFFFF"/>
        </w:rPr>
        <w:t xml:space="preserve">и изменить свои взаимоотношения с учениками для полноценного своего участия в учебном проектировании в качестве партнёра, сотрудника, </w:t>
      </w:r>
      <w:r w:rsidR="00B84968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="00B84968" w:rsidRPr="00B84968">
        <w:rPr>
          <w:color w:val="000000"/>
          <w:sz w:val="28"/>
          <w:szCs w:val="28"/>
          <w:shd w:val="clear" w:color="auto" w:fill="FFFFFF"/>
        </w:rPr>
        <w:t>сопроектанта</w:t>
      </w:r>
      <w:proofErr w:type="spellEnd"/>
      <w:r w:rsidR="00B84968">
        <w:rPr>
          <w:color w:val="000000"/>
          <w:sz w:val="28"/>
          <w:szCs w:val="28"/>
          <w:shd w:val="clear" w:color="auto" w:fill="FFFFFF"/>
        </w:rPr>
        <w:t>»</w:t>
      </w:r>
      <w:r w:rsidR="00AD4EC5">
        <w:rPr>
          <w:color w:val="000000"/>
          <w:sz w:val="28"/>
          <w:szCs w:val="28"/>
          <w:shd w:val="clear" w:color="auto" w:fill="FFFFFF"/>
        </w:rPr>
        <w:t xml:space="preserve"> </w:t>
      </w:r>
      <w:r w:rsidR="00AD4EC5">
        <w:rPr>
          <w:color w:val="000000"/>
          <w:sz w:val="28"/>
          <w:szCs w:val="28"/>
          <w:shd w:val="clear" w:color="auto" w:fill="FFFFFF"/>
        </w:rPr>
        <w:sym w:font="Symbol" w:char="F05B"/>
      </w:r>
      <w:r w:rsidR="00CD4020">
        <w:rPr>
          <w:color w:val="000000"/>
          <w:sz w:val="28"/>
          <w:szCs w:val="28"/>
          <w:shd w:val="clear" w:color="auto" w:fill="FFFFFF"/>
        </w:rPr>
        <w:t>6</w:t>
      </w:r>
      <w:r w:rsidR="00AD4EC5">
        <w:rPr>
          <w:color w:val="000000"/>
          <w:sz w:val="28"/>
          <w:szCs w:val="28"/>
          <w:shd w:val="clear" w:color="auto" w:fill="FFFFFF"/>
        </w:rPr>
        <w:sym w:font="Symbol" w:char="F05D"/>
      </w:r>
      <w:r w:rsidR="00B84968" w:rsidRPr="00B84968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D71A0" w:rsidRPr="008956BD" w:rsidRDefault="008956BD" w:rsidP="008956BD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Проектная деятельность</w:t>
      </w:r>
      <w:r w:rsidR="00493BA6" w:rsidRPr="00B84968">
        <w:rPr>
          <w:sz w:val="28"/>
          <w:szCs w:val="28"/>
        </w:rPr>
        <w:t xml:space="preserve"> не только формирует </w:t>
      </w:r>
      <w:r>
        <w:rPr>
          <w:sz w:val="28"/>
          <w:szCs w:val="28"/>
        </w:rPr>
        <w:t xml:space="preserve">у учащихся </w:t>
      </w:r>
      <w:r w:rsidR="00493BA6" w:rsidRPr="00B84968">
        <w:rPr>
          <w:sz w:val="28"/>
          <w:szCs w:val="28"/>
        </w:rPr>
        <w:t xml:space="preserve">интерес к предмету, он развивает </w:t>
      </w:r>
      <w:r>
        <w:rPr>
          <w:sz w:val="28"/>
          <w:szCs w:val="28"/>
        </w:rPr>
        <w:t xml:space="preserve">их </w:t>
      </w:r>
      <w:r w:rsidR="00493BA6" w:rsidRPr="00B84968">
        <w:rPr>
          <w:sz w:val="28"/>
          <w:szCs w:val="28"/>
        </w:rPr>
        <w:t xml:space="preserve">творческие способности, познавательные процессы – </w:t>
      </w:r>
      <w:r w:rsidR="00493BA6" w:rsidRPr="008956BD">
        <w:rPr>
          <w:sz w:val="28"/>
          <w:szCs w:val="28"/>
        </w:rPr>
        <w:t xml:space="preserve">восприятие, внимание, воображение, память, мышление, речь, которые выступают как важнейшие компоненты любой человеческой деятельности. </w:t>
      </w:r>
      <w:r w:rsidR="00EE4168" w:rsidRPr="008956BD">
        <w:rPr>
          <w:color w:val="000000"/>
          <w:sz w:val="28"/>
          <w:szCs w:val="28"/>
        </w:rPr>
        <w:t xml:space="preserve">Формируя, развивая и наращивая умения учащихся в проектировании, </w:t>
      </w:r>
      <w:r w:rsidR="001D71A0" w:rsidRPr="008956BD">
        <w:rPr>
          <w:color w:val="000000"/>
          <w:sz w:val="28"/>
          <w:szCs w:val="28"/>
        </w:rPr>
        <w:t>современный учитель</w:t>
      </w:r>
      <w:r w:rsidR="00EE4921" w:rsidRPr="008956BD">
        <w:rPr>
          <w:color w:val="000000"/>
          <w:sz w:val="28"/>
          <w:szCs w:val="28"/>
        </w:rPr>
        <w:t xml:space="preserve"> должен </w:t>
      </w:r>
      <w:r w:rsidR="00EE4168" w:rsidRPr="008956BD">
        <w:rPr>
          <w:color w:val="000000"/>
          <w:sz w:val="28"/>
          <w:szCs w:val="28"/>
        </w:rPr>
        <w:t>учитывать и человеческий фактор, и субъектный</w:t>
      </w:r>
      <w:r w:rsidR="00EE4921" w:rsidRPr="008956BD">
        <w:rPr>
          <w:color w:val="000000"/>
          <w:sz w:val="28"/>
          <w:szCs w:val="28"/>
        </w:rPr>
        <w:t xml:space="preserve"> характер протекания психолого-</w:t>
      </w:r>
      <w:r w:rsidR="00EE4168" w:rsidRPr="008956BD">
        <w:rPr>
          <w:color w:val="000000"/>
          <w:sz w:val="28"/>
          <w:szCs w:val="28"/>
        </w:rPr>
        <w:t>педагогических процессов</w:t>
      </w:r>
      <w:r w:rsidR="00EE4921" w:rsidRPr="008956BD">
        <w:rPr>
          <w:color w:val="000000"/>
          <w:sz w:val="28"/>
          <w:szCs w:val="28"/>
        </w:rPr>
        <w:t xml:space="preserve"> в ходе его деятельности</w:t>
      </w:r>
      <w:r w:rsidR="00EE4168" w:rsidRPr="008956BD">
        <w:rPr>
          <w:color w:val="000000"/>
          <w:sz w:val="28"/>
          <w:szCs w:val="28"/>
        </w:rPr>
        <w:t>.</w:t>
      </w:r>
      <w:r w:rsidR="001D71A0" w:rsidRPr="008956BD">
        <w:rPr>
          <w:iCs/>
          <w:sz w:val="28"/>
          <w:szCs w:val="28"/>
        </w:rPr>
        <w:t xml:space="preserve"> </w:t>
      </w:r>
      <w:r w:rsidR="009600CC" w:rsidRPr="008956BD">
        <w:rPr>
          <w:sz w:val="28"/>
          <w:szCs w:val="28"/>
        </w:rPr>
        <w:t>При этом важным результатом проектной деятельности является активизация процессо</w:t>
      </w:r>
      <w:r>
        <w:rPr>
          <w:sz w:val="28"/>
          <w:szCs w:val="28"/>
        </w:rPr>
        <w:t>в социализации школьника. Поиск</w:t>
      </w:r>
      <w:r w:rsidR="009600CC" w:rsidRPr="008956BD">
        <w:rPr>
          <w:sz w:val="28"/>
          <w:szCs w:val="28"/>
        </w:rPr>
        <w:t xml:space="preserve"> информации, обращение к старшим, неформальные консультации с учителем благотворно влияют на личностное становление ребенка, его самореализацию и осмысление собственного места в социальном окружении </w:t>
      </w:r>
      <w:r w:rsidR="009600CC" w:rsidRPr="008956BD">
        <w:rPr>
          <w:rFonts w:eastAsia="TimesNewRomanPSMT"/>
          <w:sz w:val="28"/>
          <w:szCs w:val="28"/>
        </w:rPr>
        <w:t>[</w:t>
      </w:r>
      <w:r w:rsidR="00CD4020" w:rsidRPr="008956BD">
        <w:rPr>
          <w:rFonts w:eastAsia="TimesNewRomanPSMT"/>
          <w:sz w:val="28"/>
          <w:szCs w:val="28"/>
        </w:rPr>
        <w:t>7</w:t>
      </w:r>
      <w:r w:rsidR="009600CC" w:rsidRPr="008956BD">
        <w:rPr>
          <w:rFonts w:eastAsia="TimesNewRomanPSMT"/>
          <w:sz w:val="28"/>
          <w:szCs w:val="28"/>
        </w:rPr>
        <w:t>]</w:t>
      </w:r>
      <w:r w:rsidR="009600CC" w:rsidRPr="008956BD">
        <w:rPr>
          <w:sz w:val="28"/>
          <w:szCs w:val="28"/>
        </w:rPr>
        <w:t>.</w:t>
      </w:r>
    </w:p>
    <w:p w:rsidR="001D71A0" w:rsidRDefault="001D71A0" w:rsidP="00B84968">
      <w:pPr>
        <w:spacing w:line="360" w:lineRule="auto"/>
        <w:rPr>
          <w:rFonts w:eastAsia="Times New Roman"/>
          <w:lang w:eastAsia="ru-RU"/>
        </w:rPr>
      </w:pPr>
      <w:r w:rsidRPr="00EE4921">
        <w:rPr>
          <w:rFonts w:eastAsia="Times New Roman"/>
          <w:bCs/>
          <w:lang w:eastAsia="ru-RU"/>
        </w:rPr>
        <w:t xml:space="preserve">Таким образом, с одной стороны, </w:t>
      </w:r>
      <w:r w:rsidR="00EE4921">
        <w:rPr>
          <w:rFonts w:eastAsia="Times New Roman"/>
          <w:bCs/>
          <w:lang w:eastAsia="ru-RU"/>
        </w:rPr>
        <w:t>проектная деятельность</w:t>
      </w:r>
      <w:r w:rsidRPr="00EE4921">
        <w:rPr>
          <w:rFonts w:eastAsia="Times New Roman"/>
          <w:bCs/>
          <w:lang w:eastAsia="ru-RU"/>
        </w:rPr>
        <w:t xml:space="preserve"> </w:t>
      </w:r>
      <w:r w:rsidR="00EE4921">
        <w:rPr>
          <w:rFonts w:eastAsia="Times New Roman"/>
          <w:bCs/>
          <w:lang w:eastAsia="ru-RU"/>
        </w:rPr>
        <w:t>–</w:t>
      </w:r>
      <w:r w:rsidRPr="00EE4921">
        <w:rPr>
          <w:rFonts w:eastAsia="Times New Roman"/>
          <w:bCs/>
          <w:lang w:eastAsia="ru-RU"/>
        </w:rPr>
        <w:t xml:space="preserve"> это система обучения</w:t>
      </w:r>
      <w:r w:rsidRPr="00EE4921">
        <w:rPr>
          <w:rFonts w:eastAsia="Times New Roman"/>
          <w:lang w:eastAsia="ru-RU"/>
        </w:rPr>
        <w:t>, ориентированная на самореализацию личности учащегося, развитие его интеллектуальных ка</w:t>
      </w:r>
      <w:r w:rsidR="00EE4921">
        <w:rPr>
          <w:rFonts w:eastAsia="Times New Roman"/>
          <w:lang w:eastAsia="ru-RU"/>
        </w:rPr>
        <w:t xml:space="preserve">честв и творческих способностей, с </w:t>
      </w:r>
      <w:r w:rsidR="00EE4921">
        <w:rPr>
          <w:rFonts w:eastAsia="Times New Roman"/>
          <w:bCs/>
          <w:lang w:eastAsia="ru-RU"/>
        </w:rPr>
        <w:t>другой</w:t>
      </w:r>
      <w:r w:rsidR="00B84968">
        <w:rPr>
          <w:rFonts w:eastAsia="Times New Roman"/>
          <w:bCs/>
          <w:lang w:eastAsia="ru-RU"/>
        </w:rPr>
        <w:t xml:space="preserve"> </w:t>
      </w:r>
      <w:r w:rsidRPr="00EE4921">
        <w:rPr>
          <w:rFonts w:eastAsia="Times New Roman"/>
          <w:lang w:eastAsia="ru-RU"/>
        </w:rPr>
        <w:t xml:space="preserve">– педагогическая технология, включающая в себя множество специфических форм, приемов и методов, направленная на развитие творческой, исследовательской и аналитической деятельности </w:t>
      </w:r>
      <w:r w:rsidR="008956BD">
        <w:rPr>
          <w:rFonts w:eastAsia="Times New Roman"/>
          <w:lang w:eastAsia="ru-RU"/>
        </w:rPr>
        <w:t>учителя</w:t>
      </w:r>
      <w:r w:rsidRPr="00EE4921">
        <w:rPr>
          <w:rFonts w:eastAsia="Times New Roman"/>
          <w:lang w:eastAsia="ru-RU"/>
        </w:rPr>
        <w:t xml:space="preserve">. </w:t>
      </w:r>
    </w:p>
    <w:p w:rsidR="00B84968" w:rsidRPr="009A2C56" w:rsidRDefault="00B84968" w:rsidP="00B8496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A2C56">
        <w:rPr>
          <w:sz w:val="28"/>
          <w:szCs w:val="28"/>
        </w:rPr>
        <w:t xml:space="preserve">Проектная компетентность способствует созданию результативного профессионального опыта, который способствует появлению новых мотивов и ценностных ориентаций, </w:t>
      </w:r>
      <w:r>
        <w:rPr>
          <w:sz w:val="28"/>
          <w:szCs w:val="28"/>
        </w:rPr>
        <w:t>она</w:t>
      </w:r>
      <w:r w:rsidRPr="009A2C56">
        <w:rPr>
          <w:sz w:val="28"/>
          <w:szCs w:val="28"/>
        </w:rPr>
        <w:t xml:space="preserve"> является основой развития проектной </w:t>
      </w:r>
      <w:proofErr w:type="gramStart"/>
      <w:r w:rsidRPr="009A2C56">
        <w:rPr>
          <w:sz w:val="28"/>
          <w:szCs w:val="28"/>
        </w:rPr>
        <w:t>компетентности</w:t>
      </w:r>
      <w:proofErr w:type="gramEnd"/>
      <w:r>
        <w:rPr>
          <w:sz w:val="28"/>
          <w:szCs w:val="28"/>
        </w:rPr>
        <w:t xml:space="preserve"> как учащегося, так и учителя</w:t>
      </w:r>
      <w:r w:rsidRPr="009A2C56">
        <w:rPr>
          <w:sz w:val="28"/>
          <w:szCs w:val="28"/>
        </w:rPr>
        <w:t xml:space="preserve">. </w:t>
      </w:r>
    </w:p>
    <w:p w:rsidR="00AD4EC5" w:rsidRPr="009A2C56" w:rsidRDefault="001D71A0" w:rsidP="00AD4EC5">
      <w:pPr>
        <w:spacing w:line="360" w:lineRule="auto"/>
        <w:ind w:right="-1"/>
      </w:pPr>
      <w:r w:rsidRPr="006F0777">
        <w:rPr>
          <w:rFonts w:eastAsia="Times New Roman"/>
          <w:lang w:eastAsia="ru-RU"/>
        </w:rPr>
        <w:t xml:space="preserve">Умение </w:t>
      </w:r>
      <w:r w:rsidR="00B84968">
        <w:rPr>
          <w:rFonts w:eastAsia="Times New Roman"/>
          <w:lang w:eastAsia="ru-RU"/>
        </w:rPr>
        <w:t>применять в своей практической деятельности проектные технологии</w:t>
      </w:r>
      <w:r w:rsidRPr="006F0777">
        <w:rPr>
          <w:rFonts w:eastAsia="Times New Roman"/>
          <w:lang w:eastAsia="ru-RU"/>
        </w:rPr>
        <w:t xml:space="preserve"> </w:t>
      </w:r>
      <w:r w:rsidR="00EE4921">
        <w:rPr>
          <w:rFonts w:eastAsia="Times New Roman"/>
          <w:lang w:eastAsia="ru-RU"/>
        </w:rPr>
        <w:t>–</w:t>
      </w:r>
      <w:r w:rsidRPr="006F0777">
        <w:rPr>
          <w:rFonts w:eastAsia="Times New Roman"/>
          <w:lang w:eastAsia="ru-RU"/>
        </w:rPr>
        <w:t xml:space="preserve"> показатель высокой квалификации </w:t>
      </w:r>
      <w:r w:rsidR="00B84968">
        <w:rPr>
          <w:rFonts w:eastAsia="Times New Roman"/>
          <w:lang w:eastAsia="ru-RU"/>
        </w:rPr>
        <w:t>учителя</w:t>
      </w:r>
      <w:r w:rsidRPr="006F0777">
        <w:rPr>
          <w:rFonts w:eastAsia="Times New Roman"/>
          <w:lang w:eastAsia="ru-RU"/>
        </w:rPr>
        <w:t xml:space="preserve">, </w:t>
      </w:r>
      <w:r w:rsidR="00B84968">
        <w:rPr>
          <w:rFonts w:eastAsia="Times New Roman"/>
          <w:lang w:eastAsia="ru-RU"/>
        </w:rPr>
        <w:t>значимости</w:t>
      </w:r>
      <w:r w:rsidRPr="006F0777">
        <w:rPr>
          <w:rFonts w:eastAsia="Times New Roman"/>
          <w:lang w:eastAsia="ru-RU"/>
        </w:rPr>
        <w:t xml:space="preserve"> </w:t>
      </w:r>
      <w:r w:rsidR="00B84968">
        <w:rPr>
          <w:rFonts w:eastAsia="Times New Roman"/>
          <w:lang w:eastAsia="ru-RU"/>
        </w:rPr>
        <w:t>используемой им</w:t>
      </w:r>
      <w:r w:rsidRPr="006F0777">
        <w:rPr>
          <w:rFonts w:eastAsia="Times New Roman"/>
          <w:lang w:eastAsia="ru-RU"/>
        </w:rPr>
        <w:t xml:space="preserve"> методики обучения и </w:t>
      </w:r>
      <w:r w:rsidR="00B84968">
        <w:rPr>
          <w:rFonts w:eastAsia="Times New Roman"/>
          <w:lang w:eastAsia="ru-RU"/>
        </w:rPr>
        <w:t>залог</w:t>
      </w:r>
      <w:r w:rsidR="008956BD">
        <w:rPr>
          <w:rFonts w:eastAsia="Times New Roman"/>
          <w:lang w:eastAsia="ru-RU"/>
        </w:rPr>
        <w:t xml:space="preserve"> успешного</w:t>
      </w:r>
      <w:r w:rsidR="00B84968">
        <w:rPr>
          <w:rFonts w:eastAsia="Times New Roman"/>
          <w:lang w:eastAsia="ru-RU"/>
        </w:rPr>
        <w:t xml:space="preserve"> </w:t>
      </w:r>
      <w:r w:rsidRPr="006F0777">
        <w:rPr>
          <w:rFonts w:eastAsia="Times New Roman"/>
          <w:lang w:eastAsia="ru-RU"/>
        </w:rPr>
        <w:t xml:space="preserve">развития учащихся. Недаром эти технологии относят к технологиям XXI века, </w:t>
      </w:r>
      <w:proofErr w:type="gramStart"/>
      <w:r w:rsidRPr="006F0777">
        <w:rPr>
          <w:rFonts w:eastAsia="Times New Roman"/>
          <w:lang w:eastAsia="ru-RU"/>
        </w:rPr>
        <w:t>предусматривающим</w:t>
      </w:r>
      <w:proofErr w:type="gramEnd"/>
      <w:r w:rsidRPr="006F0777">
        <w:rPr>
          <w:rFonts w:eastAsia="Times New Roman"/>
          <w:lang w:eastAsia="ru-RU"/>
        </w:rPr>
        <w:t xml:space="preserve"> </w:t>
      </w:r>
      <w:r w:rsidRPr="006F0777">
        <w:rPr>
          <w:rFonts w:eastAsia="Times New Roman"/>
          <w:lang w:eastAsia="ru-RU"/>
        </w:rPr>
        <w:lastRenderedPageBreak/>
        <w:t>прежде всего умение адаптироваться к стремительно изменяющимся условиям жизни человека постиндустриального общества.</w:t>
      </w:r>
      <w:r w:rsidRPr="006F0777">
        <w:rPr>
          <w:rFonts w:eastAsia="Times New Roman"/>
          <w:b/>
          <w:bCs/>
          <w:lang w:eastAsia="ru-RU"/>
        </w:rPr>
        <w:t xml:space="preserve"> </w:t>
      </w:r>
      <w:r w:rsidR="00AD4EC5" w:rsidRPr="009A2C56">
        <w:t>Работа по повышению профессиональной компетентности должна превратиться в процесс  непрерывного развития личности педагога.</w:t>
      </w:r>
    </w:p>
    <w:p w:rsidR="00AD4EC5" w:rsidRPr="009A2C56" w:rsidRDefault="00AD4EC5" w:rsidP="00AD4EC5">
      <w:pPr>
        <w:spacing w:line="360" w:lineRule="auto"/>
        <w:ind w:right="-1"/>
      </w:pPr>
    </w:p>
    <w:p w:rsidR="00CF07A9" w:rsidRDefault="00916317" w:rsidP="00916317">
      <w:pPr>
        <w:ind w:firstLine="0"/>
        <w:jc w:val="center"/>
      </w:pPr>
      <w:r>
        <w:rPr>
          <w:b/>
        </w:rPr>
        <w:t>Л</w:t>
      </w:r>
      <w:bookmarkStart w:id="0" w:name="_GoBack"/>
      <w:bookmarkEnd w:id="0"/>
      <w:r w:rsidR="000F5D3B" w:rsidRPr="00AD4EC5">
        <w:rPr>
          <w:b/>
        </w:rPr>
        <w:t>итература</w:t>
      </w:r>
    </w:p>
    <w:p w:rsidR="00366763" w:rsidRPr="00553C27" w:rsidRDefault="00366763" w:rsidP="00366763">
      <w:pPr>
        <w:pStyle w:val="Default"/>
        <w:numPr>
          <w:ilvl w:val="0"/>
          <w:numId w:val="4"/>
        </w:numPr>
        <w:tabs>
          <w:tab w:val="left" w:pos="993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553C27">
        <w:rPr>
          <w:sz w:val="28"/>
          <w:szCs w:val="28"/>
        </w:rPr>
        <w:t xml:space="preserve">Федеральный закон от 29 декабря 2012 г. № 273-ФЗ «Об образовании в Российской Федерации» </w:t>
      </w:r>
      <w:r w:rsidRPr="00553C27">
        <w:rPr>
          <w:sz w:val="28"/>
          <w:szCs w:val="28"/>
        </w:rPr>
        <w:sym w:font="Symbol" w:char="F05B"/>
      </w:r>
      <w:r w:rsidRPr="00553C27">
        <w:rPr>
          <w:sz w:val="28"/>
          <w:szCs w:val="28"/>
        </w:rPr>
        <w:t>Электронный ресурс</w:t>
      </w:r>
      <w:r w:rsidRPr="00553C27">
        <w:rPr>
          <w:sz w:val="28"/>
          <w:szCs w:val="28"/>
        </w:rPr>
        <w:sym w:font="Symbol" w:char="F05D"/>
      </w:r>
      <w:r w:rsidRPr="00553C27">
        <w:rPr>
          <w:sz w:val="28"/>
          <w:szCs w:val="28"/>
        </w:rPr>
        <w:t>. URL:</w:t>
      </w:r>
      <w:r>
        <w:rPr>
          <w:sz w:val="28"/>
          <w:szCs w:val="28"/>
        </w:rPr>
        <w:t xml:space="preserve"> </w:t>
      </w:r>
      <w:r w:rsidRPr="00553C27">
        <w:rPr>
          <w:sz w:val="28"/>
          <w:szCs w:val="28"/>
        </w:rPr>
        <w:t xml:space="preserve">http://www.garant.ru. </w:t>
      </w:r>
    </w:p>
    <w:p w:rsidR="00366763" w:rsidRDefault="00366763" w:rsidP="00366763">
      <w:pPr>
        <w:pStyle w:val="a4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right="-1" w:firstLine="709"/>
        <w:rPr>
          <w:color w:val="000000"/>
        </w:rPr>
      </w:pPr>
      <w:r w:rsidRPr="00553C27">
        <w:rPr>
          <w:color w:val="000000"/>
        </w:rPr>
        <w:t>Профессиональный стандарт «Педагог (педагогическая деятельность в дошкольном, начальном общем, основном общем, среднем общем образовании) (воспитатель, учитель)» (утв. приказом Министерства труда и социальной защиты РФ от 18 октября 2013 г. № 544н)</w:t>
      </w:r>
      <w:r>
        <w:rPr>
          <w:color w:val="000000"/>
        </w:rPr>
        <w:t xml:space="preserve"> </w:t>
      </w:r>
      <w:r w:rsidRPr="00553C27">
        <w:sym w:font="Symbol" w:char="F05B"/>
      </w:r>
      <w:r w:rsidRPr="00553C27">
        <w:t>Электронный ресурс</w:t>
      </w:r>
      <w:r w:rsidRPr="00553C27">
        <w:sym w:font="Symbol" w:char="F05D"/>
      </w:r>
      <w:r w:rsidRPr="00553C27">
        <w:rPr>
          <w:color w:val="000000"/>
        </w:rPr>
        <w:t>. URL:</w:t>
      </w:r>
      <w:r>
        <w:rPr>
          <w:color w:val="000000"/>
        </w:rPr>
        <w:t xml:space="preserve"> </w:t>
      </w:r>
      <w:r w:rsidRPr="00AD4EC5">
        <w:rPr>
          <w:color w:val="000000"/>
        </w:rPr>
        <w:t>http://www.garant.ru/</w:t>
      </w:r>
      <w:r w:rsidRPr="00553C27">
        <w:rPr>
          <w:color w:val="000000"/>
        </w:rPr>
        <w:t xml:space="preserve">. </w:t>
      </w:r>
    </w:p>
    <w:p w:rsidR="00366763" w:rsidRPr="00EE4921" w:rsidRDefault="00366763" w:rsidP="00366763">
      <w:pPr>
        <w:pStyle w:val="a4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right="-1" w:firstLine="709"/>
        <w:rPr>
          <w:color w:val="000000"/>
        </w:rPr>
      </w:pPr>
      <w:r w:rsidRPr="0049772A">
        <w:t>Леньшин А. И. О профессиональной компетентности учителя // Молодой ученый. 2009</w:t>
      </w:r>
      <w:r>
        <w:t xml:space="preserve"> </w:t>
      </w:r>
      <w:r w:rsidRPr="00553C27">
        <w:sym w:font="Symbol" w:char="F05B"/>
      </w:r>
      <w:r w:rsidRPr="00553C27">
        <w:t>Электронный ресурс</w:t>
      </w:r>
      <w:r w:rsidRPr="00553C27">
        <w:sym w:font="Symbol" w:char="F05D"/>
      </w:r>
      <w:r w:rsidRPr="00553C27">
        <w:t>. URL:</w:t>
      </w:r>
      <w:r>
        <w:t xml:space="preserve"> </w:t>
      </w:r>
      <w:r w:rsidRPr="0049772A">
        <w:t xml:space="preserve"> </w:t>
      </w:r>
      <w:r w:rsidRPr="00AD4EC5">
        <w:t>https://moluch.ru/archive/10/727/</w:t>
      </w:r>
      <w:r>
        <w:t>.</w:t>
      </w:r>
    </w:p>
    <w:p w:rsidR="00974236" w:rsidRPr="009600CC" w:rsidRDefault="00974236" w:rsidP="00974236">
      <w:pPr>
        <w:pStyle w:val="a4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right="-1" w:firstLine="709"/>
        <w:rPr>
          <w:color w:val="000000"/>
        </w:rPr>
      </w:pPr>
      <w:r w:rsidRPr="006F0777">
        <w:rPr>
          <w:rFonts w:eastAsia="Times New Roman"/>
          <w:lang w:eastAsia="ru-RU"/>
        </w:rPr>
        <w:t>Рязанова В.</w:t>
      </w:r>
      <w:r>
        <w:rPr>
          <w:rFonts w:eastAsia="Times New Roman"/>
          <w:lang w:eastAsia="ru-RU"/>
        </w:rPr>
        <w:t xml:space="preserve"> </w:t>
      </w:r>
      <w:r w:rsidRPr="006F0777">
        <w:rPr>
          <w:rFonts w:eastAsia="Times New Roman"/>
          <w:lang w:eastAsia="ru-RU"/>
        </w:rPr>
        <w:t>Н. Метод проектов – приоритетная технология обучения в профильной школе /</w:t>
      </w:r>
      <w:r>
        <w:rPr>
          <w:rFonts w:eastAsia="Times New Roman"/>
          <w:lang w:eastAsia="ru-RU"/>
        </w:rPr>
        <w:t xml:space="preserve">/ </w:t>
      </w:r>
      <w:r w:rsidRPr="006F0777">
        <w:rPr>
          <w:rFonts w:eastAsia="Times New Roman"/>
          <w:lang w:eastAsia="ru-RU"/>
        </w:rPr>
        <w:t>Современные системы и технологии обучения. Сб.</w:t>
      </w:r>
      <w:r>
        <w:rPr>
          <w:rFonts w:eastAsia="Times New Roman"/>
          <w:lang w:eastAsia="ru-RU"/>
        </w:rPr>
        <w:t xml:space="preserve"> </w:t>
      </w:r>
      <w:r w:rsidRPr="006F0777">
        <w:rPr>
          <w:rFonts w:eastAsia="Times New Roman"/>
          <w:lang w:eastAsia="ru-RU"/>
        </w:rPr>
        <w:t>мат. обл. науч</w:t>
      </w:r>
      <w:proofErr w:type="gramStart"/>
      <w:r w:rsidRPr="006F0777">
        <w:rPr>
          <w:rFonts w:eastAsia="Times New Roman"/>
          <w:lang w:eastAsia="ru-RU"/>
        </w:rPr>
        <w:t>.-</w:t>
      </w:r>
      <w:proofErr w:type="spellStart"/>
      <w:proofErr w:type="gramEnd"/>
      <w:r w:rsidRPr="006F0777">
        <w:rPr>
          <w:rFonts w:eastAsia="Times New Roman"/>
          <w:lang w:eastAsia="ru-RU"/>
        </w:rPr>
        <w:t>практ</w:t>
      </w:r>
      <w:proofErr w:type="spellEnd"/>
      <w:r w:rsidRPr="006F0777">
        <w:rPr>
          <w:rFonts w:eastAsia="Times New Roman"/>
          <w:lang w:eastAsia="ru-RU"/>
        </w:rPr>
        <w:t xml:space="preserve">. </w:t>
      </w:r>
      <w:proofErr w:type="spellStart"/>
      <w:r w:rsidRPr="006F0777">
        <w:rPr>
          <w:rFonts w:eastAsia="Times New Roman"/>
          <w:lang w:eastAsia="ru-RU"/>
        </w:rPr>
        <w:t>конф</w:t>
      </w:r>
      <w:proofErr w:type="spellEnd"/>
      <w:r w:rsidRPr="006F0777">
        <w:rPr>
          <w:rFonts w:eastAsia="Times New Roman"/>
          <w:lang w:eastAsia="ru-RU"/>
        </w:rPr>
        <w:t>.-Тамбов: ТОИПКРО, 2004</w:t>
      </w:r>
      <w:r>
        <w:rPr>
          <w:rFonts w:eastAsia="Times New Roman"/>
          <w:lang w:eastAsia="ru-RU"/>
        </w:rPr>
        <w:t xml:space="preserve">. </w:t>
      </w:r>
    </w:p>
    <w:p w:rsidR="00F709C8" w:rsidRPr="00553C27" w:rsidRDefault="000F5D3B" w:rsidP="001D71A0">
      <w:pPr>
        <w:pStyle w:val="Default"/>
        <w:numPr>
          <w:ilvl w:val="0"/>
          <w:numId w:val="4"/>
        </w:numPr>
        <w:tabs>
          <w:tab w:val="left" w:pos="993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553C27">
        <w:rPr>
          <w:bCs/>
          <w:sz w:val="28"/>
          <w:szCs w:val="28"/>
        </w:rPr>
        <w:t xml:space="preserve">Иванова Л.В. </w:t>
      </w:r>
      <w:r w:rsidR="00B27791" w:rsidRPr="00553C27">
        <w:rPr>
          <w:bCs/>
          <w:sz w:val="28"/>
          <w:szCs w:val="28"/>
        </w:rPr>
        <w:t xml:space="preserve">Проектная деятельность как основа развития проектной компетентности учителя </w:t>
      </w:r>
      <w:r w:rsidRPr="00553C27">
        <w:rPr>
          <w:bCs/>
          <w:sz w:val="28"/>
          <w:szCs w:val="28"/>
        </w:rPr>
        <w:t xml:space="preserve"> </w:t>
      </w:r>
      <w:r w:rsidR="00B27791" w:rsidRPr="00553C27">
        <w:rPr>
          <w:bCs/>
          <w:sz w:val="28"/>
          <w:szCs w:val="28"/>
        </w:rPr>
        <w:t xml:space="preserve">// </w:t>
      </w:r>
      <w:r w:rsidR="00B27791" w:rsidRPr="00553C27">
        <w:rPr>
          <w:sz w:val="28"/>
          <w:szCs w:val="28"/>
        </w:rPr>
        <w:t>Интернет-журнал «</w:t>
      </w:r>
      <w:proofErr w:type="spellStart"/>
      <w:r w:rsidR="00EA680B" w:rsidRPr="00553C27">
        <w:rPr>
          <w:sz w:val="28"/>
          <w:szCs w:val="28"/>
        </w:rPr>
        <w:t>Науковедение</w:t>
      </w:r>
      <w:proofErr w:type="spellEnd"/>
      <w:r w:rsidR="00B27791" w:rsidRPr="00553C27">
        <w:rPr>
          <w:sz w:val="28"/>
          <w:szCs w:val="28"/>
        </w:rPr>
        <w:t xml:space="preserve">». </w:t>
      </w:r>
      <w:proofErr w:type="spellStart"/>
      <w:r w:rsidR="00B27791" w:rsidRPr="00553C27">
        <w:rPr>
          <w:sz w:val="28"/>
          <w:szCs w:val="28"/>
        </w:rPr>
        <w:t>Вып</w:t>
      </w:r>
      <w:proofErr w:type="spellEnd"/>
      <w:r w:rsidR="00B27791" w:rsidRPr="00553C27">
        <w:rPr>
          <w:sz w:val="28"/>
          <w:szCs w:val="28"/>
        </w:rPr>
        <w:t xml:space="preserve">. 4 (23), июль – август 2014 </w:t>
      </w:r>
      <w:r w:rsidR="00EA680B" w:rsidRPr="00553C27">
        <w:rPr>
          <w:sz w:val="28"/>
          <w:szCs w:val="28"/>
        </w:rPr>
        <w:sym w:font="Symbol" w:char="F05B"/>
      </w:r>
      <w:r w:rsidR="00EA680B" w:rsidRPr="00553C27">
        <w:rPr>
          <w:sz w:val="28"/>
          <w:szCs w:val="28"/>
        </w:rPr>
        <w:t>Электронный ресурс</w:t>
      </w:r>
      <w:r w:rsidR="00EA680B" w:rsidRPr="00553C27">
        <w:rPr>
          <w:sz w:val="28"/>
          <w:szCs w:val="28"/>
        </w:rPr>
        <w:sym w:font="Symbol" w:char="F05D"/>
      </w:r>
      <w:r w:rsidR="00EA680B" w:rsidRPr="00553C27">
        <w:rPr>
          <w:sz w:val="28"/>
          <w:szCs w:val="28"/>
        </w:rPr>
        <w:t xml:space="preserve">. </w:t>
      </w:r>
      <w:r w:rsidR="00EA680B" w:rsidRPr="00553C27">
        <w:rPr>
          <w:sz w:val="28"/>
          <w:szCs w:val="28"/>
          <w:lang w:val="en-US"/>
        </w:rPr>
        <w:t>URL</w:t>
      </w:r>
      <w:r w:rsidR="00EA680B" w:rsidRPr="00553C27">
        <w:rPr>
          <w:sz w:val="28"/>
          <w:szCs w:val="28"/>
        </w:rPr>
        <w:t>:</w:t>
      </w:r>
      <w:r w:rsidR="00B27791" w:rsidRPr="00553C27">
        <w:rPr>
          <w:sz w:val="28"/>
          <w:szCs w:val="28"/>
        </w:rPr>
        <w:t xml:space="preserve"> </w:t>
      </w:r>
      <w:r w:rsidR="00F709C8" w:rsidRPr="00AD4EC5">
        <w:rPr>
          <w:sz w:val="28"/>
          <w:szCs w:val="28"/>
        </w:rPr>
        <w:t>http://naukovedenie.ru</w:t>
      </w:r>
      <w:r w:rsidR="00EA680B" w:rsidRPr="00553C27">
        <w:rPr>
          <w:sz w:val="28"/>
          <w:szCs w:val="28"/>
        </w:rPr>
        <w:t>.</w:t>
      </w:r>
    </w:p>
    <w:p w:rsidR="00CD4020" w:rsidRDefault="00CD4020" w:rsidP="009600CC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0" w:firstLine="709"/>
        <w:rPr>
          <w:rFonts w:eastAsia="Times New Roman"/>
          <w:lang w:eastAsia="ru-RU"/>
        </w:rPr>
      </w:pPr>
      <w:proofErr w:type="spellStart"/>
      <w:r w:rsidRPr="00366763">
        <w:rPr>
          <w:color w:val="000000"/>
          <w:shd w:val="clear" w:color="auto" w:fill="FFFFFF"/>
        </w:rPr>
        <w:t>Зачёсова</w:t>
      </w:r>
      <w:proofErr w:type="spellEnd"/>
      <w:r w:rsidRPr="00366763">
        <w:rPr>
          <w:color w:val="000000"/>
          <w:shd w:val="clear" w:color="auto" w:fill="FFFFFF"/>
        </w:rPr>
        <w:t xml:space="preserve"> Е. В. Метод учебных проектов. Образовательная технология XXI века [Электронный ресурс]. </w:t>
      </w:r>
      <w:r w:rsidRPr="00553C27">
        <w:t>URL:</w:t>
      </w:r>
      <w:r>
        <w:t xml:space="preserve"> </w:t>
      </w:r>
      <w:r w:rsidRPr="00100C61">
        <w:rPr>
          <w:shd w:val="clear" w:color="auto" w:fill="FFFFFF"/>
        </w:rPr>
        <w:t>http://doob-054.narod.ru/animals.html/</w:t>
      </w:r>
    </w:p>
    <w:p w:rsidR="009600CC" w:rsidRPr="009600CC" w:rsidRDefault="009600CC" w:rsidP="009600CC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0" w:firstLine="709"/>
        <w:rPr>
          <w:rFonts w:eastAsia="Times New Roman"/>
          <w:lang w:eastAsia="ru-RU"/>
        </w:rPr>
      </w:pPr>
      <w:proofErr w:type="spellStart"/>
      <w:r w:rsidRPr="009600CC">
        <w:rPr>
          <w:rFonts w:eastAsia="Times New Roman"/>
          <w:lang w:eastAsia="ru-RU"/>
        </w:rPr>
        <w:t>Полат</w:t>
      </w:r>
      <w:proofErr w:type="spellEnd"/>
      <w:r w:rsidRPr="009600CC">
        <w:rPr>
          <w:rFonts w:eastAsia="Times New Roman"/>
          <w:lang w:eastAsia="ru-RU"/>
        </w:rPr>
        <w:t xml:space="preserve"> Е.</w:t>
      </w:r>
      <w:r w:rsidR="00AD4EC5">
        <w:rPr>
          <w:rFonts w:eastAsia="Times New Roman"/>
          <w:lang w:eastAsia="ru-RU"/>
        </w:rPr>
        <w:t xml:space="preserve"> </w:t>
      </w:r>
      <w:r w:rsidRPr="009600CC">
        <w:rPr>
          <w:rFonts w:eastAsia="Times New Roman"/>
          <w:lang w:eastAsia="ru-RU"/>
        </w:rPr>
        <w:t>С. Н</w:t>
      </w:r>
      <w:r>
        <w:rPr>
          <w:rFonts w:eastAsia="Times New Roman"/>
          <w:lang w:eastAsia="ru-RU"/>
        </w:rPr>
        <w:t xml:space="preserve">овые педагогические технологии: </w:t>
      </w:r>
      <w:r w:rsidR="00AD4EC5">
        <w:rPr>
          <w:rFonts w:eastAsia="Times New Roman"/>
          <w:lang w:eastAsia="ru-RU"/>
        </w:rPr>
        <w:t>п</w:t>
      </w:r>
      <w:r w:rsidRPr="009600CC">
        <w:rPr>
          <w:rFonts w:eastAsia="Times New Roman"/>
          <w:lang w:eastAsia="ru-RU"/>
        </w:rPr>
        <w:t>особие для учителей</w:t>
      </w:r>
      <w:r>
        <w:rPr>
          <w:rFonts w:eastAsia="Times New Roman"/>
          <w:lang w:eastAsia="ru-RU"/>
        </w:rPr>
        <w:t>.</w:t>
      </w:r>
      <w:r w:rsidRPr="009600CC">
        <w:rPr>
          <w:rFonts w:eastAsia="Times New Roman"/>
          <w:lang w:eastAsia="ru-RU"/>
        </w:rPr>
        <w:t xml:space="preserve"> М., </w:t>
      </w:r>
      <w:r w:rsidR="00AD4EC5">
        <w:rPr>
          <w:rFonts w:eastAsia="Times New Roman"/>
          <w:lang w:eastAsia="ru-RU"/>
        </w:rPr>
        <w:t>2017</w:t>
      </w:r>
      <w:r w:rsidRPr="009600CC">
        <w:rPr>
          <w:rFonts w:eastAsia="Times New Roman"/>
          <w:lang w:eastAsia="ru-RU"/>
        </w:rPr>
        <w:t>.</w:t>
      </w:r>
    </w:p>
    <w:p w:rsidR="00B27791" w:rsidRPr="00CD4020" w:rsidRDefault="00B27791" w:rsidP="00CD4020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0"/>
        <w:rPr>
          <w:rFonts w:ascii="Tahoma" w:hAnsi="Tahoma" w:cs="Tahoma"/>
        </w:rPr>
      </w:pPr>
    </w:p>
    <w:sectPr w:rsidR="00B27791" w:rsidRPr="00CD4020" w:rsidSect="004668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76B"/>
    <w:multiLevelType w:val="hybridMultilevel"/>
    <w:tmpl w:val="AB3C8C4A"/>
    <w:lvl w:ilvl="0" w:tplc="95463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A1E31"/>
    <w:multiLevelType w:val="hybridMultilevel"/>
    <w:tmpl w:val="8B5479C4"/>
    <w:lvl w:ilvl="0" w:tplc="73445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6A2E2B"/>
    <w:multiLevelType w:val="hybridMultilevel"/>
    <w:tmpl w:val="A4E8F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223BB"/>
    <w:multiLevelType w:val="hybridMultilevel"/>
    <w:tmpl w:val="982409A6"/>
    <w:lvl w:ilvl="0" w:tplc="2C0C26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6772E"/>
    <w:multiLevelType w:val="hybridMultilevel"/>
    <w:tmpl w:val="DA8CAAB6"/>
    <w:lvl w:ilvl="0" w:tplc="3A1A69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5D"/>
    <w:rsid w:val="0004102C"/>
    <w:rsid w:val="0005067A"/>
    <w:rsid w:val="000F5D3B"/>
    <w:rsid w:val="00100C61"/>
    <w:rsid w:val="00127DA6"/>
    <w:rsid w:val="00153992"/>
    <w:rsid w:val="00165C4E"/>
    <w:rsid w:val="001D6308"/>
    <w:rsid w:val="001D71A0"/>
    <w:rsid w:val="002353A4"/>
    <w:rsid w:val="00241108"/>
    <w:rsid w:val="002D7B5A"/>
    <w:rsid w:val="00366763"/>
    <w:rsid w:val="0038199C"/>
    <w:rsid w:val="00382A91"/>
    <w:rsid w:val="003A2A26"/>
    <w:rsid w:val="004668D7"/>
    <w:rsid w:val="00493BA6"/>
    <w:rsid w:val="004E1067"/>
    <w:rsid w:val="00513C6C"/>
    <w:rsid w:val="00553C27"/>
    <w:rsid w:val="005A1006"/>
    <w:rsid w:val="005A3350"/>
    <w:rsid w:val="005A582F"/>
    <w:rsid w:val="00682141"/>
    <w:rsid w:val="006823E7"/>
    <w:rsid w:val="00743165"/>
    <w:rsid w:val="007E5341"/>
    <w:rsid w:val="0087509C"/>
    <w:rsid w:val="008956BD"/>
    <w:rsid w:val="00902583"/>
    <w:rsid w:val="00916317"/>
    <w:rsid w:val="00921219"/>
    <w:rsid w:val="009600CC"/>
    <w:rsid w:val="00974236"/>
    <w:rsid w:val="00995B39"/>
    <w:rsid w:val="009A2C56"/>
    <w:rsid w:val="009C6096"/>
    <w:rsid w:val="00A65990"/>
    <w:rsid w:val="00AD4EC5"/>
    <w:rsid w:val="00AF3BAE"/>
    <w:rsid w:val="00B27791"/>
    <w:rsid w:val="00B475C7"/>
    <w:rsid w:val="00B50F6B"/>
    <w:rsid w:val="00B84968"/>
    <w:rsid w:val="00BA125D"/>
    <w:rsid w:val="00BF5B23"/>
    <w:rsid w:val="00C30BA0"/>
    <w:rsid w:val="00C42DA2"/>
    <w:rsid w:val="00C85418"/>
    <w:rsid w:val="00CD4020"/>
    <w:rsid w:val="00CE7D43"/>
    <w:rsid w:val="00CF07A9"/>
    <w:rsid w:val="00E331A0"/>
    <w:rsid w:val="00E45629"/>
    <w:rsid w:val="00EA680B"/>
    <w:rsid w:val="00EE4168"/>
    <w:rsid w:val="00EE4921"/>
    <w:rsid w:val="00F1399B"/>
    <w:rsid w:val="00F13B94"/>
    <w:rsid w:val="00F7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A0"/>
  </w:style>
  <w:style w:type="paragraph" w:styleId="2">
    <w:name w:val="heading 2"/>
    <w:basedOn w:val="a"/>
    <w:link w:val="20"/>
    <w:uiPriority w:val="9"/>
    <w:qFormat/>
    <w:rsid w:val="00BA125D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25D"/>
    <w:rPr>
      <w:rFonts w:eastAsia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127DA6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E4562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5D3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68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A0"/>
  </w:style>
  <w:style w:type="paragraph" w:styleId="2">
    <w:name w:val="heading 2"/>
    <w:basedOn w:val="a"/>
    <w:link w:val="20"/>
    <w:uiPriority w:val="9"/>
    <w:qFormat/>
    <w:rsid w:val="00BA125D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25D"/>
    <w:rPr>
      <w:rFonts w:eastAsia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127DA6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E4562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5D3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68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2025-09-23T09:00:00Z</dcterms:created>
  <dcterms:modified xsi:type="dcterms:W3CDTF">2025-09-23T09:01:00Z</dcterms:modified>
</cp:coreProperties>
</file>