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025" w:rsidRPr="00394025" w:rsidRDefault="00394025" w:rsidP="003940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94025" w:rsidRPr="00394025" w:rsidRDefault="00394025" w:rsidP="0039402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39402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Классификация и виды</w:t>
      </w:r>
    </w:p>
    <w:p w:rsidR="00394025" w:rsidRPr="00394025" w:rsidRDefault="00394025" w:rsidP="003940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медицинской, социальной и педагогической реабилитации детей с ОВЗ выделяется несколько сфер, в которых возможны нарушения</w:t>
      </w:r>
      <w:r w:rsidRPr="0039402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94025" w:rsidRPr="00394025" w:rsidRDefault="00394025" w:rsidP="0039402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Дефекты слуха</w:t>
      </w:r>
      <w:r w:rsidRPr="00394025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это дети глухие или слабослышащие. Данный вид ОВЗ имеет сенсорный характер, ребенок не может познавать мир и воспринимать информацию посредством слушания. Отсутствие общения с другими людьми в детстве приводит к невозможности воспроизведения речи. Эти дети, как правило, являются глухонемыми.</w:t>
      </w:r>
    </w:p>
    <w:p w:rsidR="00394025" w:rsidRPr="00394025" w:rsidRDefault="00394025" w:rsidP="0039402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Нарушение зрения</w:t>
      </w:r>
      <w:r w:rsidRPr="00394025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в этой группе дети слепые или слабовидящие. Это также дефект по сенсорному типу. Зрение не используется для ориентирования и познавательной деятельности.</w:t>
      </w:r>
    </w:p>
    <w:p w:rsidR="00394025" w:rsidRPr="00394025" w:rsidRDefault="00394025" w:rsidP="0039402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Тяжелые дефекты речи</w:t>
      </w:r>
      <w:r w:rsidRPr="00394025">
        <w:rPr>
          <w:rFonts w:ascii="Times New Roman" w:eastAsia="Times New Roman" w:hAnsi="Times New Roman" w:cs="Times New Roman"/>
          <w:sz w:val="24"/>
          <w:szCs w:val="24"/>
          <w:lang w:eastAsia="ru-RU"/>
        </w:rPr>
        <w:t>. Не развитая разговорная функция мешает коммуникациям, ограничивает познавательные возможности. Ребенок элементарно не в состоянии задать интересующий его вопрос. Это детки немые от рождения либо с невнятной, непонятной окружающим речью.</w:t>
      </w:r>
    </w:p>
    <w:p w:rsidR="00394025" w:rsidRPr="00394025" w:rsidRDefault="00394025" w:rsidP="0039402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25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Среди заболеваний ОВЗ часто встречаются </w:t>
      </w:r>
      <w:r w:rsidRPr="003940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нарушения опорно-двигательных функций</w:t>
      </w:r>
      <w:r w:rsidRPr="00394025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Причина нарушений кроется в поражении тех областей коры головного мозга, которые отвечают за возможности движения. Ребенок не в состоянии ходить, иногда даже сидеть, у него отсутствует координация движения и т.д.</w:t>
      </w:r>
    </w:p>
    <w:p w:rsidR="00394025" w:rsidRPr="00394025" w:rsidRDefault="00394025" w:rsidP="0039402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Задержка психического развития</w:t>
      </w:r>
      <w:r w:rsidRPr="00394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Состояние задержанного или неполного умственного развития, которое </w:t>
      </w:r>
      <w:proofErr w:type="gramStart"/>
      <w:r w:rsidRPr="00394025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характеризуется</w:t>
      </w:r>
      <w:proofErr w:type="gramEnd"/>
      <w:r w:rsidRPr="00394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прежде всего снижением навыков, возникающих в процессе развития, и навыков, которые определяют общий уровень интеллекта (т.е. познавательных способностей, языка, моторики, социальной дееспособности). Умственная отсталость может возникнуть на фоне другого психического или физического заболевания.</w:t>
      </w:r>
    </w:p>
    <w:p w:rsidR="00394025" w:rsidRPr="00394025" w:rsidRDefault="00394025" w:rsidP="0039402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Дефекты эмоционально-волевой сферы</w:t>
      </w:r>
      <w:r w:rsidRPr="00394025">
        <w:rPr>
          <w:rFonts w:ascii="Times New Roman" w:eastAsia="Times New Roman" w:hAnsi="Times New Roman" w:cs="Times New Roman"/>
          <w:sz w:val="24"/>
          <w:szCs w:val="24"/>
          <w:lang w:eastAsia="ru-RU"/>
        </w:rPr>
        <w:t> (</w:t>
      </w:r>
      <w:proofErr w:type="spellStart"/>
      <w:r w:rsidRPr="00394025">
        <w:rPr>
          <w:rFonts w:ascii="Times New Roman" w:eastAsia="Times New Roman" w:hAnsi="Times New Roman" w:cs="Times New Roman"/>
          <w:sz w:val="24"/>
          <w:szCs w:val="24"/>
          <w:lang w:eastAsia="ru-RU"/>
        </w:rPr>
        <w:t>аутические</w:t>
      </w:r>
      <w:proofErr w:type="spellEnd"/>
      <w:r w:rsidRPr="00394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расстройства). Ребенок не может общаться с другими людьми, у него полностью парализована коммуникативная функция, социальные навыки не прививаются.</w:t>
      </w:r>
    </w:p>
    <w:p w:rsidR="00394025" w:rsidRPr="00394025" w:rsidRDefault="00394025" w:rsidP="003940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2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с ограниченными возможностями здоровья могут иметь сочетанные диагнозы, то есть заболевания из разных видов приведенной классификации. К примеру, ребенок с ДЦП одновременно является слабовидящим.</w:t>
      </w:r>
    </w:p>
    <w:p w:rsidR="00394025" w:rsidRPr="00394025" w:rsidRDefault="00394025" w:rsidP="0039402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39402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Психологические особенности детей с ОВЗ</w:t>
      </w:r>
    </w:p>
    <w:p w:rsidR="00394025" w:rsidRPr="00394025" w:rsidRDefault="00394025" w:rsidP="003940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25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Психологические особенности ребенка с ОВЗ зависят от вида заболевания и его личных психических характеристик.</w:t>
      </w:r>
    </w:p>
    <w:p w:rsidR="00394025" w:rsidRPr="00394025" w:rsidRDefault="00394025" w:rsidP="003940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Вместе с тем, таким ребятишкам в разной степени присущи следующие характерные черты</w:t>
      </w:r>
      <w:r w:rsidRPr="0039402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94025" w:rsidRPr="00394025" w:rsidRDefault="00394025" w:rsidP="0039402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25">
        <w:rPr>
          <w:rFonts w:ascii="Times New Roman" w:eastAsia="Times New Roman" w:hAnsi="Times New Roman" w:cs="Times New Roman"/>
          <w:sz w:val="24"/>
          <w:szCs w:val="24"/>
          <w:lang w:eastAsia="ru-RU"/>
        </w:rPr>
        <w:t>Низкий уровень информированности об окружающем мире в связи с ограничениями в познании.</w:t>
      </w:r>
    </w:p>
    <w:p w:rsidR="00394025" w:rsidRPr="00394025" w:rsidRDefault="00394025" w:rsidP="0039402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2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Рассеянное внимание, отсутствие способности к концентрации. Это происходит из-за низкой интеллектуальной активности.</w:t>
      </w:r>
    </w:p>
    <w:p w:rsidR="00394025" w:rsidRPr="00394025" w:rsidRDefault="00394025" w:rsidP="0039402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2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Недостаточность навыков самоконтроля, отсутствие интереса к обучению.</w:t>
      </w:r>
    </w:p>
    <w:p w:rsidR="00394025" w:rsidRPr="00394025" w:rsidRDefault="00394025" w:rsidP="0039402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2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Ограниченный объем памяти. Запоминание чаще кратковременное и поверхностное.</w:t>
      </w:r>
    </w:p>
    <w:p w:rsidR="00394025" w:rsidRPr="00394025" w:rsidRDefault="00394025" w:rsidP="0039402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25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Минимальная мотивация к познавательной деятельности.</w:t>
      </w:r>
    </w:p>
    <w:p w:rsidR="00394025" w:rsidRPr="00394025" w:rsidRDefault="00394025" w:rsidP="0039402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25">
        <w:rPr>
          <w:rFonts w:ascii="Times New Roman" w:eastAsia="Times New Roman" w:hAnsi="Times New Roman" w:cs="Times New Roman"/>
          <w:sz w:val="24"/>
          <w:szCs w:val="24"/>
          <w:lang w:eastAsia="ru-RU"/>
        </w:rPr>
        <w:t>Низкая игровая активность. Перечень игр скудный, сюжеты однотипные и банальные.</w:t>
      </w:r>
    </w:p>
    <w:p w:rsidR="00394025" w:rsidRPr="00394025" w:rsidRDefault="00394025" w:rsidP="0039402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Очень низкая работоспособность ввиду общей </w:t>
      </w:r>
      <w:proofErr w:type="spellStart"/>
      <w:r w:rsidRPr="0039402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ослабленности</w:t>
      </w:r>
      <w:proofErr w:type="spellEnd"/>
      <w:r w:rsidRPr="00394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организма. Ребенок с ОВЗ быстро устает и нуждается в отдыхе. Повышенная утомляемость.</w:t>
      </w:r>
    </w:p>
    <w:p w:rsidR="00394025" w:rsidRPr="00394025" w:rsidRDefault="00394025" w:rsidP="0039402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25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Отсутствие «смышлености», низкая скорость обработки поступающей информации.</w:t>
      </w:r>
    </w:p>
    <w:p w:rsidR="00394025" w:rsidRPr="00394025" w:rsidRDefault="00394025" w:rsidP="0039402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2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Инфантилизм, т.е. отставание в развитии от своих сверстников, несоответствие характеристик эмоционально-волевой сферы действительному возрасту.</w:t>
      </w:r>
    </w:p>
    <w:p w:rsidR="00394025" w:rsidRPr="00394025" w:rsidRDefault="00394025" w:rsidP="0039402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25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Неразвитость крупной и мелкой моторики.</w:t>
      </w:r>
    </w:p>
    <w:p w:rsidR="00394025" w:rsidRPr="00394025" w:rsidRDefault="00394025" w:rsidP="003940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2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с ограниченными возможностями здоровья обладают повышенной тревожностью и раздражительностью. Они впечатлительны, реагируют на малейшие изменения тона голоса, обидчивы, плаксивы и беспокойны. В ряде случаев наблюдаются сильная возбудимость, агрессивное поведение</w:t>
      </w:r>
    </w:p>
    <w:p w:rsidR="00394025" w:rsidRPr="00394025" w:rsidRDefault="00394025" w:rsidP="0039402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39402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Шкала ограниченных возможностей</w:t>
      </w:r>
    </w:p>
    <w:p w:rsidR="00394025" w:rsidRPr="00394025" w:rsidRDefault="00394025" w:rsidP="003940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25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Всемирная организация здравоохранения в 1980 году рекомендовала использовать британский вариант шкалы ОВЗ, состоящая из трех последовательных ступеней.</w:t>
      </w:r>
    </w:p>
    <w:p w:rsidR="00394025" w:rsidRPr="00394025" w:rsidRDefault="00394025" w:rsidP="0039402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9402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Недуг</w:t>
      </w:r>
    </w:p>
    <w:p w:rsidR="00394025" w:rsidRPr="00394025" w:rsidRDefault="00394025" w:rsidP="003940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2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Первая ступень ограничения физических или умственных возможностей ребенка. Под недугом в медицине понимается утрата (в более легкой форме – аномалия) какого-либо элемента физиологической или психической структуры. При недуге имеются легкие и чаще всего обратимые препятствия к осуществлению деятельности.</w:t>
      </w:r>
    </w:p>
    <w:p w:rsidR="00394025" w:rsidRPr="00394025" w:rsidRDefault="00394025" w:rsidP="0039402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9402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Дефекты с потерей жизненно важных способностей</w:t>
      </w:r>
    </w:p>
    <w:p w:rsidR="00394025" w:rsidRPr="00394025" w:rsidRDefault="00394025" w:rsidP="003940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2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этой стадии дети с ОВЗ имеют ярко выраженный дефект, который привел к ограничению или утрате возможности выполнять общепринятые действия, которые доступны большинству людей.</w:t>
      </w:r>
    </w:p>
    <w:p w:rsidR="00394025" w:rsidRPr="00394025" w:rsidRDefault="00394025" w:rsidP="0039402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9402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Недееспособность</w:t>
      </w:r>
    </w:p>
    <w:p w:rsidR="00394025" w:rsidRPr="00394025" w:rsidRDefault="00394025" w:rsidP="003940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Третья ступень ОВЗ по </w:t>
      </w:r>
      <w:proofErr w:type="gramStart"/>
      <w:r w:rsidRPr="00394025">
        <w:rPr>
          <w:rFonts w:ascii="Times New Roman" w:eastAsia="Times New Roman" w:hAnsi="Times New Roman" w:cs="Times New Roman"/>
          <w:sz w:val="24"/>
          <w:szCs w:val="24"/>
          <w:lang w:eastAsia="ru-RU"/>
        </w:rPr>
        <w:t>шакале</w:t>
      </w:r>
      <w:proofErr w:type="gramEnd"/>
      <w:r w:rsidRPr="00394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 ведет к наступлению инвалидности. Эта стадия характеризуется наличием заболевания, которое полностью ограничивает возможности в какой-либо сфере деятельности.</w:t>
      </w:r>
    </w:p>
    <w:p w:rsidR="00394025" w:rsidRPr="00394025" w:rsidRDefault="00394025" w:rsidP="0039402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39402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Какие заболевания входят в ОВЗ</w:t>
      </w:r>
    </w:p>
    <w:p w:rsidR="00394025" w:rsidRPr="00394025" w:rsidRDefault="00394025" w:rsidP="003940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25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таблице приведены основные группы заболеваний ОВЗ, характерные для каждого из видов.</w:t>
      </w:r>
    </w:p>
    <w:p w:rsidR="00394025" w:rsidRPr="00394025" w:rsidRDefault="00394025" w:rsidP="003940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2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указано выше, ребенок с ОВЗ может иметь несколько перечисленных заболеваний одновременно, что усугубляет степень ограничения жизнедеятельности.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76"/>
        <w:gridCol w:w="7269"/>
      </w:tblGrid>
      <w:tr w:rsidR="00394025" w:rsidRPr="00394025" w:rsidTr="0039402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4025" w:rsidRPr="00394025" w:rsidRDefault="00394025" w:rsidP="00394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40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Группы детей с ОВЗ</w:t>
            </w:r>
          </w:p>
        </w:tc>
        <w:tc>
          <w:tcPr>
            <w:tcW w:w="0" w:type="auto"/>
            <w:vAlign w:val="center"/>
            <w:hideMark/>
          </w:tcPr>
          <w:p w:rsidR="00394025" w:rsidRPr="00394025" w:rsidRDefault="00394025" w:rsidP="00394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40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Описание заболеваний</w:t>
            </w:r>
          </w:p>
        </w:tc>
      </w:tr>
      <w:tr w:rsidR="00394025" w:rsidRPr="00394025" w:rsidTr="0039402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4025" w:rsidRPr="00394025" w:rsidRDefault="00394025" w:rsidP="00394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Дефекты слуха</w:t>
            </w:r>
          </w:p>
        </w:tc>
        <w:tc>
          <w:tcPr>
            <w:tcW w:w="0" w:type="auto"/>
            <w:vAlign w:val="center"/>
            <w:hideMark/>
          </w:tcPr>
          <w:p w:rsidR="00394025" w:rsidRPr="00394025" w:rsidRDefault="00394025" w:rsidP="00394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1.Полная глухота. Характеризуется не способностью восприятия звуков и овладению речевыми навыками. 2. Дети, глухие от рождения или оглохшие в младенчестве не имеют возможности обучению речи. Если глухота наступила позднее, у ребенка развиты речевые навыки.</w:t>
            </w:r>
          </w:p>
        </w:tc>
      </w:tr>
      <w:tr w:rsidR="00394025" w:rsidRPr="00394025" w:rsidTr="0039402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4025" w:rsidRPr="00394025" w:rsidRDefault="00394025" w:rsidP="00394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Аномалии зрения</w:t>
            </w:r>
          </w:p>
        </w:tc>
        <w:tc>
          <w:tcPr>
            <w:tcW w:w="0" w:type="auto"/>
            <w:vAlign w:val="center"/>
            <w:hideMark/>
          </w:tcPr>
          <w:p w:rsidR="00394025" w:rsidRPr="00394025" w:rsidRDefault="00394025" w:rsidP="00394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Незрячие дети, зрительные ощущения отсутствуют (полная слепота). Может иметь место </w:t>
            </w:r>
            <w:proofErr w:type="spellStart"/>
            <w:r w:rsidRPr="00394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светоощущение</w:t>
            </w:r>
            <w:proofErr w:type="spellEnd"/>
            <w:r w:rsidRPr="00394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остаточное зрение – умение распознавать контуры и силуэты предметов и людей. 2. Слабовидящие ребятишки. Острота зрения колеблется в пределах от 0,05 до 0,2</w:t>
            </w:r>
          </w:p>
        </w:tc>
      </w:tr>
      <w:tr w:rsidR="00394025" w:rsidRPr="00394025" w:rsidTr="0039402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4025" w:rsidRPr="00394025" w:rsidRDefault="00394025" w:rsidP="00394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Нарушения речи</w:t>
            </w:r>
          </w:p>
        </w:tc>
        <w:tc>
          <w:tcPr>
            <w:tcW w:w="0" w:type="auto"/>
            <w:vAlign w:val="center"/>
            <w:hideMark/>
          </w:tcPr>
          <w:p w:rsidR="00394025" w:rsidRPr="00394025" w:rsidRDefault="00394025" w:rsidP="00394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Заболевания, в результате которых речевые возможности ограничены на первых стадиях развития. 2. Состояния могут не являться следствием неврологических механизмов или, к примеру, умственной отсталостью. 3. Сочетаются с проблемами чтения и правописания.</w:t>
            </w:r>
          </w:p>
        </w:tc>
      </w:tr>
      <w:tr w:rsidR="00394025" w:rsidRPr="00394025" w:rsidTr="0039402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4025" w:rsidRPr="00394025" w:rsidRDefault="00394025" w:rsidP="00394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Дефекты опорно-двигательного аппарата</w:t>
            </w:r>
          </w:p>
        </w:tc>
        <w:tc>
          <w:tcPr>
            <w:tcW w:w="0" w:type="auto"/>
            <w:vAlign w:val="center"/>
            <w:hideMark/>
          </w:tcPr>
          <w:p w:rsidR="00394025" w:rsidRPr="00394025" w:rsidRDefault="00394025" w:rsidP="00394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этой группе заболеваний: сколиозы; периферические параличи и парезы; детский церебральный паралич; последствия полиомиелита.</w:t>
            </w:r>
          </w:p>
        </w:tc>
      </w:tr>
      <w:tr w:rsidR="00394025" w:rsidRPr="00394025" w:rsidTr="0039402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4025" w:rsidRPr="00394025" w:rsidRDefault="00394025" w:rsidP="00394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Нарушение интеллекта</w:t>
            </w:r>
          </w:p>
        </w:tc>
        <w:tc>
          <w:tcPr>
            <w:tcW w:w="0" w:type="auto"/>
            <w:vAlign w:val="center"/>
            <w:hideMark/>
          </w:tcPr>
          <w:p w:rsidR="00394025" w:rsidRPr="00394025" w:rsidRDefault="00394025" w:rsidP="00394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Расстройства речи и языка. 2. Слабоумие. 3. Различные формы умственной отсталости. 4. Расстройства развития учебных навыков.</w:t>
            </w:r>
          </w:p>
        </w:tc>
      </w:tr>
      <w:tr w:rsidR="00394025" w:rsidRPr="00394025" w:rsidTr="0039402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4025" w:rsidRPr="00394025" w:rsidRDefault="00394025" w:rsidP="00394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Аномалия </w:t>
            </w:r>
            <w:proofErr w:type="spellStart"/>
            <w:r w:rsidRPr="00394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аутистического</w:t>
            </w:r>
            <w:proofErr w:type="spellEnd"/>
            <w:r w:rsidRPr="00394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спектра</w:t>
            </w:r>
          </w:p>
        </w:tc>
        <w:tc>
          <w:tcPr>
            <w:tcW w:w="0" w:type="auto"/>
            <w:vAlign w:val="center"/>
            <w:hideMark/>
          </w:tcPr>
          <w:p w:rsidR="00394025" w:rsidRPr="00394025" w:rsidRDefault="00394025" w:rsidP="00394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Детский или </w:t>
            </w:r>
            <w:proofErr w:type="spellStart"/>
            <w:r w:rsidRPr="00394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атипичный</w:t>
            </w:r>
            <w:proofErr w:type="spellEnd"/>
            <w:r w:rsidRPr="00394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аутизм, характеризующийся отклонениями в осуществлении коммуникативных навыков, комплексом стереотипных интересов и действий.</w:t>
            </w:r>
          </w:p>
        </w:tc>
      </w:tr>
    </w:tbl>
    <w:p w:rsidR="00394025" w:rsidRPr="00394025" w:rsidRDefault="00394025" w:rsidP="0039402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39402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Дети с ограниченными возможностями здоровья в образовательной среде</w:t>
      </w:r>
    </w:p>
    <w:p w:rsidR="00394025" w:rsidRPr="00394025" w:rsidRDefault="00394025" w:rsidP="003940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Вопросы обучения детей с ОВЗ вызывают много </w:t>
      </w:r>
      <w:proofErr w:type="gramStart"/>
      <w:r w:rsidRPr="0039402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разногласий</w:t>
      </w:r>
      <w:proofErr w:type="gramEnd"/>
      <w:r w:rsidRPr="00394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у родителей, так и в психолого-педагогической среде. Ведь обычная программа может быть такому ребенку не по силам из-за имеющихся заболеваний. С одной стороны, таким детям показаны специфические программы для игр и развития, с другой </w:t>
      </w:r>
      <w:proofErr w:type="gramStart"/>
      <w:r w:rsidRPr="00394025">
        <w:rPr>
          <w:rFonts w:ascii="Times New Roman" w:eastAsia="Times New Roman" w:hAnsi="Times New Roman" w:cs="Times New Roman"/>
          <w:sz w:val="24"/>
          <w:szCs w:val="24"/>
          <w:lang w:eastAsia="ru-RU"/>
        </w:rPr>
        <w:t>–н</w:t>
      </w:r>
      <w:proofErr w:type="gramEnd"/>
      <w:r w:rsidRPr="00394025">
        <w:rPr>
          <w:rFonts w:ascii="Times New Roman" w:eastAsia="Times New Roman" w:hAnsi="Times New Roman" w:cs="Times New Roman"/>
          <w:sz w:val="24"/>
          <w:szCs w:val="24"/>
          <w:lang w:eastAsia="ru-RU"/>
        </w:rPr>
        <w:t>ахождение в группе наравне со здоровыми ребятишками поможет быстрее социализироваться.</w:t>
      </w:r>
    </w:p>
    <w:p w:rsidR="00394025" w:rsidRPr="00394025" w:rsidRDefault="00394025" w:rsidP="003940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последние годы очень много говорится о создании </w:t>
      </w:r>
      <w:proofErr w:type="spellStart"/>
      <w:r w:rsidRPr="00394025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безбарьерной</w:t>
      </w:r>
      <w:proofErr w:type="spellEnd"/>
      <w:r w:rsidRPr="00394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среды обитания для людей с ограниченными возможностями здоровья в целом, в том числе для детей. Особое место занимает так называемая инклюзия, то есть включение, подразумевающая интеграцию особых ребят в обычную среду. Необходимо понимать насколько ребенок с заболеванием ОВЗ </w:t>
      </w:r>
      <w:proofErr w:type="gramStart"/>
      <w:r w:rsidRPr="00394025">
        <w:rPr>
          <w:rFonts w:ascii="Times New Roman" w:eastAsia="Times New Roman" w:hAnsi="Times New Roman" w:cs="Times New Roman"/>
          <w:sz w:val="24"/>
          <w:szCs w:val="24"/>
          <w:lang w:eastAsia="ru-RU"/>
        </w:rPr>
        <w:t>сможет адаптироваться в традиционной среде и</w:t>
      </w:r>
      <w:proofErr w:type="gramEnd"/>
      <w:r w:rsidRPr="00394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будет ли подвергаться насмешкам и издевательствам со стороны других детей.</w:t>
      </w:r>
    </w:p>
    <w:p w:rsidR="00394025" w:rsidRPr="00394025" w:rsidRDefault="00394025" w:rsidP="003940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 это происходит на практике</w:t>
      </w:r>
      <w:r w:rsidRPr="0039402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94025" w:rsidRPr="00394025" w:rsidRDefault="00394025" w:rsidP="0039402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9402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 школе</w:t>
      </w:r>
    </w:p>
    <w:p w:rsidR="00394025" w:rsidRPr="00394025" w:rsidRDefault="00394025" w:rsidP="003940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учетом вида и уровня дефектов дети с ОВЗ могут в разной степени испытывать трудности с освоением школьной программы, им сложнее запоминать материал, требуется </w:t>
      </w:r>
      <w:r w:rsidRPr="0039402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значительное время для усвоения знаний. В каждом индивидуальном случае следует выбирать способ и программу обучения, стандартных решений в данном вопросе нет.</w:t>
      </w:r>
    </w:p>
    <w:p w:rsidR="00394025" w:rsidRPr="00394025" w:rsidRDefault="00394025" w:rsidP="003940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Независимо от рода заболевания дети с ограниченными возможностями здоровья обладают следующим особенностями в обучении</w:t>
      </w:r>
      <w:r w:rsidRPr="0039402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94025" w:rsidRPr="00394025" w:rsidRDefault="00394025" w:rsidP="0039402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25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страх перед обществом;</w:t>
      </w:r>
    </w:p>
    <w:p w:rsidR="00394025" w:rsidRPr="00394025" w:rsidRDefault="00394025" w:rsidP="0039402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25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неумение общаться на равных;</w:t>
      </w:r>
    </w:p>
    <w:p w:rsidR="00394025" w:rsidRPr="00394025" w:rsidRDefault="00394025" w:rsidP="0039402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25">
        <w:rPr>
          <w:rFonts w:ascii="Times New Roman" w:eastAsia="Times New Roman" w:hAnsi="Times New Roman" w:cs="Times New Roman"/>
          <w:sz w:val="24"/>
          <w:szCs w:val="24"/>
          <w:lang w:eastAsia="ru-RU"/>
        </w:rPr>
        <w:t>низкая самооценка, излишняя стеснительность.</w:t>
      </w:r>
    </w:p>
    <w:p w:rsidR="00394025" w:rsidRPr="00394025" w:rsidRDefault="00394025" w:rsidP="003940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2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Родителям следует определить один из имеющихся вариантов дальнейшего обучения ребенка.</w:t>
      </w:r>
    </w:p>
    <w:p w:rsidR="004742DE" w:rsidRDefault="004742DE"/>
    <w:sectPr w:rsidR="004742DE" w:rsidSect="004742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86B7B"/>
    <w:multiLevelType w:val="multilevel"/>
    <w:tmpl w:val="39C4A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AD26A5"/>
    <w:multiLevelType w:val="multilevel"/>
    <w:tmpl w:val="7A7EC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A1D3C6C"/>
    <w:multiLevelType w:val="multilevel"/>
    <w:tmpl w:val="711CC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4025"/>
    <w:rsid w:val="00394025"/>
    <w:rsid w:val="004742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2DE"/>
  </w:style>
  <w:style w:type="paragraph" w:styleId="2">
    <w:name w:val="heading 2"/>
    <w:basedOn w:val="a"/>
    <w:link w:val="20"/>
    <w:uiPriority w:val="9"/>
    <w:qFormat/>
    <w:rsid w:val="0039402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9402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9402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9402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3940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9402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63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1121</Words>
  <Characters>6391</Characters>
  <Application>Microsoft Office Word</Application>
  <DocSecurity>0</DocSecurity>
  <Lines>53</Lines>
  <Paragraphs>14</Paragraphs>
  <ScaleCrop>false</ScaleCrop>
  <Company/>
  <LinksUpToDate>false</LinksUpToDate>
  <CharactersWithSpaces>7498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2025-09-17T14:02:00Z</dcterms:created>
  <dcterms:modified xsi:type="dcterms:W3CDTF">2025-09-17T14:03:00Z</dcterms:modified>
</cp:coreProperties>
</file>