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DB" w:rsidRPr="005174DB" w:rsidRDefault="005174DB" w:rsidP="007A17E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74DB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174DB" w:rsidRPr="005174DB" w:rsidRDefault="005174DB" w:rsidP="007A17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5174DB">
        <w:rPr>
          <w:rFonts w:ascii="Times New Roman" w:hAnsi="Times New Roman" w:cs="Times New Roman"/>
          <w:bCs/>
          <w:sz w:val="28"/>
          <w:szCs w:val="28"/>
        </w:rPr>
        <w:t xml:space="preserve">  «Детский сад общеразвивающего вида № 40 «Светлячок» </w:t>
      </w:r>
    </w:p>
    <w:p w:rsidR="005174DB" w:rsidRPr="005174DB" w:rsidRDefault="005174DB" w:rsidP="007A17E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4DB">
        <w:rPr>
          <w:rFonts w:ascii="Times New Roman" w:hAnsi="Times New Roman" w:cs="Times New Roman"/>
          <w:bCs/>
          <w:sz w:val="28"/>
          <w:szCs w:val="28"/>
        </w:rPr>
        <w:t xml:space="preserve">с приоритетным осуществлением </w:t>
      </w:r>
      <w:proofErr w:type="gramStart"/>
      <w:r w:rsidRPr="005174DB">
        <w:rPr>
          <w:rFonts w:ascii="Times New Roman" w:hAnsi="Times New Roman" w:cs="Times New Roman"/>
          <w:bCs/>
          <w:sz w:val="28"/>
          <w:szCs w:val="28"/>
        </w:rPr>
        <w:t>социально-личностного</w:t>
      </w:r>
      <w:proofErr w:type="gramEnd"/>
      <w:r w:rsidRPr="005174D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174DB" w:rsidRDefault="005174DB" w:rsidP="007A17E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74DB">
        <w:rPr>
          <w:rFonts w:ascii="Times New Roman" w:hAnsi="Times New Roman" w:cs="Times New Roman"/>
          <w:bCs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развития    воспитанников» </w:t>
      </w:r>
    </w:p>
    <w:p w:rsidR="005174DB" w:rsidRDefault="005174DB" w:rsidP="007A17E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74DB">
        <w:rPr>
          <w:rFonts w:ascii="Times New Roman" w:hAnsi="Times New Roman" w:cs="Times New Roman"/>
          <w:bCs/>
          <w:sz w:val="28"/>
          <w:szCs w:val="28"/>
        </w:rPr>
        <w:t>города Невинномысска</w:t>
      </w:r>
    </w:p>
    <w:p w:rsidR="005174DB" w:rsidRDefault="005174DB" w:rsidP="005174D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74DB" w:rsidRDefault="005174DB" w:rsidP="005174D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74DB" w:rsidRDefault="005174DB" w:rsidP="005174D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E45356" w:rsidRPr="00466DE6" w:rsidRDefault="00E45356" w:rsidP="005174DB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E45356" w:rsidRPr="00466DE6" w:rsidRDefault="00E45356" w:rsidP="00E453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6DE6">
        <w:rPr>
          <w:rFonts w:ascii="Times New Roman" w:hAnsi="Times New Roman" w:cs="Times New Roman"/>
          <w:b/>
          <w:bCs/>
          <w:sz w:val="36"/>
          <w:szCs w:val="36"/>
        </w:rPr>
        <w:t>Образовательный проект</w:t>
      </w:r>
    </w:p>
    <w:p w:rsidR="005174DB" w:rsidRPr="00466DE6" w:rsidRDefault="00E45356" w:rsidP="00E453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6DE6">
        <w:rPr>
          <w:rFonts w:ascii="Times New Roman" w:hAnsi="Times New Roman" w:cs="Times New Roman"/>
          <w:b/>
          <w:bCs/>
          <w:sz w:val="36"/>
          <w:szCs w:val="36"/>
        </w:rPr>
        <w:t>Средняя группа</w:t>
      </w:r>
    </w:p>
    <w:p w:rsidR="005174DB" w:rsidRPr="00466DE6" w:rsidRDefault="005174DB" w:rsidP="005174DB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5174DB" w:rsidRPr="00466DE6" w:rsidRDefault="005174DB" w:rsidP="005174D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6DE6">
        <w:rPr>
          <w:rFonts w:ascii="Times New Roman" w:hAnsi="Times New Roman" w:cs="Times New Roman"/>
          <w:b/>
          <w:bCs/>
          <w:sz w:val="36"/>
          <w:szCs w:val="36"/>
        </w:rPr>
        <w:t>Тема: « Народная игрушка».</w:t>
      </w:r>
    </w:p>
    <w:p w:rsidR="008564E6" w:rsidRPr="00BD4902" w:rsidRDefault="008564E6" w:rsidP="0085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4E6" w:rsidRPr="00252576" w:rsidRDefault="008564E6" w:rsidP="007A17E2">
      <w:pPr>
        <w:jc w:val="right"/>
        <w:rPr>
          <w:rFonts w:ascii="Times New Roman" w:hAnsi="Times New Roman" w:cs="Times New Roman"/>
          <w:sz w:val="28"/>
          <w:szCs w:val="28"/>
        </w:rPr>
      </w:pPr>
      <w:r w:rsidRPr="00252576">
        <w:rPr>
          <w:rFonts w:ascii="Times New Roman" w:hAnsi="Times New Roman" w:cs="Times New Roman"/>
          <w:sz w:val="28"/>
          <w:szCs w:val="28"/>
        </w:rPr>
        <w:t>Подготовил:</w:t>
      </w:r>
    </w:p>
    <w:p w:rsidR="008564E6" w:rsidRDefault="008564E6" w:rsidP="008564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2576">
        <w:rPr>
          <w:rFonts w:ascii="Times New Roman" w:hAnsi="Times New Roman" w:cs="Times New Roman"/>
          <w:sz w:val="28"/>
          <w:szCs w:val="28"/>
        </w:rPr>
        <w:t>оспитатель МБДОУ №40</w:t>
      </w:r>
    </w:p>
    <w:p w:rsidR="008564E6" w:rsidRDefault="007A17E2" w:rsidP="008564E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Акиншина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Кирилловна</w:t>
      </w:r>
    </w:p>
    <w:p w:rsidR="008564E6" w:rsidRDefault="007A17E2" w:rsidP="008564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4E6" w:rsidRDefault="007A17E2" w:rsidP="008564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7E2" w:rsidRDefault="007A17E2" w:rsidP="00856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64E6" w:rsidRPr="007A17E2" w:rsidRDefault="007A17E2" w:rsidP="008564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4E6" w:rsidRDefault="008564E6" w:rsidP="008564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7E2" w:rsidRDefault="007A17E2" w:rsidP="008564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7E2" w:rsidRDefault="007A17E2" w:rsidP="008564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7E2" w:rsidRDefault="007A17E2" w:rsidP="008564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7E2" w:rsidRPr="007A17E2" w:rsidRDefault="008564E6" w:rsidP="007A1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Невинномысск</w:t>
      </w:r>
    </w:p>
    <w:p w:rsidR="00E45356" w:rsidRPr="00E45356" w:rsidRDefault="00E45356" w:rsidP="00466DE6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E453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              «Как нет человека без самолюбия, так нет человека без любви к отечеству, и эта любовь  дает воспитанию верный ключ к сердцу человека…»</w:t>
      </w:r>
    </w:p>
    <w:p w:rsidR="00E45356" w:rsidRPr="00E45356" w:rsidRDefault="00E45356" w:rsidP="00466DE6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E453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45356">
        <w:rPr>
          <w:rFonts w:ascii="Times New Roman" w:hAnsi="Times New Roman" w:cs="Times New Roman"/>
          <w:bCs/>
          <w:iCs/>
          <w:sz w:val="28"/>
          <w:szCs w:val="28"/>
        </w:rPr>
        <w:t>К.Д.Ушинский</w:t>
      </w:r>
      <w:proofErr w:type="spellEnd"/>
    </w:p>
    <w:p w:rsidR="00B818B6" w:rsidRDefault="00B818B6" w:rsidP="00E45356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564E6">
        <w:rPr>
          <w:rFonts w:ascii="Times New Roman" w:hAnsi="Times New Roman" w:cs="Times New Roman"/>
          <w:b/>
          <w:bCs/>
          <w:iCs/>
          <w:sz w:val="28"/>
          <w:szCs w:val="28"/>
        </w:rPr>
        <w:t>Актуальность проекта:</w:t>
      </w:r>
    </w:p>
    <w:p w:rsidR="008564E6" w:rsidRPr="008564E6" w:rsidRDefault="008564E6" w:rsidP="0085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4E6">
        <w:rPr>
          <w:rFonts w:ascii="Times New Roman" w:hAnsi="Times New Roman" w:cs="Times New Roman"/>
          <w:sz w:val="28"/>
          <w:szCs w:val="28"/>
        </w:rPr>
        <w:t>Очень интересна тема по ознакомлению детей дошкольного возраста с культурой и бытом, традициями русского народа. Но при этом нельзя пройти мимо одной проблемы. Мы все знаем, какое место в жизни ребенка занимают игрушки. А история народных традиций не может быть не связана с историей народной игрушки. И вот что характерно: в настоящее время у детей абсолютно не развит познавательный интерес к народной игрушке, к её истории, т. к. прилавки магазинов переполнены разнообразием игрушек иностранного производства, а информационные системы активно их рекламируют.</w:t>
      </w:r>
      <w:r w:rsidRPr="008564E6">
        <w:rPr>
          <w:rFonts w:ascii="Times New Roman" w:hAnsi="Times New Roman" w:cs="Times New Roman"/>
          <w:iCs/>
          <w:sz w:val="28"/>
          <w:szCs w:val="28"/>
        </w:rPr>
        <w:t xml:space="preserve"> В настоящее время у детей слабо развит познавательный интерес к народной игрушке, к её истории, т.к. прилавки магазинов переполнены разнообразием игрушек иностранного производства, а информационные системы активно их рекламируют. </w:t>
      </w:r>
      <w:r w:rsidRPr="008564E6">
        <w:rPr>
          <w:rFonts w:ascii="Times New Roman" w:hAnsi="Times New Roman" w:cs="Times New Roman"/>
          <w:sz w:val="28"/>
          <w:szCs w:val="28"/>
        </w:rPr>
        <w:t xml:space="preserve"> Родители не покупают современным детям народные игрушки. Хотя многовековой опыт человечества показал важность приобщения детей к культуре своего народа, поскольку обращение к наследию воспитывает уважение, гордость за землю, на которой живешь. Поэтому детям необходимо знать и изучать культуру и традиции своего народа. Если не знакомить ребенка в дошкольном детстве с народно-прикладным искусством, то ребенок не будет знаком с историей, культурой своего народа, что в дальнейшем приведет к обеднению его нравственно-патриотических чувств.</w:t>
      </w:r>
    </w:p>
    <w:p w:rsidR="008564E6" w:rsidRPr="008564E6" w:rsidRDefault="008564E6" w:rsidP="0085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4E6">
        <w:rPr>
          <w:rFonts w:ascii="Times New Roman" w:hAnsi="Times New Roman" w:cs="Times New Roman"/>
          <w:sz w:val="28"/>
          <w:szCs w:val="28"/>
        </w:rPr>
        <w:t xml:space="preserve">Ребенок рос, менялись и игрушки, окружающие его. Они усложнялись, помогали ему научиться ходить, самостоятельно изучать окружающий мир. Сначала игрушка увлекала ребенка звуками, которые издавали колокольчики или трещотки, закрепленные на ней, - и малыш начинал ходить вслед за палочкой с прикрепленной игрушкой. Потом появились каталки, но уже на веревочке. Чаще всего это был конь - как символ солнца. Ребенок чувствовал, что его друг следует за ним всюду, ни на </w:t>
      </w:r>
      <w:proofErr w:type="gramStart"/>
      <w:r w:rsidRPr="008564E6">
        <w:rPr>
          <w:rFonts w:ascii="Times New Roman" w:hAnsi="Times New Roman" w:cs="Times New Roman"/>
          <w:sz w:val="28"/>
          <w:szCs w:val="28"/>
        </w:rPr>
        <w:t>шаг</w:t>
      </w:r>
      <w:proofErr w:type="gramEnd"/>
      <w:r w:rsidRPr="008564E6">
        <w:rPr>
          <w:rFonts w:ascii="Times New Roman" w:hAnsi="Times New Roman" w:cs="Times New Roman"/>
          <w:sz w:val="28"/>
          <w:szCs w:val="28"/>
        </w:rPr>
        <w:t xml:space="preserve"> не отставая от него. Таким образом, ребенок впервые мог почувствовать себя сильным и смелым другом для своей игрушки.</w:t>
      </w:r>
    </w:p>
    <w:p w:rsidR="008564E6" w:rsidRPr="008564E6" w:rsidRDefault="008564E6" w:rsidP="008564E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4E6">
        <w:rPr>
          <w:rFonts w:ascii="Times New Roman" w:hAnsi="Times New Roman" w:cs="Times New Roman"/>
          <w:sz w:val="28"/>
          <w:szCs w:val="28"/>
        </w:rPr>
        <w:t>Наши предки были прозорливы и умны. Точно чувствуя природу ребенка, они давали ему ту детскую игрушку, которая не только развлекала, но и обучала малыша, подготавливая его к дальнейшей жизни. Игрушек было немного, но каждая из них приучала ребенка к дальнейшей жизни.</w:t>
      </w:r>
    </w:p>
    <w:p w:rsidR="00B818B6" w:rsidRPr="008564E6" w:rsidRDefault="008564E6" w:rsidP="008564E6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564E6">
        <w:rPr>
          <w:rFonts w:ascii="Times New Roman" w:hAnsi="Times New Roman" w:cs="Times New Roman"/>
          <w:b/>
          <w:sz w:val="32"/>
          <w:szCs w:val="32"/>
          <w:u w:val="single"/>
        </w:rPr>
        <w:t>План работы на период 20.03.15-31.03.15.</w:t>
      </w:r>
    </w:p>
    <w:tbl>
      <w:tblPr>
        <w:tblpPr w:leftFromText="180" w:rightFromText="180" w:vertAnchor="text" w:horzAnchor="page" w:tblpX="393" w:tblpY="-676"/>
        <w:tblW w:w="11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60"/>
        <w:gridCol w:w="3685"/>
        <w:gridCol w:w="1985"/>
        <w:gridCol w:w="2849"/>
      </w:tblGrid>
      <w:tr w:rsidR="00B818B6" w:rsidRPr="00E45356" w:rsidTr="001B6229">
        <w:trPr>
          <w:trHeight w:val="20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466DE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Интеграция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оластей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 взрослого и детей с учётом образовательных областей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Развивающая среда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ind w:left="1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B818B6" w:rsidRPr="00E45356" w:rsidTr="001B6229">
        <w:trPr>
          <w:trHeight w:val="24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Социализация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Познание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4E6" w:rsidRDefault="008564E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детей    (Приложение)       </w:t>
            </w:r>
          </w:p>
          <w:p w:rsidR="008564E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жизни детей в прошлом, </w:t>
            </w:r>
            <w:proofErr w:type="gramStart"/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 их занятиях, играх, игрушках.  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Беседа о труде взрослых, создающих предметы декоративн</w:t>
            </w:r>
            <w:r w:rsidR="008564E6">
              <w:rPr>
                <w:rFonts w:ascii="Times New Roman" w:hAnsi="Times New Roman" w:cs="Times New Roman"/>
                <w:sz w:val="28"/>
                <w:szCs w:val="28"/>
              </w:rPr>
              <w:t xml:space="preserve">о-прикладного искусства. 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 жизни детей в прошлом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Подбор русских народных сказок</w:t>
            </w:r>
            <w:r w:rsidR="008564E6">
              <w:rPr>
                <w:rFonts w:ascii="Times New Roman" w:hAnsi="Times New Roman" w:cs="Times New Roman"/>
                <w:sz w:val="28"/>
                <w:szCs w:val="28"/>
              </w:rPr>
              <w:t>. Подбор дидактически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х игр</w:t>
            </w:r>
            <w:r w:rsidR="00856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 Альбомы «Народная игрушка», иллюстрации о декоративно-прикладном искусстве.   Статьи на тему «Где появились первые игрушки на Руси», «Все о народной игрушке»,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Совместные праздники «Праздники народного календаря» (масленица) Наглядная агитация, папки-передвижки.</w:t>
            </w:r>
          </w:p>
        </w:tc>
      </w:tr>
      <w:tr w:rsidR="00B818B6" w:rsidRPr="00E45356" w:rsidTr="001B6229">
        <w:trPr>
          <w:trHeight w:val="24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Познание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Чтение </w:t>
            </w:r>
            <w:proofErr w:type="gramStart"/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</w:t>
            </w:r>
            <w:proofErr w:type="gramEnd"/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Литературы Коммуникация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Здоровье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Социализация   Труд Безопасно</w:t>
            </w: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сть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Художественное творчество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4E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«Зачем игрушки нам нужны?»</w:t>
            </w:r>
            <w:r w:rsidR="008564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«Кто их делает?»</w:t>
            </w:r>
            <w:r w:rsidR="008564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«Как надо обращаться с игрушками?» Опыты-сравнения деревянных, глиняных и волосяных игрушек (Тяжёлая </w:t>
            </w:r>
            <w:proofErr w:type="gramStart"/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ёгкая, холодная -тёплая) </w:t>
            </w:r>
          </w:p>
          <w:p w:rsidR="008564E6" w:rsidRDefault="008564E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="00B818B6" w:rsidRPr="00E45356">
              <w:rPr>
                <w:rFonts w:ascii="Times New Roman" w:hAnsi="Times New Roman" w:cs="Times New Roman"/>
                <w:sz w:val="28"/>
                <w:szCs w:val="28"/>
              </w:rPr>
              <w:t>«В гости к сороке»                              </w:t>
            </w:r>
          </w:p>
          <w:p w:rsidR="001B6229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Театрализованная игра </w:t>
            </w:r>
            <w:r w:rsidR="008564E6">
              <w:rPr>
                <w:rFonts w:ascii="Times New Roman" w:hAnsi="Times New Roman" w:cs="Times New Roman"/>
                <w:sz w:val="28"/>
                <w:szCs w:val="28"/>
              </w:rPr>
              <w:t>«Репка из Матрешки</w:t>
            </w:r>
            <w:r w:rsidR="001B622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Загадки о народных промыслах          </w:t>
            </w:r>
            <w:r w:rsidR="001B6229">
              <w:rPr>
                <w:rFonts w:ascii="Times New Roman" w:hAnsi="Times New Roman" w:cs="Times New Roman"/>
                <w:sz w:val="28"/>
                <w:szCs w:val="28"/>
              </w:rPr>
              <w:t xml:space="preserve">                  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считалок, 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стихотворений, пословиц, небылиц,   </w:t>
            </w:r>
            <w:proofErr w:type="spellStart"/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Д.игра</w:t>
            </w:r>
            <w:proofErr w:type="spellEnd"/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 «Домик для матрешки» (соотнесение по величине; с элементами конструирова</w:t>
            </w:r>
            <w:r w:rsidR="001B6229">
              <w:rPr>
                <w:rFonts w:ascii="Times New Roman" w:hAnsi="Times New Roman" w:cs="Times New Roman"/>
                <w:sz w:val="28"/>
                <w:szCs w:val="28"/>
              </w:rPr>
              <w:t xml:space="preserve">ния) «Которая по счету матрешка 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спряталась?»   «Опиши игрушку» «Разложи матрёшек по величине»</w:t>
            </w:r>
          </w:p>
          <w:p w:rsidR="00B818B6" w:rsidRPr="00E45356" w:rsidRDefault="00E4535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Пальчиковые игры «Матрёшки»</w:t>
            </w:r>
            <w:r w:rsidR="00B818B6" w:rsidRPr="00E45356">
              <w:rPr>
                <w:rFonts w:ascii="Times New Roman" w:hAnsi="Times New Roman" w:cs="Times New Roman"/>
                <w:sz w:val="28"/>
                <w:szCs w:val="28"/>
              </w:rPr>
              <w:t>, «Дымковские барышни»    Физкультминутки  Дыхательная гимнастика «Любуемся игрушками, Уточка,  Дуем, задуваем»  Русские народные подвижные игры «Растеряхи», «Жаворонок», «Дударь», «Гуси –</w:t>
            </w:r>
            <w:r w:rsidR="00A93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8B6" w:rsidRPr="00E45356">
              <w:rPr>
                <w:rFonts w:ascii="Times New Roman" w:hAnsi="Times New Roman" w:cs="Times New Roman"/>
                <w:sz w:val="28"/>
                <w:szCs w:val="28"/>
              </w:rPr>
              <w:t>гуси», «Золотые ворота».                                    </w:t>
            </w:r>
            <w:proofErr w:type="gramEnd"/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Сюжетно –</w:t>
            </w:r>
            <w:r w:rsidR="00A93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ролевая игра «Магазин игрушек»</w:t>
            </w:r>
            <w:proofErr w:type="gramStart"/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45356">
              <w:rPr>
                <w:rFonts w:ascii="Times New Roman" w:hAnsi="Times New Roman" w:cs="Times New Roman"/>
                <w:sz w:val="28"/>
                <w:szCs w:val="28"/>
              </w:rPr>
              <w:t xml:space="preserve"> «Идём в музей» Формировать навыки безопасного обращения с ножницами. Воспитывать бережное отношение к вещам. Расширять представления о способах безопасного обращения с глиняной и фарфоровой игрушкой.                  Наведём порядок на полках. Воспитание положительного отношения к труду.                      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Рисование  НОД</w:t>
            </w:r>
            <w:r w:rsidR="0085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«Дымковский конёк»  Аппликация «Украсим матрёшек»  Конструировани</w:t>
            </w:r>
            <w:r w:rsidRPr="00E45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«Магазин игрушек»  </w:t>
            </w:r>
          </w:p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Разучивание частушек    Хороводная игра «В небе жаворонок пел»      Пляска «Мы матрёшки»  Оркестр народных игрушек»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Иллюстрации  разновидности народной игрушки        Иллюстрации в книгах      Выставка народных игрушек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«Роль народных игр и игрушек в воспитании дошкольников»     Информационно – стендовые материалы «Как лепить свистульку» «Как сделать куклу»  </w:t>
            </w:r>
          </w:p>
        </w:tc>
      </w:tr>
      <w:tr w:rsidR="00B818B6" w:rsidRPr="00E45356" w:rsidTr="001B6229">
        <w:trPr>
          <w:trHeight w:val="25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итоговый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E4535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Познание Социализация  </w:t>
            </w:r>
            <w:r w:rsidR="00B818B6"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 Коммуникация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466D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развлечения «В гост</w:t>
            </w:r>
            <w:r w:rsidR="00466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нам пришла Матрешка».</w:t>
            </w:r>
            <w:r w:rsidR="00466DE6"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 Приобщение детей к истокам русской народной культуры.   Выставка творческих работ детей.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8B6" w:rsidRPr="00E45356" w:rsidRDefault="00B818B6" w:rsidP="00E453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Родители участвуют в подготовке проведения развлечения.</w:t>
            </w:r>
          </w:p>
        </w:tc>
      </w:tr>
    </w:tbl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E45356">
        <w:rPr>
          <w:rFonts w:ascii="Times New Roman" w:hAnsi="Times New Roman" w:cs="Times New Roman"/>
          <w:sz w:val="28"/>
          <w:szCs w:val="28"/>
        </w:rPr>
        <w:t>    Приобщение детей к народной культуре, через  ознакомление  с народной                     игрушкой</w:t>
      </w:r>
      <w:r w:rsidRPr="00E4535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  <w:r w:rsidRPr="00E45356">
        <w:rPr>
          <w:rFonts w:ascii="Times New Roman" w:hAnsi="Times New Roman" w:cs="Times New Roman"/>
          <w:sz w:val="28"/>
          <w:szCs w:val="28"/>
        </w:rPr>
        <w:t> </w:t>
      </w:r>
    </w:p>
    <w:p w:rsidR="00B818B6" w:rsidRPr="00E45356" w:rsidRDefault="00B818B6" w:rsidP="00E453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Вызвать желание у детей познакомиться с разнообразием народной игрушки (</w:t>
      </w:r>
      <w:proofErr w:type="gramStart"/>
      <w:r w:rsidRPr="00E45356">
        <w:rPr>
          <w:rFonts w:ascii="Times New Roman" w:hAnsi="Times New Roman" w:cs="Times New Roman"/>
          <w:sz w:val="28"/>
          <w:szCs w:val="28"/>
        </w:rPr>
        <w:t>глиняная</w:t>
      </w:r>
      <w:proofErr w:type="gramEnd"/>
      <w:r w:rsidRPr="00E45356">
        <w:rPr>
          <w:rFonts w:ascii="Times New Roman" w:hAnsi="Times New Roman" w:cs="Times New Roman"/>
          <w:sz w:val="28"/>
          <w:szCs w:val="28"/>
        </w:rPr>
        <w:t>, деревянная, тряпичная, соломенная, берестяная и др.)</w:t>
      </w:r>
    </w:p>
    <w:p w:rsidR="00B818B6" w:rsidRPr="00E45356" w:rsidRDefault="00B818B6" w:rsidP="00E453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Обеспечить запоминание  игр с народными игрушками, возможностью использования их в разных видах детской деятельности (подвижные, сюжетные, режиссерские игры, театрализованная деятельность, изобразительное творчество по мотивам народной игрушки)</w:t>
      </w:r>
    </w:p>
    <w:p w:rsidR="00B818B6" w:rsidRPr="00E45356" w:rsidRDefault="00B818B6" w:rsidP="00E453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356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интересов, эстетического восприятия, логического мышления, внимания, воображения, сенсомоторные навыки, ловкость, смекалку.</w:t>
      </w:r>
      <w:proofErr w:type="gramEnd"/>
    </w:p>
    <w:p w:rsidR="00B818B6" w:rsidRPr="00E45356" w:rsidRDefault="00B818B6" w:rsidP="00E453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Формировать и развивать коммуникативные навыки, желание использовать народные игрушки в совместной и самостоятельной деятельности.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характеру предметной области:</w:t>
      </w:r>
      <w:r w:rsidRPr="00E45356">
        <w:rPr>
          <w:rFonts w:ascii="Times New Roman" w:hAnsi="Times New Roman" w:cs="Times New Roman"/>
          <w:sz w:val="28"/>
          <w:szCs w:val="28"/>
        </w:rPr>
        <w:t>  Социализация 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составу</w:t>
      </w:r>
      <w:r w:rsidRPr="00E45356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E45356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продолжительности</w:t>
      </w:r>
      <w:r w:rsidR="00E45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45356">
        <w:rPr>
          <w:rFonts w:ascii="Times New Roman" w:hAnsi="Times New Roman" w:cs="Times New Roman"/>
          <w:sz w:val="28"/>
          <w:szCs w:val="28"/>
        </w:rPr>
        <w:t>   сре</w:t>
      </w:r>
      <w:r w:rsidR="00E45356">
        <w:rPr>
          <w:rFonts w:ascii="Times New Roman" w:hAnsi="Times New Roman" w:cs="Times New Roman"/>
          <w:sz w:val="28"/>
          <w:szCs w:val="28"/>
        </w:rPr>
        <w:t>дней продолжительности (20.03.15-31.03.15</w:t>
      </w:r>
      <w:r w:rsidRPr="00E45356">
        <w:rPr>
          <w:rFonts w:ascii="Times New Roman" w:hAnsi="Times New Roman" w:cs="Times New Roman"/>
          <w:sz w:val="28"/>
          <w:szCs w:val="28"/>
        </w:rPr>
        <w:t>) 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Участники проекта</w:t>
      </w:r>
      <w:r w:rsidRPr="00E45356">
        <w:rPr>
          <w:rFonts w:ascii="Times New Roman" w:hAnsi="Times New Roman" w:cs="Times New Roman"/>
          <w:sz w:val="28"/>
          <w:szCs w:val="28"/>
        </w:rPr>
        <w:t> – воспитанники среднего дошкольного возраста, педагоги учреждения, родители.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Предполагаемые итоги реализации проекта:</w:t>
      </w:r>
    </w:p>
    <w:p w:rsidR="00B818B6" w:rsidRPr="00E45356" w:rsidRDefault="00B818B6" w:rsidP="00E453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Знание разнообразных видов народных игрушек, содержания игр с ними</w:t>
      </w:r>
    </w:p>
    <w:p w:rsidR="00B818B6" w:rsidRPr="00E45356" w:rsidRDefault="00B818B6" w:rsidP="00E453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Умение организовывать совместную и самостоятельную игровую деятельность с народной игрушкой</w:t>
      </w:r>
    </w:p>
    <w:p w:rsidR="00B818B6" w:rsidRPr="00E45356" w:rsidRDefault="00B818B6" w:rsidP="00E453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Устойчивое желание играть с народной игрушкой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sz w:val="28"/>
          <w:szCs w:val="28"/>
        </w:rPr>
        <w:t>    Форма итогового мероприятия: </w:t>
      </w:r>
      <w:r w:rsidRPr="00E45356">
        <w:rPr>
          <w:rFonts w:ascii="Times New Roman" w:hAnsi="Times New Roman" w:cs="Times New Roman"/>
          <w:sz w:val="28"/>
          <w:szCs w:val="28"/>
        </w:rPr>
        <w:t>Вечер развлечения «В гост</w:t>
      </w:r>
      <w:r w:rsidR="00466DE6">
        <w:rPr>
          <w:rFonts w:ascii="Times New Roman" w:hAnsi="Times New Roman" w:cs="Times New Roman"/>
          <w:sz w:val="28"/>
          <w:szCs w:val="28"/>
        </w:rPr>
        <w:t>и к нам пришла Матрешка».</w:t>
      </w:r>
    </w:p>
    <w:p w:rsidR="00270B11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sz w:val="28"/>
          <w:szCs w:val="28"/>
        </w:rPr>
        <w:t>   Предполагаемый продукт проекта: </w:t>
      </w:r>
      <w:r w:rsidRPr="00E45356">
        <w:rPr>
          <w:rFonts w:ascii="Times New Roman" w:hAnsi="Times New Roman" w:cs="Times New Roman"/>
          <w:sz w:val="28"/>
          <w:szCs w:val="28"/>
        </w:rPr>
        <w:t>Выставка творческих работ детей.</w:t>
      </w:r>
    </w:p>
    <w:p w:rsidR="00B818B6" w:rsidRDefault="00B818B6" w:rsidP="00E4535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Схема осуществления проекта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Итоговый этап. Защита проекта.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1) Создание папки-передвижки с отчетом по проектной деятельности в группе.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2) Создание мини - музея в группе: “ Народная игрушка”.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 xml:space="preserve">3) Организация </w:t>
      </w:r>
      <w:r w:rsidR="00466DE6">
        <w:rPr>
          <w:rFonts w:ascii="Times New Roman" w:hAnsi="Times New Roman" w:cs="Times New Roman"/>
          <w:sz w:val="28"/>
          <w:szCs w:val="28"/>
        </w:rPr>
        <w:t>выставки детских творческих работ.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1) Консультация на тему: “Методы и приемы ознакомления детей с народной игрушкой”.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2) Анкетирование родителей на тему: “Воспитание народных традиций в семье”.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3) Консультация на тему: “Проектная деятельность в детском саду”.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4) Индивидуальные беседы о значимости совместной творческой деятельности с детьми.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5) Наглядность в уголке для родителей: “История и виды народных игрушек”.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6) Показ презентаций для родителей по теме.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7) Проведение открытых занятий с участием родителей (совместная деятельность детей и родителей).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8) Участие родителей в развлечениях, праздниках, выставках.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Результат проекта: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1) Дети познакомились с историей “Тряпичной куклы” и способами ее изготовления.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lastRenderedPageBreak/>
        <w:t>2) Знакомство с произведениями народных мастеров, с историей промыслов, тем самым формируем у детей уважение и любовь к РОДИНЕ, к истории своего народа.</w:t>
      </w:r>
    </w:p>
    <w:p w:rsidR="00270B11" w:rsidRPr="00E45356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11">
        <w:rPr>
          <w:rFonts w:ascii="Times New Roman" w:hAnsi="Times New Roman" w:cs="Times New Roman"/>
          <w:sz w:val="28"/>
          <w:szCs w:val="28"/>
        </w:rPr>
        <w:t>3) Без знания детьми народной культуры не может быть достигнуто полноценное нравственное и патриотическое воспитание ребенка.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1ae330ea4a4bc23a5d92ae0f4aecf76226ad3124"/>
      <w:bookmarkStart w:id="2" w:name="0"/>
      <w:bookmarkEnd w:id="1"/>
      <w:bookmarkEnd w:id="2"/>
      <w:r w:rsidRPr="00E45356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E45356">
        <w:rPr>
          <w:rFonts w:ascii="Times New Roman" w:hAnsi="Times New Roman" w:cs="Times New Roman"/>
          <w:i/>
          <w:iCs/>
          <w:sz w:val="28"/>
          <w:szCs w:val="28"/>
        </w:rPr>
        <w:t> Проект реализовал поставленные цель и задачи. Много теплых слов о проекте было сказано родителями. Они отметили, что дети много узнали интересного о народных промыслах, накопили опыт игр с народными игрушками,</w:t>
      </w:r>
      <w:r w:rsidRPr="00E45356">
        <w:rPr>
          <w:rFonts w:ascii="Times New Roman" w:hAnsi="Times New Roman" w:cs="Times New Roman"/>
          <w:sz w:val="28"/>
          <w:szCs w:val="28"/>
        </w:rPr>
        <w:t> использование их в самостоятельной деятельности,</w:t>
      </w:r>
      <w:r w:rsidRPr="00E45356">
        <w:rPr>
          <w:rFonts w:ascii="Times New Roman" w:hAnsi="Times New Roman" w:cs="Times New Roman"/>
          <w:i/>
          <w:iCs/>
          <w:sz w:val="28"/>
          <w:szCs w:val="28"/>
        </w:rPr>
        <w:t> стали делиться своими впечатлениями с родными и друзьями. У них появилось стремление к самостоятельному получению знаний, дети  активно вступают в общение и умеют отстаивать свою точку зрения.</w:t>
      </w:r>
    </w:p>
    <w:p w:rsidR="00B818B6" w:rsidRDefault="00B818B6" w:rsidP="00E453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sz w:val="28"/>
          <w:szCs w:val="28"/>
        </w:rPr>
        <w:t>ПРИЛОЖЕНИЕ.</w:t>
      </w:r>
    </w:p>
    <w:p w:rsidR="00466DE6" w:rsidRDefault="00466DE6" w:rsidP="00E453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Опрос детей 15.03.15. </w:t>
      </w:r>
    </w:p>
    <w:p w:rsidR="00466DE6" w:rsidRPr="00E45356" w:rsidRDefault="00466DE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Принимало участие 18 детей.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1.Знаешь ли ты, с какими игрушками играли раньше? Какие народные игрушки ты знаешь?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2.Выбери среди игрушек, стоящих на столе, ту, которая тебе нравится больше всего</w:t>
      </w:r>
      <w:proofErr w:type="gramStart"/>
      <w:r w:rsidRPr="00E453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535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4535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45356">
        <w:rPr>
          <w:rFonts w:ascii="Times New Roman" w:hAnsi="Times New Roman" w:cs="Times New Roman"/>
          <w:sz w:val="28"/>
          <w:szCs w:val="28"/>
        </w:rPr>
        <w:t>атрешка, флюгер-вертушка, игрушка-забава, свистулька, дымковская игрушка)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Pr="00E45356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E45356">
        <w:rPr>
          <w:rFonts w:ascii="Times New Roman" w:hAnsi="Times New Roman" w:cs="Times New Roman"/>
          <w:sz w:val="28"/>
          <w:szCs w:val="28"/>
        </w:rPr>
        <w:t xml:space="preserve"> как  с ней можно играть?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sz w:val="28"/>
          <w:szCs w:val="28"/>
        </w:rPr>
        <w:t>3.У тебя дома есть народные игрушки?</w:t>
      </w:r>
    </w:p>
    <w:p w:rsidR="00B818B6" w:rsidRPr="00E45356" w:rsidRDefault="00B818B6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356">
        <w:rPr>
          <w:rFonts w:ascii="Times New Roman" w:hAnsi="Times New Roman" w:cs="Times New Roman"/>
          <w:b/>
          <w:bCs/>
          <w:sz w:val="28"/>
          <w:szCs w:val="28"/>
        </w:rPr>
        <w:t>Вывод: </w:t>
      </w:r>
      <w:r w:rsidRPr="00E45356">
        <w:rPr>
          <w:rFonts w:ascii="Times New Roman" w:hAnsi="Times New Roman" w:cs="Times New Roman"/>
          <w:sz w:val="28"/>
          <w:szCs w:val="28"/>
        </w:rPr>
        <w:t xml:space="preserve">Анализируя полученные результаты, можно сделать выводы,  что большинство детей не имеют представления о том, какими игрушками играли раньше.  А 28% детей не имеют </w:t>
      </w:r>
      <w:proofErr w:type="gramStart"/>
      <w:r w:rsidRPr="00E45356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E45356">
        <w:rPr>
          <w:rFonts w:ascii="Times New Roman" w:hAnsi="Times New Roman" w:cs="Times New Roman"/>
          <w:sz w:val="28"/>
          <w:szCs w:val="28"/>
        </w:rPr>
        <w:t xml:space="preserve"> как и во что можно играть с народной игрушкой.</w:t>
      </w:r>
      <w:r w:rsidRPr="00E4535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66DE6" w:rsidRDefault="00466DE6" w:rsidP="00270B1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Опрос детей 01. 04. 15.</w:t>
      </w:r>
    </w:p>
    <w:p w:rsidR="00466DE6" w:rsidRDefault="00466DE6" w:rsidP="00270B1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Принимало участие 18 детей.</w:t>
      </w:r>
    </w:p>
    <w:p w:rsidR="00270B11" w:rsidRPr="00270B11" w:rsidRDefault="00270B11" w:rsidP="0027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E6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0B11">
        <w:rPr>
          <w:rFonts w:ascii="Times New Roman" w:hAnsi="Times New Roman" w:cs="Times New Roman"/>
          <w:sz w:val="28"/>
          <w:szCs w:val="28"/>
        </w:rPr>
        <w:t xml:space="preserve"> В начале исследования выявлено отсутствие знаний у детей по истории народной игрушке, кроме того,  многие из детей не имели представления</w:t>
      </w:r>
      <w:r w:rsidR="00466DE6">
        <w:rPr>
          <w:rFonts w:ascii="Times New Roman" w:hAnsi="Times New Roman" w:cs="Times New Roman"/>
          <w:sz w:val="28"/>
          <w:szCs w:val="28"/>
        </w:rPr>
        <w:t>,</w:t>
      </w:r>
      <w:r w:rsidRPr="00270B11">
        <w:rPr>
          <w:rFonts w:ascii="Times New Roman" w:hAnsi="Times New Roman" w:cs="Times New Roman"/>
          <w:sz w:val="28"/>
          <w:szCs w:val="28"/>
        </w:rPr>
        <w:t xml:space="preserve"> как и во что можно поиграть с народной игрушкой. Однако после небольшого рассказа </w:t>
      </w:r>
      <w:proofErr w:type="gramStart"/>
      <w:r w:rsidRPr="00270B1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70B11">
        <w:rPr>
          <w:rFonts w:ascii="Times New Roman" w:hAnsi="Times New Roman" w:cs="Times New Roman"/>
          <w:sz w:val="28"/>
          <w:szCs w:val="28"/>
        </w:rPr>
        <w:t xml:space="preserve"> игрушках которыми играли в старину, проведенных игровых мероприятий  дошкольники  все - таки заинтересовались этим вопросом, узнали много нового для себя, помогали готовить игровой материал, и передавали информацию окружающим.</w:t>
      </w:r>
    </w:p>
    <w:p w:rsidR="00270B11" w:rsidRPr="00E45356" w:rsidRDefault="00270B11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AD8" w:rsidRPr="00E45356" w:rsidRDefault="001E5AD8" w:rsidP="00E45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5AD8" w:rsidRPr="00E4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679D"/>
    <w:multiLevelType w:val="multilevel"/>
    <w:tmpl w:val="8B3A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CB5409"/>
    <w:multiLevelType w:val="multilevel"/>
    <w:tmpl w:val="6098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F"/>
    <w:rsid w:val="001B6229"/>
    <w:rsid w:val="001E5AD8"/>
    <w:rsid w:val="00270B11"/>
    <w:rsid w:val="0033799F"/>
    <w:rsid w:val="00466DE6"/>
    <w:rsid w:val="005174DB"/>
    <w:rsid w:val="007A17E2"/>
    <w:rsid w:val="008564E6"/>
    <w:rsid w:val="00A93E2C"/>
    <w:rsid w:val="00B2741D"/>
    <w:rsid w:val="00B818B6"/>
    <w:rsid w:val="00E4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4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CDAA-03B9-4354-B5EF-7957EA04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2025-09-16T07:31:00Z</dcterms:created>
  <dcterms:modified xsi:type="dcterms:W3CDTF">2025-09-16T07:31:00Z</dcterms:modified>
</cp:coreProperties>
</file>