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98" w:rsidRDefault="00AF5F7A" w:rsidP="00B16D1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6"/>
          <w:szCs w:val="36"/>
        </w:rPr>
      </w:pPr>
      <w:r>
        <w:rPr>
          <w:rStyle w:val="c0"/>
          <w:b/>
          <w:bCs/>
          <w:color w:val="000000"/>
          <w:sz w:val="36"/>
          <w:szCs w:val="36"/>
        </w:rPr>
        <w:t>Статья на тему</w:t>
      </w:r>
      <w:r w:rsidRPr="00AF5F7A">
        <w:rPr>
          <w:rStyle w:val="c0"/>
          <w:b/>
          <w:bCs/>
          <w:color w:val="000000"/>
          <w:sz w:val="36"/>
          <w:szCs w:val="36"/>
        </w:rPr>
        <w:t>:</w:t>
      </w:r>
      <w:r>
        <w:rPr>
          <w:rStyle w:val="c0"/>
          <w:b/>
          <w:bCs/>
          <w:color w:val="000000"/>
          <w:sz w:val="36"/>
          <w:szCs w:val="36"/>
        </w:rPr>
        <w:t xml:space="preserve"> </w:t>
      </w:r>
      <w:bookmarkStart w:id="0" w:name="_GoBack"/>
      <w:bookmarkEnd w:id="0"/>
      <w:r w:rsidR="00CA1D98" w:rsidRPr="00B16D1D">
        <w:rPr>
          <w:rStyle w:val="c0"/>
          <w:b/>
          <w:bCs/>
          <w:color w:val="000000"/>
          <w:sz w:val="36"/>
          <w:szCs w:val="36"/>
        </w:rPr>
        <w:t>«РОЛЬ СЕМЬИ В ЭКОЛОГИЧЕСКОМ  ВОСПИТАНИИ  РЕБЕНКА»</w:t>
      </w:r>
    </w:p>
    <w:p w:rsidR="00AF5F7A" w:rsidRDefault="00AF5F7A" w:rsidP="00B16D1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6"/>
          <w:szCs w:val="36"/>
        </w:rPr>
      </w:pPr>
      <w:r>
        <w:rPr>
          <w:rStyle w:val="c0"/>
          <w:b/>
          <w:bCs/>
          <w:color w:val="000000"/>
          <w:sz w:val="36"/>
          <w:szCs w:val="36"/>
        </w:rPr>
        <w:t xml:space="preserve">Подготовила </w:t>
      </w:r>
      <w:proofErr w:type="spellStart"/>
      <w:r>
        <w:rPr>
          <w:rStyle w:val="c0"/>
          <w:b/>
          <w:bCs/>
          <w:color w:val="000000"/>
          <w:sz w:val="36"/>
          <w:szCs w:val="36"/>
        </w:rPr>
        <w:t>Рябова</w:t>
      </w:r>
      <w:proofErr w:type="gramStart"/>
      <w:r>
        <w:rPr>
          <w:rStyle w:val="c0"/>
          <w:b/>
          <w:bCs/>
          <w:color w:val="000000"/>
          <w:sz w:val="36"/>
          <w:szCs w:val="36"/>
        </w:rPr>
        <w:t>.О</w:t>
      </w:r>
      <w:proofErr w:type="gramEnd"/>
      <w:r>
        <w:rPr>
          <w:rStyle w:val="c0"/>
          <w:b/>
          <w:bCs/>
          <w:color w:val="000000"/>
          <w:sz w:val="36"/>
          <w:szCs w:val="36"/>
        </w:rPr>
        <w:t>.В</w:t>
      </w:r>
      <w:proofErr w:type="spellEnd"/>
      <w:r>
        <w:rPr>
          <w:rStyle w:val="c0"/>
          <w:b/>
          <w:bCs/>
          <w:color w:val="000000"/>
          <w:sz w:val="36"/>
          <w:szCs w:val="36"/>
        </w:rPr>
        <w:t>.</w:t>
      </w:r>
    </w:p>
    <w:p w:rsidR="00B16D1D" w:rsidRPr="00B16D1D" w:rsidRDefault="00B16D1D" w:rsidP="00B16D1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6"/>
          <w:szCs w:val="36"/>
        </w:rPr>
      </w:pPr>
    </w:p>
    <w:p w:rsidR="00CA1D98" w:rsidRDefault="00403FE1" w:rsidP="00403FE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bookmarkStart w:id="1" w:name="h.gjdgxs"/>
      <w:bookmarkEnd w:id="1"/>
      <w:r>
        <w:rPr>
          <w:rStyle w:val="c1"/>
          <w:color w:val="000000"/>
          <w:sz w:val="28"/>
          <w:szCs w:val="28"/>
        </w:rPr>
        <w:t xml:space="preserve">     </w:t>
      </w:r>
      <w:r w:rsidR="00CA1D98">
        <w:rPr>
          <w:rStyle w:val="c1"/>
          <w:color w:val="000000"/>
          <w:sz w:val="28"/>
          <w:szCs w:val="28"/>
        </w:rPr>
        <w:t> Последнее время тема экологии становится все более актуальной и социально значимой. Все чаще мы слышим об  экологических катастрофах, проблемах, их последствиях и причинах. Однако</w:t>
      </w:r>
      <w:proofErr w:type="gramStart"/>
      <w:r w:rsidR="00CA1D98">
        <w:rPr>
          <w:rStyle w:val="c1"/>
          <w:color w:val="000000"/>
          <w:sz w:val="28"/>
          <w:szCs w:val="28"/>
        </w:rPr>
        <w:t>,</w:t>
      </w:r>
      <w:proofErr w:type="gramEnd"/>
      <w:r w:rsidR="00CA1D98">
        <w:rPr>
          <w:rStyle w:val="c1"/>
          <w:color w:val="000000"/>
          <w:sz w:val="28"/>
          <w:szCs w:val="28"/>
        </w:rPr>
        <w:t xml:space="preserve"> экология для многих является призрачным понятием, окутанной неизвестностью.</w:t>
      </w:r>
    </w:p>
    <w:p w:rsidR="00CA1D98" w:rsidRDefault="00CA1D98" w:rsidP="00403FE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У населения возникает четкое представление о том, что проблемами экологии должны заниматься некие солидные инстанции, а роль простого рядового жителя планеты, в решении экологических проблем, ничтожно мала.</w:t>
      </w:r>
    </w:p>
    <w:p w:rsidR="00CA1D98" w:rsidRDefault="00CA1D98" w:rsidP="00403FE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Одной из  проблем населения является  всеобщее  убеждение в том, что экологический след от одного жителя планеты еле заметен в масштабах экологических борозд, которое оставляет после себя любое производственное предприятие, транспорт и энергетика. Вследствие  этого у населения возникает ощущение не причастности ко всем возникающим  экологическим проблемам.</w:t>
      </w:r>
    </w:p>
    <w:p w:rsidR="00CA1D98" w:rsidRDefault="00CA1D98" w:rsidP="00403FE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Ну и наконец,  одной из самых сложных проблем в сознании современного человека  – это само восприятие природы. А где эта природа?  Возникает ощущение, что человек живет изолированно от природы. А та, что окружает, воспринимается как элементы декора городских улиц: клумбы  цветов, некоторые деревья, соседские собаки и т.д.</w:t>
      </w:r>
    </w:p>
    <w:p w:rsidR="00CA1D98" w:rsidRDefault="00CA1D98" w:rsidP="00403FE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Безусловно, связь «Человек – Природа» ослабевает, а порой и безнадежно обрывается. У человека формируется потребительское отношение к природе: хорошая погода, удобная полянка для пикника и чистый пляж у моря.</w:t>
      </w:r>
    </w:p>
    <w:p w:rsidR="00CA1D98" w:rsidRDefault="00CA1D98" w:rsidP="00403FE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специфическое мировоззрение, мы волей – неволей передаем своим детям. И они в свою очередь формируют свое видение природы, воспринимая ее как некую угрозу для жизни. Дети боятся взаимодействовать с домашними животными, так как от них обязательно появятся заразные болезни. Детям категорически запрещается  бегать по лужам, босиком по траве, а тем более под  дождем, так как это  обязательно приведет к ОРЗ и гриппу, хождение в лес не поощряется из-за опасения укусов вредных насекомых.</w:t>
      </w:r>
    </w:p>
    <w:p w:rsidR="00CA1D98" w:rsidRDefault="00CA1D98" w:rsidP="00403FE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 в каждой семье формируется своя неповторимая психологическая атмосфера, которая отражает отношение к окружающему миру. Взгляды родителей  являются ориентиром  в формировании экологической культуры для подрастающего поколения. К сожалению, ориентиры семьи направлены на экономические и личностные интересы, а природа в аспектах ценностях не рассматривается.</w:t>
      </w:r>
    </w:p>
    <w:p w:rsidR="00CA1D98" w:rsidRDefault="00CA1D98" w:rsidP="00403FE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Поэтому реализацию  экологического просвещения     нужно начинать с раннего возраста детей и их родителей.</w:t>
      </w:r>
    </w:p>
    <w:p w:rsidR="00CA1D98" w:rsidRDefault="00CA1D98" w:rsidP="00403FE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Экологическое воспитание детей достигает огромного эффекта, если родители и педагоги находятся в сотрудничестве и взаимосвязи, создается необходимое условие  для полноценного развития ребенка.</w:t>
      </w:r>
    </w:p>
    <w:p w:rsidR="00CA1D98" w:rsidRDefault="00CA1D98" w:rsidP="00403FE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Важно донести до родителей осознание необходимой целенаправленной работы, тесной взаимосвязи семьи и школы. На начальном этапе задача педагога привлечь внимание родителей к проблеме, постепенно побуждая их к сотрудничеству в первую очередь с самими детьми.</w:t>
      </w:r>
    </w:p>
    <w:p w:rsidR="00CA1D98" w:rsidRDefault="00CA1D98" w:rsidP="00403FE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Экологический опыт закладывается в ситуациях, когда эмоционально-чувственная сфера обнажается: ребенок получает радость от общения с природой, сострадает и грустит, замечая негативные последствия антропогенного фактора.  Именно семья  в близком контакте со своим ребенком может создавать такие ситуации, формируя у ребенка экологический смысл.</w:t>
      </w:r>
    </w:p>
    <w:p w:rsidR="00CA1D98" w:rsidRDefault="00CA1D98" w:rsidP="00403FE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  </w:t>
      </w:r>
    </w:p>
    <w:p w:rsidR="00CA1D98" w:rsidRDefault="00CA1D98" w:rsidP="00403FE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Рекомендации для родителей «Как приобщить ребенка к природе»</w:t>
      </w:r>
    </w:p>
    <w:p w:rsidR="00CA1D98" w:rsidRDefault="00CA1D98" w:rsidP="00403FE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</w:t>
      </w:r>
      <w:r>
        <w:rPr>
          <w:rStyle w:val="c0"/>
          <w:b/>
          <w:bCs/>
          <w:color w:val="000000"/>
          <w:sz w:val="28"/>
          <w:szCs w:val="28"/>
        </w:rPr>
        <w:t>«Никогда никого не убивай!»</w:t>
      </w:r>
      <w:r>
        <w:rPr>
          <w:rStyle w:val="c1"/>
          <w:color w:val="000000"/>
          <w:sz w:val="28"/>
          <w:szCs w:val="28"/>
        </w:rPr>
        <w:t> </w:t>
      </w:r>
    </w:p>
    <w:p w:rsidR="00CA1D98" w:rsidRDefault="00CA1D98" w:rsidP="00403FE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Совершая прогулки, следует помнить, что в природе нет полезного и вредного. Все в природе взаимосвязано.</w:t>
      </w:r>
    </w:p>
    <w:p w:rsidR="00CA1D98" w:rsidRDefault="00CA1D98" w:rsidP="00403FE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«Время с пользой!»</w:t>
      </w:r>
      <w:r>
        <w:rPr>
          <w:rStyle w:val="c1"/>
          <w:color w:val="000000"/>
          <w:sz w:val="28"/>
          <w:szCs w:val="28"/>
        </w:rPr>
        <w:t> </w:t>
      </w:r>
    </w:p>
    <w:p w:rsidR="00CA1D98" w:rsidRDefault="00CA1D98" w:rsidP="00403FE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Организуя походы в природу, загородные поездки всей семьей, помните, что с вами дети, поэтому заранее нужно быть готовым стать для них на это время проводником по миру природы. Это уникальный шанс обогатить знания детей, приобщить его к природе, принимая в этом  прямое участие.</w:t>
      </w:r>
    </w:p>
    <w:p w:rsidR="00CA1D98" w:rsidRDefault="00CA1D98" w:rsidP="00403FE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</w:t>
      </w:r>
      <w:r>
        <w:rPr>
          <w:rStyle w:val="c0"/>
          <w:b/>
          <w:bCs/>
          <w:color w:val="000000"/>
          <w:sz w:val="28"/>
          <w:szCs w:val="28"/>
        </w:rPr>
        <w:t>«Природу – мать с любовью встречать!»  </w:t>
      </w:r>
    </w:p>
    <w:p w:rsidR="00CA1D98" w:rsidRDefault="00CA1D98" w:rsidP="00403FE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Поход в природу желательно начинать с приветствия не только друзей, с которыми встречаешься, но при этом важно поздороваться и с деревьями, кустами, птицами, насекомыми, солнцем, небом. Детей, как правило, такое поведение родителей приводит в восторг. Да и взрослым следует помнить, что улыбка солнцу – поднимает настроение, а рассматривание неба – снимает мышечное напряжение глаз, стабилизирует внутриглазное давление.</w:t>
      </w:r>
    </w:p>
    <w:p w:rsidR="00CA1D98" w:rsidRDefault="00CA1D98" w:rsidP="00403FE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</w:t>
      </w:r>
      <w:r>
        <w:rPr>
          <w:rStyle w:val="c0"/>
          <w:b/>
          <w:bCs/>
          <w:color w:val="000000"/>
          <w:sz w:val="28"/>
          <w:szCs w:val="28"/>
        </w:rPr>
        <w:t>«Замеченное – оживает!»</w:t>
      </w:r>
      <w:r>
        <w:rPr>
          <w:rStyle w:val="c1"/>
          <w:color w:val="000000"/>
          <w:sz w:val="28"/>
          <w:szCs w:val="28"/>
        </w:rPr>
        <w:t> </w:t>
      </w:r>
    </w:p>
    <w:p w:rsidR="00CA1D98" w:rsidRDefault="00CA1D98" w:rsidP="00403FE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Объекты природы, попавшие во внимание ребенка, оживают. Взрослым следует привлекать внимание детей к муравейнику, полету птиц, гнездам, интересным растениям и т.д.  Дети -  неутомимые исследователи. Помощь ребенку стоит оказывать по возможности так, чтобы большую часть поиска он делал сам. Иногда достаточно бывает указать на лужу, как место поиска и понаблюдать там осторожно за водомерками.</w:t>
      </w:r>
    </w:p>
    <w:p w:rsidR="00CA1D98" w:rsidRDefault="00CA1D98" w:rsidP="00403FE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</w:t>
      </w:r>
      <w:r>
        <w:rPr>
          <w:rStyle w:val="c0"/>
          <w:b/>
          <w:bCs/>
          <w:color w:val="000000"/>
          <w:sz w:val="28"/>
          <w:szCs w:val="28"/>
        </w:rPr>
        <w:t>«Наблюдай!»</w:t>
      </w:r>
      <w:r>
        <w:rPr>
          <w:rStyle w:val="c1"/>
          <w:color w:val="000000"/>
          <w:sz w:val="28"/>
          <w:szCs w:val="28"/>
        </w:rPr>
        <w:t> </w:t>
      </w:r>
    </w:p>
    <w:p w:rsidR="00CA1D98" w:rsidRDefault="00CA1D98" w:rsidP="00403FE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Уместно загадать детям загадки о природных явлениях. Подумайте, сколько положительных эмоций получит ребенок, получив живую отгадку! Хорошо на природе прочитать подходящие к месту стихотворные строки, пословицы, поговорки, приметы.  </w:t>
      </w:r>
    </w:p>
    <w:p w:rsidR="00CA1D98" w:rsidRDefault="00CA1D98" w:rsidP="00403FE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«Пример родителей – самый надежный урок!»</w:t>
      </w:r>
      <w:r>
        <w:rPr>
          <w:rStyle w:val="c1"/>
          <w:color w:val="000000"/>
          <w:sz w:val="28"/>
          <w:szCs w:val="28"/>
        </w:rPr>
        <w:t>  </w:t>
      </w:r>
    </w:p>
    <w:p w:rsidR="00CA1D98" w:rsidRDefault="00CA1D98" w:rsidP="00403FE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Не допускайте того, чтобы ребенок видел следы варварского поведения на лоне природы, которое превращает лесные поляны, полные тайн и чудес, в </w:t>
      </w:r>
      <w:r>
        <w:rPr>
          <w:rStyle w:val="c1"/>
          <w:color w:val="000000"/>
          <w:sz w:val="28"/>
          <w:szCs w:val="28"/>
        </w:rPr>
        <w:lastRenderedPageBreak/>
        <w:t>полумертвый пейзаж. Такие картины глубоко ранят и развращают душу детей!</w:t>
      </w:r>
    </w:p>
    <w:p w:rsidR="00CA1D98" w:rsidRDefault="00CA1D98" w:rsidP="00403FE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Только в том случае, если вы сами бережно относитесь к природе, можно требовать этого от детей, терпеливо обучая их азбуке поведения на природе с детства!</w:t>
      </w:r>
    </w:p>
    <w:p w:rsidR="00CA1D98" w:rsidRDefault="00CA1D98" w:rsidP="00403FE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«Очеловечивайте нечеловечное!» </w:t>
      </w:r>
    </w:p>
    <w:p w:rsidR="00CA1D98" w:rsidRDefault="00CA1D98" w:rsidP="00403FE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Взрослые часто навязывают детям чувство отвращения к некоторым животным: червякам, паукам, лягушкам, насекомым. Не делайте этого! Наоборот, акцентируйте внимание детей на их беспомощности, жертвенности, трудности в выживании и заботе о потомстве.</w:t>
      </w:r>
    </w:p>
    <w:p w:rsidR="00CA1D98" w:rsidRDefault="00CA1D98" w:rsidP="00403FE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«Никогда не поздно начать!» </w:t>
      </w:r>
    </w:p>
    <w:p w:rsidR="00CA1D98" w:rsidRDefault="00CA1D98" w:rsidP="00403FE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Помните, что бережное отношение к богатствам природы надо воспитывать с раннего детства, но и никогда не поздно начать с любого возраста.</w:t>
      </w:r>
    </w:p>
    <w:p w:rsidR="00834116" w:rsidRDefault="00834116" w:rsidP="00403FE1">
      <w:pPr>
        <w:jc w:val="both"/>
      </w:pPr>
    </w:p>
    <w:sectPr w:rsidR="00834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D29"/>
    <w:rsid w:val="00072101"/>
    <w:rsid w:val="002529D7"/>
    <w:rsid w:val="00403FE1"/>
    <w:rsid w:val="007D0622"/>
    <w:rsid w:val="00834116"/>
    <w:rsid w:val="00855D29"/>
    <w:rsid w:val="00AF5F7A"/>
    <w:rsid w:val="00B16D1D"/>
    <w:rsid w:val="00CA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A1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1D98"/>
  </w:style>
  <w:style w:type="character" w:customStyle="1" w:styleId="c1">
    <w:name w:val="c1"/>
    <w:basedOn w:val="a0"/>
    <w:rsid w:val="00CA1D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A1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1D98"/>
  </w:style>
  <w:style w:type="character" w:customStyle="1" w:styleId="c1">
    <w:name w:val="c1"/>
    <w:basedOn w:val="a0"/>
    <w:rsid w:val="00CA1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Григорий Рябов</cp:lastModifiedBy>
  <cp:revision>2</cp:revision>
  <dcterms:created xsi:type="dcterms:W3CDTF">2025-09-03T16:19:00Z</dcterms:created>
  <dcterms:modified xsi:type="dcterms:W3CDTF">2025-09-03T16:19:00Z</dcterms:modified>
</cp:coreProperties>
</file>