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91" w:rsidRPr="009F65F7" w:rsidRDefault="00ED0191" w:rsidP="00ED0191">
      <w:pPr>
        <w:jc w:val="center"/>
        <w:rPr>
          <w:b/>
          <w:color w:val="000000"/>
          <w:sz w:val="28"/>
          <w:szCs w:val="28"/>
        </w:rPr>
      </w:pPr>
      <w:r w:rsidRPr="009F65F7">
        <w:rPr>
          <w:b/>
          <w:color w:val="000000"/>
          <w:sz w:val="28"/>
          <w:szCs w:val="28"/>
        </w:rPr>
        <w:t>Муниципальное   бюджетное    общеобразовательное   учреждение</w:t>
      </w:r>
    </w:p>
    <w:p w:rsidR="00ED0191" w:rsidRPr="009F65F7" w:rsidRDefault="00ED0191" w:rsidP="00ED0191">
      <w:pPr>
        <w:jc w:val="center"/>
        <w:rPr>
          <w:b/>
          <w:color w:val="000000"/>
          <w:sz w:val="28"/>
          <w:szCs w:val="28"/>
        </w:rPr>
      </w:pPr>
      <w:r w:rsidRPr="009F65F7">
        <w:rPr>
          <w:b/>
          <w:color w:val="000000"/>
          <w:sz w:val="28"/>
          <w:szCs w:val="28"/>
        </w:rPr>
        <w:t>«Средняя общеобразовательная школа№3 » г. Альметьевска Республики Татарстан</w:t>
      </w:r>
    </w:p>
    <w:p w:rsidR="00ED0191" w:rsidRPr="009F65F7" w:rsidRDefault="00ED0191" w:rsidP="0088592F">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ED0191" w:rsidRPr="009F65F7" w:rsidRDefault="00ED0191" w:rsidP="00ED0191">
      <w:pPr>
        <w:shd w:val="clear" w:color="auto" w:fill="FFFFFF"/>
        <w:ind w:firstLine="708"/>
        <w:jc w:val="center"/>
        <w:rPr>
          <w:b/>
          <w:sz w:val="28"/>
          <w:szCs w:val="28"/>
        </w:rPr>
      </w:pPr>
    </w:p>
    <w:p w:rsidR="007560CB" w:rsidRPr="007560CB" w:rsidRDefault="007560CB" w:rsidP="007560CB">
      <w:pPr>
        <w:pStyle w:val="a3"/>
        <w:shd w:val="clear" w:color="auto" w:fill="FFFFFF"/>
        <w:spacing w:before="0" w:beforeAutospacing="0" w:after="0" w:afterAutospacing="0"/>
        <w:jc w:val="center"/>
        <w:rPr>
          <w:rFonts w:ascii="Open Sans" w:hAnsi="Open Sans" w:cs="Open Sans"/>
          <w:b w:val="0"/>
          <w:bCs w:val="0"/>
          <w:sz w:val="21"/>
          <w:szCs w:val="21"/>
        </w:rPr>
      </w:pPr>
      <w:r w:rsidRPr="007560CB">
        <w:rPr>
          <w:sz w:val="48"/>
          <w:szCs w:val="48"/>
        </w:rPr>
        <w:t>Организация развивающей среды</w:t>
      </w:r>
    </w:p>
    <w:p w:rsidR="007560CB" w:rsidRPr="007560CB" w:rsidRDefault="007560CB" w:rsidP="007560CB">
      <w:pPr>
        <w:shd w:val="clear" w:color="auto" w:fill="FFFFFF"/>
        <w:suppressAutoHyphens w:val="0"/>
        <w:jc w:val="center"/>
        <w:rPr>
          <w:rFonts w:ascii="Open Sans" w:hAnsi="Open Sans" w:cs="Open Sans"/>
          <w:color w:val="000000"/>
          <w:sz w:val="21"/>
          <w:szCs w:val="21"/>
          <w:lang w:eastAsia="ru-RU"/>
        </w:rPr>
      </w:pPr>
      <w:r w:rsidRPr="007560CB">
        <w:rPr>
          <w:b/>
          <w:bCs/>
          <w:color w:val="000000"/>
          <w:sz w:val="48"/>
          <w:szCs w:val="48"/>
          <w:lang w:eastAsia="ru-RU"/>
        </w:rPr>
        <w:t>для обучающихся</w:t>
      </w:r>
    </w:p>
    <w:p w:rsidR="007560CB" w:rsidRPr="007560CB" w:rsidRDefault="007560CB" w:rsidP="007560CB">
      <w:pPr>
        <w:shd w:val="clear" w:color="auto" w:fill="FFFFFF"/>
        <w:suppressAutoHyphens w:val="0"/>
        <w:jc w:val="center"/>
        <w:rPr>
          <w:rFonts w:ascii="Open Sans" w:hAnsi="Open Sans" w:cs="Open Sans"/>
          <w:color w:val="000000"/>
          <w:sz w:val="21"/>
          <w:szCs w:val="21"/>
          <w:lang w:eastAsia="ru-RU"/>
        </w:rPr>
      </w:pPr>
      <w:r w:rsidRPr="007560CB">
        <w:rPr>
          <w:b/>
          <w:bCs/>
          <w:color w:val="000000"/>
          <w:sz w:val="48"/>
          <w:szCs w:val="48"/>
          <w:lang w:eastAsia="ru-RU"/>
        </w:rPr>
        <w:t>средствами внеурочной деятельности</w:t>
      </w:r>
    </w:p>
    <w:p w:rsidR="00ED0191" w:rsidRPr="009F65F7" w:rsidRDefault="00ED0191" w:rsidP="00ED0191">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9F65F7" w:rsidRPr="009F65F7" w:rsidRDefault="009F65F7" w:rsidP="009F65F7">
      <w:pPr>
        <w:jc w:val="center"/>
        <w:rPr>
          <w:color w:val="FF0000"/>
          <w:sz w:val="28"/>
          <w:szCs w:val="28"/>
        </w:rPr>
      </w:pPr>
      <w:r w:rsidRPr="009F65F7">
        <w:rPr>
          <w:sz w:val="28"/>
          <w:szCs w:val="28"/>
        </w:rPr>
        <w:t>Учитель изобразительного искусства первой квалификационной категории</w:t>
      </w:r>
    </w:p>
    <w:p w:rsidR="00ED0191" w:rsidRPr="009F65F7" w:rsidRDefault="00ED0191" w:rsidP="009F65F7">
      <w:pPr>
        <w:shd w:val="clear" w:color="auto" w:fill="FFFFFF"/>
        <w:ind w:firstLine="708"/>
        <w:jc w:val="center"/>
        <w:rPr>
          <w:b/>
          <w:sz w:val="28"/>
          <w:szCs w:val="28"/>
        </w:rPr>
      </w:pPr>
      <w:r w:rsidRPr="009F65F7">
        <w:rPr>
          <w:b/>
          <w:sz w:val="28"/>
          <w:szCs w:val="28"/>
        </w:rPr>
        <w:t>Шарипова Римма Ангамовна</w:t>
      </w: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ED0191" w:rsidP="0088592F">
      <w:pPr>
        <w:shd w:val="clear" w:color="auto" w:fill="FFFFFF"/>
        <w:ind w:firstLine="708"/>
        <w:jc w:val="center"/>
        <w:rPr>
          <w:b/>
          <w:sz w:val="28"/>
          <w:szCs w:val="28"/>
        </w:rPr>
      </w:pPr>
    </w:p>
    <w:p w:rsidR="00ED0191" w:rsidRPr="009F65F7" w:rsidRDefault="007560CB" w:rsidP="00ED0191">
      <w:pPr>
        <w:shd w:val="clear" w:color="auto" w:fill="FFFFFF"/>
        <w:rPr>
          <w:b/>
          <w:sz w:val="28"/>
          <w:szCs w:val="28"/>
        </w:rPr>
      </w:pPr>
      <w:r>
        <w:rPr>
          <w:b/>
          <w:sz w:val="28"/>
          <w:szCs w:val="28"/>
        </w:rPr>
        <w:t xml:space="preserve">                                             </w:t>
      </w:r>
      <w:r w:rsidR="009F65F7" w:rsidRPr="009F65F7">
        <w:rPr>
          <w:b/>
          <w:sz w:val="28"/>
          <w:szCs w:val="28"/>
        </w:rPr>
        <w:t xml:space="preserve"> </w:t>
      </w:r>
    </w:p>
    <w:p w:rsidR="00ED0191" w:rsidRPr="009F65F7" w:rsidRDefault="00ED0191" w:rsidP="0088592F">
      <w:pPr>
        <w:shd w:val="clear" w:color="auto" w:fill="FFFFFF"/>
        <w:ind w:firstLine="708"/>
        <w:jc w:val="center"/>
        <w:rPr>
          <w:b/>
          <w:sz w:val="28"/>
          <w:szCs w:val="28"/>
        </w:rPr>
      </w:pPr>
    </w:p>
    <w:p w:rsidR="007560CB" w:rsidRPr="007560CB" w:rsidRDefault="007560CB" w:rsidP="007560CB">
      <w:pPr>
        <w:pStyle w:val="a3"/>
        <w:shd w:val="clear" w:color="auto" w:fill="FFFFFF"/>
        <w:spacing w:before="0" w:beforeAutospacing="0" w:after="0" w:afterAutospacing="0"/>
        <w:jc w:val="center"/>
        <w:rPr>
          <w:rFonts w:ascii="Open Sans" w:hAnsi="Open Sans" w:cs="Open Sans"/>
          <w:b w:val="0"/>
          <w:bCs w:val="0"/>
          <w:sz w:val="28"/>
          <w:szCs w:val="28"/>
        </w:rPr>
      </w:pPr>
      <w:r w:rsidRPr="007560CB">
        <w:rPr>
          <w:sz w:val="28"/>
          <w:szCs w:val="28"/>
        </w:rPr>
        <w:t>Организация развивающей среды</w:t>
      </w:r>
    </w:p>
    <w:p w:rsidR="007560CB" w:rsidRPr="007560CB" w:rsidRDefault="007560CB" w:rsidP="007560CB">
      <w:pPr>
        <w:shd w:val="clear" w:color="auto" w:fill="FFFFFF"/>
        <w:suppressAutoHyphens w:val="0"/>
        <w:jc w:val="center"/>
        <w:rPr>
          <w:rFonts w:ascii="Open Sans" w:hAnsi="Open Sans" w:cs="Open Sans"/>
          <w:color w:val="000000"/>
          <w:sz w:val="28"/>
          <w:szCs w:val="28"/>
          <w:lang w:eastAsia="ru-RU"/>
        </w:rPr>
      </w:pPr>
      <w:r w:rsidRPr="007560CB">
        <w:rPr>
          <w:b/>
          <w:bCs/>
          <w:color w:val="000000"/>
          <w:sz w:val="28"/>
          <w:szCs w:val="28"/>
          <w:lang w:eastAsia="ru-RU"/>
        </w:rPr>
        <w:t>для обучающихся</w:t>
      </w:r>
    </w:p>
    <w:p w:rsidR="007560CB" w:rsidRPr="007560CB" w:rsidRDefault="007560CB" w:rsidP="007560CB">
      <w:pPr>
        <w:shd w:val="clear" w:color="auto" w:fill="FFFFFF"/>
        <w:suppressAutoHyphens w:val="0"/>
        <w:jc w:val="center"/>
        <w:rPr>
          <w:rFonts w:ascii="Open Sans" w:hAnsi="Open Sans" w:cs="Open Sans"/>
          <w:color w:val="000000"/>
          <w:sz w:val="28"/>
          <w:szCs w:val="28"/>
          <w:lang w:eastAsia="ru-RU"/>
        </w:rPr>
      </w:pPr>
      <w:r w:rsidRPr="007560CB">
        <w:rPr>
          <w:b/>
          <w:bCs/>
          <w:color w:val="000000"/>
          <w:sz w:val="28"/>
          <w:szCs w:val="28"/>
          <w:lang w:eastAsia="ru-RU"/>
        </w:rPr>
        <w:t>средствами внеурочной деятельности</w:t>
      </w:r>
    </w:p>
    <w:p w:rsidR="0088592F" w:rsidRPr="009F65F7" w:rsidRDefault="0088592F" w:rsidP="0088592F">
      <w:pPr>
        <w:shd w:val="clear" w:color="auto" w:fill="FFFFFF"/>
        <w:ind w:firstLine="708"/>
        <w:jc w:val="center"/>
        <w:rPr>
          <w:b/>
          <w:sz w:val="28"/>
          <w:szCs w:val="28"/>
        </w:rPr>
      </w:pPr>
    </w:p>
    <w:p w:rsidR="0088592F" w:rsidRPr="009F65F7" w:rsidRDefault="0088592F" w:rsidP="005418B4">
      <w:pPr>
        <w:shd w:val="clear" w:color="auto" w:fill="FFFFFF"/>
        <w:ind w:firstLine="708"/>
        <w:jc w:val="both"/>
        <w:rPr>
          <w:b/>
          <w:sz w:val="28"/>
          <w:szCs w:val="28"/>
        </w:rPr>
      </w:pPr>
    </w:p>
    <w:p w:rsidR="005418B4" w:rsidRPr="009F65F7" w:rsidRDefault="005418B4" w:rsidP="005418B4">
      <w:pPr>
        <w:shd w:val="clear" w:color="auto" w:fill="FFFFFF"/>
        <w:ind w:firstLine="708"/>
        <w:jc w:val="both"/>
        <w:rPr>
          <w:rFonts w:ascii="Arial" w:hAnsi="Arial" w:cs="Arial"/>
          <w:color w:val="000000"/>
          <w:sz w:val="28"/>
          <w:szCs w:val="28"/>
        </w:rPr>
      </w:pPr>
      <w:r w:rsidRPr="009F65F7">
        <w:rPr>
          <w:color w:val="000000"/>
          <w:sz w:val="28"/>
          <w:szCs w:val="28"/>
        </w:rPr>
        <w:t>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(ФГОС) начального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w:t>
      </w:r>
    </w:p>
    <w:p w:rsidR="00F46275" w:rsidRPr="009F65F7" w:rsidRDefault="00363A49" w:rsidP="00F46275">
      <w:pPr>
        <w:widowControl w:val="0"/>
        <w:autoSpaceDE w:val="0"/>
        <w:autoSpaceDN w:val="0"/>
        <w:adjustRightInd w:val="0"/>
        <w:ind w:firstLine="567"/>
        <w:jc w:val="both"/>
        <w:rPr>
          <w:sz w:val="28"/>
          <w:szCs w:val="28"/>
          <w:lang w:eastAsia="ru-RU"/>
        </w:rPr>
      </w:pPr>
      <w:r w:rsidRPr="009F65F7">
        <w:rPr>
          <w:sz w:val="28"/>
          <w:szCs w:val="28"/>
          <w:lang w:eastAsia="ru-RU"/>
        </w:rPr>
        <w:t xml:space="preserve">Изобразительное искусство – это прекрасный удивительный мир. Увлечение искусством любовь к нему приходят к ребёнку не сами по себе, к этому должен заботливо и пристрастно вести его взрослый.  Внеурочная деятельность по изо призвана сформировать у школьников художественный </w:t>
      </w:r>
      <w:proofErr w:type="gramStart"/>
      <w:r w:rsidRPr="009F65F7">
        <w:rPr>
          <w:sz w:val="28"/>
          <w:szCs w:val="28"/>
          <w:lang w:eastAsia="ru-RU"/>
        </w:rPr>
        <w:t>способ  познания</w:t>
      </w:r>
      <w:proofErr w:type="gramEnd"/>
      <w:r w:rsidRPr="009F65F7">
        <w:rPr>
          <w:sz w:val="28"/>
          <w:szCs w:val="28"/>
          <w:lang w:eastAsia="ru-RU"/>
        </w:rPr>
        <w:t xml:space="preserve"> мира, дать систему знаний и ценностных ориентиров на основе собственной художественной деятельности и опыта приобщ</w:t>
      </w:r>
      <w:r w:rsidR="00465627" w:rsidRPr="009F65F7">
        <w:rPr>
          <w:sz w:val="28"/>
          <w:szCs w:val="28"/>
          <w:lang w:eastAsia="ru-RU"/>
        </w:rPr>
        <w:t>ения к    культуре .</w:t>
      </w:r>
    </w:p>
    <w:p w:rsidR="0077147F" w:rsidRPr="009F65F7" w:rsidRDefault="00F46275" w:rsidP="008932D4">
      <w:pPr>
        <w:spacing w:after="120"/>
        <w:rPr>
          <w:sz w:val="28"/>
          <w:szCs w:val="28"/>
        </w:rPr>
      </w:pPr>
      <w:r w:rsidRPr="009F65F7">
        <w:rPr>
          <w:sz w:val="28"/>
          <w:szCs w:val="28"/>
        </w:rPr>
        <w:t>Принцип построения внеурочной деятельности на примере кружка</w:t>
      </w:r>
      <w:r w:rsidR="00465627" w:rsidRPr="009F65F7">
        <w:rPr>
          <w:sz w:val="28"/>
          <w:szCs w:val="28"/>
        </w:rPr>
        <w:t xml:space="preserve"> </w:t>
      </w:r>
      <w:r w:rsidR="008932D4" w:rsidRPr="009F65F7">
        <w:rPr>
          <w:sz w:val="28"/>
          <w:szCs w:val="28"/>
        </w:rPr>
        <w:t xml:space="preserve"> </w:t>
      </w:r>
      <w:r w:rsidRPr="009F65F7">
        <w:rPr>
          <w:sz w:val="28"/>
          <w:szCs w:val="28"/>
        </w:rPr>
        <w:t xml:space="preserve"> </w:t>
      </w:r>
      <w:r w:rsidR="007560CB">
        <w:rPr>
          <w:sz w:val="28"/>
          <w:szCs w:val="28"/>
        </w:rPr>
        <w:t>«</w:t>
      </w:r>
      <w:r w:rsidRPr="009F65F7">
        <w:rPr>
          <w:sz w:val="28"/>
          <w:szCs w:val="28"/>
        </w:rPr>
        <w:t>Волшебная кисточка».</w:t>
      </w:r>
    </w:p>
    <w:p w:rsidR="0077147F" w:rsidRPr="009F65F7" w:rsidRDefault="0077147F" w:rsidP="0077147F">
      <w:pPr>
        <w:spacing w:after="120"/>
        <w:rPr>
          <w:b/>
          <w:spacing w:val="-4"/>
          <w:sz w:val="28"/>
          <w:szCs w:val="28"/>
        </w:rPr>
      </w:pPr>
      <w:r w:rsidRPr="009F65F7">
        <w:rPr>
          <w:sz w:val="28"/>
          <w:szCs w:val="28"/>
        </w:rPr>
        <w:t xml:space="preserve"> </w:t>
      </w:r>
      <w:r w:rsidRPr="009F65F7">
        <w:rPr>
          <w:b/>
          <w:sz w:val="28"/>
          <w:szCs w:val="28"/>
        </w:rPr>
        <w:t>Образовательный процесс имеет ряд преимуществ:</w:t>
      </w:r>
    </w:p>
    <w:p w:rsidR="0077147F" w:rsidRPr="009F65F7" w:rsidRDefault="0077147F" w:rsidP="0077147F">
      <w:pPr>
        <w:pStyle w:val="a3"/>
        <w:rPr>
          <w:b w:val="0"/>
          <w:spacing w:val="-4"/>
          <w:sz w:val="28"/>
          <w:szCs w:val="28"/>
        </w:rPr>
      </w:pPr>
      <w:r w:rsidRPr="009F65F7">
        <w:rPr>
          <w:b w:val="0"/>
          <w:sz w:val="28"/>
          <w:szCs w:val="28"/>
        </w:rPr>
        <w:t>занятия в свободное время;</w:t>
      </w:r>
    </w:p>
    <w:p w:rsidR="0077147F" w:rsidRPr="009F65F7" w:rsidRDefault="0077147F" w:rsidP="0077147F">
      <w:pPr>
        <w:pStyle w:val="a3"/>
        <w:rPr>
          <w:b w:val="0"/>
          <w:spacing w:val="-4"/>
          <w:sz w:val="28"/>
          <w:szCs w:val="28"/>
        </w:rPr>
      </w:pPr>
      <w:r w:rsidRPr="009F65F7">
        <w:rPr>
          <w:b w:val="0"/>
          <w:sz w:val="28"/>
          <w:szCs w:val="28"/>
        </w:rPr>
        <w:t>обучение организовано на добровольных началах всех сторон (обучающиеся, родители, педагоги);</w:t>
      </w:r>
    </w:p>
    <w:p w:rsidR="0077147F" w:rsidRPr="009F65F7" w:rsidRDefault="0077147F" w:rsidP="0077147F">
      <w:pPr>
        <w:pStyle w:val="a3"/>
        <w:rPr>
          <w:b w:val="0"/>
          <w:spacing w:val="-4"/>
          <w:sz w:val="28"/>
          <w:szCs w:val="28"/>
        </w:rPr>
      </w:pPr>
      <w:r w:rsidRPr="009F65F7">
        <w:rPr>
          <w:b w:val="0"/>
          <w:sz w:val="28"/>
          <w:szCs w:val="28"/>
        </w:rPr>
        <w:t>обучающимся предоставляется возможность удовлетворения своих интересов и сочетания различных направлений и форм занятия;</w:t>
      </w:r>
    </w:p>
    <w:p w:rsidR="008932D4" w:rsidRPr="009F65F7" w:rsidRDefault="0077147F" w:rsidP="008932D4">
      <w:pPr>
        <w:spacing w:before="100" w:beforeAutospacing="1" w:after="100" w:afterAutospacing="1"/>
        <w:rPr>
          <w:sz w:val="28"/>
          <w:szCs w:val="28"/>
        </w:rPr>
      </w:pPr>
      <w:r w:rsidRPr="009F65F7">
        <w:rPr>
          <w:sz w:val="28"/>
          <w:szCs w:val="28"/>
        </w:rPr>
        <w:t>допускается переход обучающихся из одной группы в другую (по возрасту).</w:t>
      </w:r>
    </w:p>
    <w:p w:rsidR="008932D4" w:rsidRPr="009F65F7" w:rsidRDefault="008932D4" w:rsidP="008932D4">
      <w:pPr>
        <w:spacing w:before="100" w:beforeAutospacing="1" w:after="100" w:afterAutospacing="1"/>
        <w:rPr>
          <w:rFonts w:eastAsia="Calibri"/>
          <w:b/>
          <w:sz w:val="28"/>
          <w:szCs w:val="28"/>
        </w:rPr>
      </w:pPr>
      <w:r w:rsidRPr="009F65F7">
        <w:rPr>
          <w:rFonts w:eastAsia="Calibri"/>
          <w:b/>
          <w:sz w:val="28"/>
          <w:szCs w:val="28"/>
        </w:rPr>
        <w:t xml:space="preserve"> Основные методы и технологии:</w:t>
      </w:r>
    </w:p>
    <w:p w:rsidR="008932D4" w:rsidRPr="009F65F7" w:rsidRDefault="008932D4" w:rsidP="009F65F7">
      <w:pPr>
        <w:keepNext/>
        <w:keepLines/>
        <w:jc w:val="both"/>
        <w:outlineLvl w:val="4"/>
        <w:rPr>
          <w:sz w:val="28"/>
          <w:szCs w:val="28"/>
        </w:rPr>
      </w:pPr>
      <w:r w:rsidRPr="009F65F7">
        <w:rPr>
          <w:sz w:val="28"/>
          <w:szCs w:val="28"/>
        </w:rPr>
        <w:t>Для качественного развития творческой деятель</w:t>
      </w:r>
      <w:r w:rsidR="003A3DA2" w:rsidRPr="009F65F7">
        <w:rPr>
          <w:sz w:val="28"/>
          <w:szCs w:val="28"/>
        </w:rPr>
        <w:t xml:space="preserve">ности юных художников курсом </w:t>
      </w:r>
      <w:r w:rsidRPr="009F65F7">
        <w:rPr>
          <w:sz w:val="28"/>
          <w:szCs w:val="28"/>
        </w:rPr>
        <w:t xml:space="preserve"> предусмотрено: </w:t>
      </w:r>
    </w:p>
    <w:p w:rsidR="008932D4" w:rsidRPr="009F65F7" w:rsidRDefault="008932D4" w:rsidP="008932D4">
      <w:pPr>
        <w:pStyle w:val="a3"/>
        <w:rPr>
          <w:b w:val="0"/>
          <w:sz w:val="28"/>
          <w:szCs w:val="28"/>
        </w:rPr>
      </w:pPr>
      <w:r w:rsidRPr="009F65F7">
        <w:rPr>
          <w:b w:val="0"/>
          <w:sz w:val="28"/>
          <w:szCs w:val="28"/>
        </w:rPr>
        <w:t>Предоставление обучающемуся свободы в выборе деятельности, в выборе способов работы, в выборе тем.</w:t>
      </w:r>
    </w:p>
    <w:p w:rsidR="008932D4" w:rsidRPr="009F65F7" w:rsidRDefault="008932D4" w:rsidP="008932D4">
      <w:pPr>
        <w:pStyle w:val="a3"/>
        <w:rPr>
          <w:b w:val="0"/>
          <w:sz w:val="28"/>
          <w:szCs w:val="28"/>
        </w:rPr>
      </w:pPr>
      <w:r w:rsidRPr="009F65F7">
        <w:rPr>
          <w:b w:val="0"/>
          <w:sz w:val="28"/>
          <w:szCs w:val="28"/>
        </w:rPr>
        <w:t>Система постоянно усложняющихся заданий с разными  вариантами сложности позволяет  овладевать приемами творческой работы всеми обучающимися.</w:t>
      </w:r>
    </w:p>
    <w:p w:rsidR="008932D4" w:rsidRPr="009F65F7" w:rsidRDefault="008932D4" w:rsidP="008932D4">
      <w:pPr>
        <w:pStyle w:val="a3"/>
        <w:rPr>
          <w:b w:val="0"/>
          <w:sz w:val="28"/>
          <w:szCs w:val="28"/>
        </w:rPr>
      </w:pPr>
      <w:r w:rsidRPr="009F65F7">
        <w:rPr>
          <w:b w:val="0"/>
          <w:sz w:val="28"/>
          <w:szCs w:val="28"/>
        </w:rPr>
        <w:lastRenderedPageBreak/>
        <w:t>В каждом задании предусматривается  исполнительский и творческий компонент.</w:t>
      </w:r>
    </w:p>
    <w:p w:rsidR="008932D4" w:rsidRPr="009F65F7" w:rsidRDefault="008932D4" w:rsidP="008932D4">
      <w:pPr>
        <w:pStyle w:val="a3"/>
        <w:rPr>
          <w:b w:val="0"/>
          <w:sz w:val="28"/>
          <w:szCs w:val="28"/>
        </w:rPr>
      </w:pPr>
      <w:r w:rsidRPr="009F65F7">
        <w:rPr>
          <w:b w:val="0"/>
          <w:sz w:val="28"/>
          <w:szCs w:val="28"/>
        </w:rPr>
        <w:t>Создание увлекательной, но не развлекательной атмосферы занятий. Наряду с элементами творчества необходимы трудовые усилия.</w:t>
      </w:r>
    </w:p>
    <w:p w:rsidR="008932D4" w:rsidRPr="009F65F7" w:rsidRDefault="008932D4" w:rsidP="008932D4">
      <w:pPr>
        <w:pStyle w:val="a3"/>
        <w:rPr>
          <w:b w:val="0"/>
          <w:sz w:val="28"/>
          <w:szCs w:val="28"/>
        </w:rPr>
      </w:pPr>
      <w:r w:rsidRPr="009F65F7">
        <w:rPr>
          <w:b w:val="0"/>
          <w:sz w:val="28"/>
          <w:szCs w:val="28"/>
        </w:rPr>
        <w:t>Создание ситуации успеха, чувства удовлетворения от процесса деятельности.</w:t>
      </w:r>
    </w:p>
    <w:p w:rsidR="008932D4" w:rsidRPr="009F65F7" w:rsidRDefault="008932D4" w:rsidP="008932D4">
      <w:pPr>
        <w:pStyle w:val="a3"/>
        <w:rPr>
          <w:b w:val="0"/>
          <w:sz w:val="28"/>
          <w:szCs w:val="28"/>
        </w:rPr>
      </w:pPr>
      <w:r w:rsidRPr="009F65F7">
        <w:rPr>
          <w:b w:val="0"/>
          <w:sz w:val="28"/>
          <w:szCs w:val="28"/>
        </w:rPr>
        <w:t>Объекты творчества  обучающихся имеют значимость для них самих и для общества.</w:t>
      </w:r>
    </w:p>
    <w:p w:rsidR="008B67C4" w:rsidRPr="009F65F7" w:rsidRDefault="00045DA8" w:rsidP="008B67C4">
      <w:pPr>
        <w:tabs>
          <w:tab w:val="left" w:pos="1080"/>
          <w:tab w:val="center" w:pos="4677"/>
        </w:tabs>
        <w:jc w:val="both"/>
        <w:rPr>
          <w:rFonts w:eastAsia="Calibri"/>
          <w:sz w:val="28"/>
          <w:szCs w:val="28"/>
        </w:rPr>
      </w:pPr>
      <w:r w:rsidRPr="009F65F7">
        <w:rPr>
          <w:color w:val="000000"/>
          <w:sz w:val="28"/>
          <w:szCs w:val="28"/>
        </w:rPr>
        <w:t>Целью курса является дать</w:t>
      </w:r>
      <w:r w:rsidR="00F46275" w:rsidRPr="009F65F7">
        <w:rPr>
          <w:color w:val="000000"/>
          <w:sz w:val="28"/>
          <w:szCs w:val="28"/>
        </w:rPr>
        <w:t xml:space="preserve"> возможность детям проявить себя, творчески раскрыться  в области  изобразительного искусства.</w:t>
      </w:r>
      <w:r w:rsidR="008B67C4" w:rsidRPr="009F65F7">
        <w:rPr>
          <w:rFonts w:eastAsia="Calibri"/>
          <w:sz w:val="28"/>
          <w:szCs w:val="28"/>
        </w:rPr>
        <w:t xml:space="preserve"> Курс «Волшебная кисточка» является </w:t>
      </w:r>
      <w:r w:rsidR="005418B4" w:rsidRPr="009F65F7">
        <w:rPr>
          <w:rFonts w:eastAsia="Calibri"/>
          <w:sz w:val="28"/>
          <w:szCs w:val="28"/>
        </w:rPr>
        <w:t xml:space="preserve">курсом </w:t>
      </w:r>
      <w:r w:rsidR="008B67C4" w:rsidRPr="009F65F7">
        <w:rPr>
          <w:rFonts w:eastAsia="Calibri"/>
          <w:sz w:val="28"/>
          <w:szCs w:val="28"/>
        </w:rPr>
        <w:t xml:space="preserve">художественно-эстетической направленности, предполагает кружковой уровень освоения знаний и практических навыков. </w:t>
      </w:r>
    </w:p>
    <w:p w:rsidR="008B67C4" w:rsidRPr="009F65F7" w:rsidRDefault="008B67C4" w:rsidP="008B67C4">
      <w:pPr>
        <w:tabs>
          <w:tab w:val="left" w:pos="1080"/>
          <w:tab w:val="center" w:pos="4677"/>
        </w:tabs>
        <w:jc w:val="both"/>
        <w:rPr>
          <w:rFonts w:eastAsia="Calibri"/>
          <w:sz w:val="28"/>
          <w:szCs w:val="28"/>
        </w:rPr>
      </w:pPr>
      <w:r w:rsidRPr="009F65F7">
        <w:rPr>
          <w:rFonts w:eastAsia="Calibri"/>
          <w:sz w:val="28"/>
          <w:szCs w:val="28"/>
        </w:rPr>
        <w:t xml:space="preserve">Актуальность </w:t>
      </w:r>
      <w:r w:rsidR="00AA66D7" w:rsidRPr="009F65F7">
        <w:rPr>
          <w:rFonts w:eastAsia="Calibri"/>
          <w:sz w:val="28"/>
          <w:szCs w:val="28"/>
        </w:rPr>
        <w:t xml:space="preserve">курса </w:t>
      </w:r>
      <w:r w:rsidRPr="009F65F7">
        <w:rPr>
          <w:rFonts w:eastAsia="Calibri"/>
          <w:sz w:val="28"/>
          <w:szCs w:val="28"/>
        </w:rPr>
        <w:t>обусловлена тем, что происходи</w:t>
      </w:r>
      <w:r w:rsidR="005418B4" w:rsidRPr="009F65F7">
        <w:rPr>
          <w:rFonts w:eastAsia="Calibri"/>
          <w:sz w:val="28"/>
          <w:szCs w:val="28"/>
        </w:rPr>
        <w:t>т сближение содержания курса</w:t>
      </w:r>
      <w:r w:rsidRPr="009F65F7">
        <w:rPr>
          <w:rFonts w:eastAsia="Calibri"/>
          <w:sz w:val="28"/>
          <w:szCs w:val="28"/>
        </w:rPr>
        <w:t xml:space="preserve"> с требованиями жизни. </w:t>
      </w:r>
    </w:p>
    <w:p w:rsidR="008B67C4" w:rsidRPr="009F65F7" w:rsidRDefault="008B67C4" w:rsidP="008B67C4">
      <w:pPr>
        <w:tabs>
          <w:tab w:val="left" w:pos="1080"/>
          <w:tab w:val="center" w:pos="4677"/>
        </w:tabs>
        <w:jc w:val="both"/>
        <w:rPr>
          <w:rFonts w:eastAsia="Calibri"/>
          <w:sz w:val="28"/>
          <w:szCs w:val="28"/>
        </w:rPr>
      </w:pPr>
      <w:r w:rsidRPr="009F65F7">
        <w:rPr>
          <w:rFonts w:eastAsia="Calibri"/>
          <w:sz w:val="28"/>
          <w:szCs w:val="28"/>
        </w:rPr>
        <w:t xml:space="preserve">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 </w:t>
      </w:r>
    </w:p>
    <w:p w:rsidR="008B67C4" w:rsidRPr="009F65F7" w:rsidRDefault="008B67C4" w:rsidP="008B67C4">
      <w:pPr>
        <w:tabs>
          <w:tab w:val="left" w:pos="1080"/>
          <w:tab w:val="center" w:pos="4677"/>
        </w:tabs>
        <w:jc w:val="both"/>
        <w:rPr>
          <w:rFonts w:eastAsia="Calibri"/>
          <w:sz w:val="28"/>
          <w:szCs w:val="28"/>
        </w:rPr>
      </w:pPr>
      <w:r w:rsidRPr="009F65F7">
        <w:rPr>
          <w:rFonts w:eastAsia="Calibri"/>
          <w:sz w:val="28"/>
          <w:szCs w:val="28"/>
        </w:rPr>
        <w:t>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r w:rsidRPr="009F65F7">
        <w:rPr>
          <w:rFonts w:eastAsia="Calibri"/>
          <w:sz w:val="28"/>
          <w:szCs w:val="28"/>
        </w:rPr>
        <w:tab/>
      </w:r>
    </w:p>
    <w:p w:rsidR="008B67C4" w:rsidRPr="009F65F7" w:rsidRDefault="005418B4" w:rsidP="008B67C4">
      <w:pPr>
        <w:tabs>
          <w:tab w:val="left" w:pos="1080"/>
          <w:tab w:val="center" w:pos="4677"/>
        </w:tabs>
        <w:jc w:val="both"/>
        <w:rPr>
          <w:rFonts w:eastAsia="Calibri"/>
          <w:sz w:val="28"/>
          <w:szCs w:val="28"/>
        </w:rPr>
      </w:pPr>
      <w:r w:rsidRPr="009F65F7">
        <w:rPr>
          <w:rFonts w:eastAsia="Calibri"/>
          <w:sz w:val="28"/>
          <w:szCs w:val="28"/>
        </w:rPr>
        <w:t>Курс направлен</w:t>
      </w:r>
      <w:r w:rsidR="008B67C4" w:rsidRPr="009F65F7">
        <w:rPr>
          <w:rFonts w:eastAsia="Calibri"/>
          <w:sz w:val="28"/>
          <w:szCs w:val="28"/>
        </w:rPr>
        <w:t xml:space="preserve"> на то, чтобы через труд и искусство приобщить детей к творчеству.   </w:t>
      </w:r>
    </w:p>
    <w:p w:rsidR="008B67C4" w:rsidRPr="009F65F7" w:rsidRDefault="008B67C4" w:rsidP="008B67C4">
      <w:pPr>
        <w:jc w:val="both"/>
        <w:rPr>
          <w:rFonts w:eastAsia="Calibri"/>
          <w:sz w:val="28"/>
          <w:szCs w:val="28"/>
        </w:rPr>
      </w:pPr>
      <w:r w:rsidRPr="009F65F7">
        <w:rPr>
          <w:rFonts w:eastAsia="Calibri"/>
          <w:sz w:val="28"/>
          <w:szCs w:val="28"/>
        </w:rPr>
        <w:t xml:space="preserve"> </w:t>
      </w:r>
      <w:r w:rsidR="005418B4" w:rsidRPr="009F65F7">
        <w:rPr>
          <w:rFonts w:eastAsia="Calibri"/>
          <w:sz w:val="28"/>
          <w:szCs w:val="28"/>
        </w:rPr>
        <w:t xml:space="preserve">Курс </w:t>
      </w:r>
      <w:r w:rsidRPr="009F65F7">
        <w:rPr>
          <w:rFonts w:eastAsia="Calibri"/>
          <w:sz w:val="28"/>
          <w:szCs w:val="28"/>
        </w:rPr>
        <w:t>кружка предполагает в большом объёме творческую деятельность, связанную с наблюдением окружающей жизни. Занятия художественно- практической деятельностью, знакомство с произведениями декоративно – прикладного искусства решают не только частные задачи художественного воспитания, но и более глобальные – развивают интеллектуально – 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3A3DA2" w:rsidRPr="009F65F7" w:rsidRDefault="003A3DA2" w:rsidP="008B67C4">
      <w:pPr>
        <w:jc w:val="both"/>
        <w:rPr>
          <w:rFonts w:eastAsia="Calibri"/>
          <w:sz w:val="28"/>
          <w:szCs w:val="28"/>
        </w:rPr>
      </w:pPr>
    </w:p>
    <w:p w:rsidR="008B67C4" w:rsidRPr="009F65F7" w:rsidRDefault="008B67C4" w:rsidP="008B67C4">
      <w:pPr>
        <w:jc w:val="both"/>
        <w:rPr>
          <w:rFonts w:eastAsia="Calibri"/>
          <w:sz w:val="28"/>
          <w:szCs w:val="28"/>
        </w:rPr>
      </w:pPr>
    </w:p>
    <w:p w:rsidR="008B67C4" w:rsidRPr="009F65F7" w:rsidRDefault="00045DA8" w:rsidP="008B67C4">
      <w:pPr>
        <w:widowControl w:val="0"/>
        <w:autoSpaceDE w:val="0"/>
        <w:autoSpaceDN w:val="0"/>
        <w:adjustRightInd w:val="0"/>
        <w:jc w:val="both"/>
        <w:rPr>
          <w:sz w:val="28"/>
          <w:szCs w:val="28"/>
        </w:rPr>
      </w:pPr>
      <w:r w:rsidRPr="009F65F7">
        <w:rPr>
          <w:sz w:val="28"/>
          <w:szCs w:val="28"/>
        </w:rPr>
        <w:t xml:space="preserve">Курсом </w:t>
      </w:r>
      <w:r w:rsidR="008B67C4" w:rsidRPr="009F65F7">
        <w:rPr>
          <w:sz w:val="28"/>
          <w:szCs w:val="28"/>
        </w:rPr>
        <w:t xml:space="preserve">предусмотрено, чтобы каждое занятие было направлено на овладение основами изобразительного искусства, на приобщение обучающихся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w:t>
      </w:r>
      <w:r w:rsidR="008B67C4" w:rsidRPr="009F65F7">
        <w:rPr>
          <w:sz w:val="28"/>
          <w:szCs w:val="28"/>
        </w:rPr>
        <w:lastRenderedPageBreak/>
        <w:t>развиваются творческие начала.</w:t>
      </w:r>
    </w:p>
    <w:p w:rsidR="00F46275" w:rsidRPr="009F65F7" w:rsidRDefault="00F46275" w:rsidP="00F46275">
      <w:pPr>
        <w:outlineLvl w:val="2"/>
        <w:rPr>
          <w:sz w:val="28"/>
          <w:szCs w:val="28"/>
        </w:rPr>
      </w:pPr>
    </w:p>
    <w:p w:rsidR="00363A49" w:rsidRPr="009F65F7" w:rsidRDefault="00363A49" w:rsidP="009F65F7">
      <w:pPr>
        <w:widowControl w:val="0"/>
        <w:autoSpaceDE w:val="0"/>
        <w:autoSpaceDN w:val="0"/>
        <w:adjustRightInd w:val="0"/>
        <w:jc w:val="both"/>
        <w:rPr>
          <w:sz w:val="28"/>
          <w:szCs w:val="28"/>
        </w:rPr>
      </w:pPr>
      <w:r w:rsidRPr="009F65F7">
        <w:rPr>
          <w:sz w:val="28"/>
          <w:szCs w:val="28"/>
        </w:rPr>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w:t>
      </w:r>
      <w:r w:rsidR="008932D4" w:rsidRPr="009F65F7">
        <w:rPr>
          <w:sz w:val="28"/>
          <w:szCs w:val="28"/>
        </w:rPr>
        <w:t xml:space="preserve"> воспитанников. </w:t>
      </w:r>
      <w:proofErr w:type="gramStart"/>
      <w:r w:rsidR="008932D4" w:rsidRPr="009F65F7">
        <w:rPr>
          <w:sz w:val="28"/>
          <w:szCs w:val="28"/>
        </w:rPr>
        <w:t>Этапы :</w:t>
      </w:r>
      <w:proofErr w:type="gramEnd"/>
    </w:p>
    <w:p w:rsidR="00363A49" w:rsidRPr="009F65F7" w:rsidRDefault="009F65F7" w:rsidP="009F65F7">
      <w:pPr>
        <w:suppressAutoHyphens w:val="0"/>
        <w:jc w:val="both"/>
        <w:rPr>
          <w:sz w:val="28"/>
          <w:szCs w:val="28"/>
        </w:rPr>
      </w:pPr>
      <w:r>
        <w:rPr>
          <w:i/>
          <w:sz w:val="28"/>
          <w:szCs w:val="28"/>
        </w:rPr>
        <w:t>-</w:t>
      </w:r>
      <w:r w:rsidR="00363A49" w:rsidRPr="009F65F7">
        <w:rPr>
          <w:i/>
          <w:sz w:val="28"/>
          <w:szCs w:val="28"/>
        </w:rPr>
        <w:t>ознакомительный</w:t>
      </w:r>
      <w:r w:rsidR="00363A49" w:rsidRPr="009F65F7">
        <w:rPr>
          <w:sz w:val="28"/>
          <w:szCs w:val="28"/>
        </w:rPr>
        <w:t xml:space="preserve"> – 1 год обучения для обучающихся 6–7лет; </w:t>
      </w:r>
    </w:p>
    <w:p w:rsidR="00363A49" w:rsidRPr="009F65F7" w:rsidRDefault="009F65F7" w:rsidP="009F65F7">
      <w:pPr>
        <w:suppressAutoHyphens w:val="0"/>
        <w:jc w:val="both"/>
        <w:rPr>
          <w:sz w:val="28"/>
          <w:szCs w:val="28"/>
        </w:rPr>
      </w:pPr>
      <w:r>
        <w:rPr>
          <w:i/>
          <w:sz w:val="28"/>
          <w:szCs w:val="28"/>
        </w:rPr>
        <w:t>-</w:t>
      </w:r>
      <w:proofErr w:type="gramStart"/>
      <w:r w:rsidR="00363A49" w:rsidRPr="009F65F7">
        <w:rPr>
          <w:i/>
          <w:sz w:val="28"/>
          <w:szCs w:val="28"/>
        </w:rPr>
        <w:t>развивающий</w:t>
      </w:r>
      <w:r w:rsidR="00363A49" w:rsidRPr="009F65F7">
        <w:rPr>
          <w:sz w:val="28"/>
          <w:szCs w:val="28"/>
        </w:rPr>
        <w:t xml:space="preserve">  –</w:t>
      </w:r>
      <w:proofErr w:type="gramEnd"/>
      <w:r w:rsidR="00363A49" w:rsidRPr="009F65F7">
        <w:rPr>
          <w:sz w:val="28"/>
          <w:szCs w:val="28"/>
        </w:rPr>
        <w:t xml:space="preserve">  2 года обучения для обучающихся 8–10 лет; </w:t>
      </w:r>
    </w:p>
    <w:p w:rsidR="00615419" w:rsidRPr="009F65F7" w:rsidRDefault="009F65F7" w:rsidP="0077147F">
      <w:pPr>
        <w:suppressAutoHyphens w:val="0"/>
        <w:ind w:right="-180"/>
        <w:jc w:val="both"/>
        <w:rPr>
          <w:b/>
          <w:color w:val="000000"/>
          <w:sz w:val="28"/>
          <w:szCs w:val="28"/>
        </w:rPr>
      </w:pPr>
      <w:r>
        <w:rPr>
          <w:i/>
          <w:sz w:val="28"/>
          <w:szCs w:val="28"/>
        </w:rPr>
        <w:t xml:space="preserve"> -</w:t>
      </w:r>
      <w:r w:rsidR="00363A49" w:rsidRPr="009F65F7">
        <w:rPr>
          <w:i/>
          <w:sz w:val="28"/>
          <w:szCs w:val="28"/>
        </w:rPr>
        <w:t xml:space="preserve">исследовательский </w:t>
      </w:r>
      <w:r w:rsidR="00363A49" w:rsidRPr="009F65F7">
        <w:rPr>
          <w:sz w:val="28"/>
          <w:szCs w:val="28"/>
        </w:rPr>
        <w:t xml:space="preserve"> –  1 год обучения для обучающихся 10–11 лет.</w:t>
      </w:r>
      <w:r w:rsidR="00F46275" w:rsidRPr="009F65F7">
        <w:rPr>
          <w:b/>
          <w:color w:val="000000"/>
          <w:sz w:val="28"/>
          <w:szCs w:val="28"/>
        </w:rPr>
        <w:t xml:space="preserve"> </w:t>
      </w:r>
    </w:p>
    <w:p w:rsidR="0077147F" w:rsidRPr="009F65F7" w:rsidRDefault="0077147F" w:rsidP="0077147F">
      <w:pPr>
        <w:suppressAutoHyphens w:val="0"/>
        <w:ind w:right="-180"/>
        <w:jc w:val="both"/>
        <w:rPr>
          <w:sz w:val="28"/>
          <w:szCs w:val="28"/>
          <w:lang w:eastAsia="ru-RU"/>
        </w:rPr>
      </w:pPr>
      <w:r w:rsidRPr="009F65F7">
        <w:rPr>
          <w:rFonts w:eastAsia="Calibri"/>
          <w:sz w:val="28"/>
          <w:szCs w:val="28"/>
        </w:rPr>
        <w:t>Основными видами художественной  деятельности учащихся являются:</w:t>
      </w:r>
      <w:r w:rsidRPr="009F65F7">
        <w:rPr>
          <w:sz w:val="28"/>
          <w:szCs w:val="28"/>
          <w:lang w:eastAsia="ru-RU"/>
        </w:rPr>
        <w:t xml:space="preserve"> </w:t>
      </w:r>
    </w:p>
    <w:p w:rsidR="0077147F" w:rsidRPr="009F65F7" w:rsidRDefault="0077147F" w:rsidP="0077147F">
      <w:pPr>
        <w:suppressAutoHyphens w:val="0"/>
        <w:ind w:right="-180"/>
        <w:jc w:val="both"/>
        <w:rPr>
          <w:sz w:val="28"/>
          <w:szCs w:val="28"/>
          <w:lang w:eastAsia="ru-RU"/>
        </w:rPr>
      </w:pPr>
      <w:r w:rsidRPr="009F65F7">
        <w:rPr>
          <w:sz w:val="28"/>
          <w:szCs w:val="28"/>
          <w:lang w:eastAsia="ru-RU"/>
        </w:rPr>
        <w:t>-самостоятельная работа</w:t>
      </w:r>
    </w:p>
    <w:p w:rsidR="0077147F" w:rsidRPr="009F65F7" w:rsidRDefault="0077147F" w:rsidP="0077147F">
      <w:pPr>
        <w:suppressAutoHyphens w:val="0"/>
        <w:ind w:right="-180"/>
        <w:jc w:val="both"/>
        <w:rPr>
          <w:sz w:val="28"/>
          <w:szCs w:val="28"/>
          <w:lang w:eastAsia="ru-RU"/>
        </w:rPr>
      </w:pPr>
      <w:r w:rsidRPr="009F65F7">
        <w:rPr>
          <w:sz w:val="28"/>
          <w:szCs w:val="28"/>
          <w:lang w:eastAsia="ru-RU"/>
        </w:rPr>
        <w:t>- творческая работа</w:t>
      </w:r>
    </w:p>
    <w:p w:rsidR="0077147F" w:rsidRPr="009F65F7" w:rsidRDefault="0077147F" w:rsidP="0077147F">
      <w:pPr>
        <w:suppressAutoHyphens w:val="0"/>
        <w:ind w:right="-180"/>
        <w:jc w:val="both"/>
        <w:rPr>
          <w:sz w:val="28"/>
          <w:szCs w:val="28"/>
          <w:lang w:eastAsia="ru-RU"/>
        </w:rPr>
      </w:pPr>
      <w:r w:rsidRPr="009F65F7">
        <w:rPr>
          <w:sz w:val="28"/>
          <w:szCs w:val="28"/>
          <w:lang w:eastAsia="ru-RU"/>
        </w:rPr>
        <w:t>- конкурс</w:t>
      </w:r>
    </w:p>
    <w:p w:rsidR="0077147F" w:rsidRPr="009F65F7" w:rsidRDefault="0077147F" w:rsidP="0077147F">
      <w:pPr>
        <w:suppressAutoHyphens w:val="0"/>
        <w:ind w:right="-180"/>
        <w:jc w:val="both"/>
        <w:rPr>
          <w:sz w:val="28"/>
          <w:szCs w:val="28"/>
          <w:lang w:eastAsia="ru-RU"/>
        </w:rPr>
      </w:pPr>
      <w:r w:rsidRPr="009F65F7">
        <w:rPr>
          <w:sz w:val="28"/>
          <w:szCs w:val="28"/>
          <w:lang w:eastAsia="ru-RU"/>
        </w:rPr>
        <w:t xml:space="preserve">-экскурсия </w:t>
      </w:r>
    </w:p>
    <w:p w:rsidR="00F46275" w:rsidRPr="009F65F7" w:rsidRDefault="00F46275" w:rsidP="00F46275">
      <w:pPr>
        <w:ind w:left="-540" w:firstLine="360"/>
        <w:rPr>
          <w:b/>
          <w:color w:val="000000"/>
          <w:sz w:val="28"/>
          <w:szCs w:val="28"/>
        </w:rPr>
      </w:pPr>
      <w:r w:rsidRPr="009F65F7">
        <w:rPr>
          <w:b/>
          <w:color w:val="000000"/>
          <w:sz w:val="28"/>
          <w:szCs w:val="28"/>
        </w:rPr>
        <w:t xml:space="preserve">            </w:t>
      </w:r>
    </w:p>
    <w:p w:rsidR="00F46275" w:rsidRPr="009F65F7" w:rsidRDefault="009F65F7" w:rsidP="0077147F">
      <w:pPr>
        <w:ind w:left="-540" w:firstLine="360"/>
        <w:rPr>
          <w:color w:val="000000"/>
          <w:sz w:val="28"/>
          <w:szCs w:val="28"/>
        </w:rPr>
      </w:pPr>
      <w:r>
        <w:rPr>
          <w:color w:val="000000"/>
          <w:sz w:val="28"/>
          <w:szCs w:val="28"/>
        </w:rPr>
        <w:t xml:space="preserve">       </w:t>
      </w:r>
      <w:r w:rsidR="00F46275" w:rsidRPr="009F65F7">
        <w:rPr>
          <w:b/>
          <w:bCs/>
          <w:color w:val="000000"/>
          <w:sz w:val="28"/>
          <w:szCs w:val="28"/>
          <w:lang w:eastAsia="ru-RU"/>
        </w:rPr>
        <w:t>Цели художественного образования и эстетическо</w:t>
      </w:r>
      <w:r w:rsidR="00F46275" w:rsidRPr="009F65F7">
        <w:rPr>
          <w:b/>
          <w:bCs/>
          <w:color w:val="000000"/>
          <w:sz w:val="28"/>
          <w:szCs w:val="28"/>
          <w:lang w:eastAsia="ru-RU"/>
        </w:rPr>
        <w:softHyphen/>
        <w:t>го воспитания.</w:t>
      </w:r>
    </w:p>
    <w:p w:rsidR="00F46275" w:rsidRPr="009F65F7" w:rsidRDefault="00F46275" w:rsidP="00F46275">
      <w:pPr>
        <w:shd w:val="clear" w:color="auto" w:fill="FFFFFF"/>
        <w:suppressAutoHyphens w:val="0"/>
        <w:autoSpaceDE w:val="0"/>
        <w:autoSpaceDN w:val="0"/>
        <w:adjustRightInd w:val="0"/>
        <w:ind w:right="-180"/>
        <w:jc w:val="both"/>
        <w:rPr>
          <w:rFonts w:ascii="Arial" w:hAnsi="Arial"/>
          <w:sz w:val="28"/>
          <w:szCs w:val="28"/>
          <w:lang w:eastAsia="ru-RU"/>
        </w:rPr>
      </w:pPr>
      <w:r w:rsidRPr="009F65F7">
        <w:rPr>
          <w:i/>
          <w:iCs/>
          <w:color w:val="000000"/>
          <w:sz w:val="28"/>
          <w:szCs w:val="28"/>
          <w:lang w:eastAsia="ru-RU"/>
        </w:rPr>
        <w:t xml:space="preserve">-развитие </w:t>
      </w:r>
      <w:r w:rsidRPr="009F65F7">
        <w:rPr>
          <w:color w:val="000000"/>
          <w:sz w:val="28"/>
          <w:szCs w:val="28"/>
          <w:lang w:eastAsia="ru-RU"/>
        </w:rPr>
        <w:t>эмоционально-эстетического восприятия дейст</w:t>
      </w:r>
      <w:r w:rsidRPr="009F65F7">
        <w:rPr>
          <w:color w:val="000000"/>
          <w:sz w:val="28"/>
          <w:szCs w:val="28"/>
          <w:lang w:eastAsia="ru-RU"/>
        </w:rPr>
        <w:softHyphen/>
        <w:t>вительности, художественно-творческих способностей учащих</w:t>
      </w:r>
      <w:r w:rsidRPr="009F65F7">
        <w:rPr>
          <w:color w:val="000000"/>
          <w:sz w:val="28"/>
          <w:szCs w:val="28"/>
          <w:lang w:eastAsia="ru-RU"/>
        </w:rPr>
        <w:softHyphen/>
        <w:t>ся, образного и ассоциативного мышления, фантазии, зритель</w:t>
      </w:r>
      <w:r w:rsidRPr="009F65F7">
        <w:rPr>
          <w:color w:val="000000"/>
          <w:sz w:val="28"/>
          <w:szCs w:val="28"/>
          <w:lang w:eastAsia="ru-RU"/>
        </w:rPr>
        <w:softHyphen/>
        <w:t>но-образной памяти, вкуса, художественных потребностей;</w:t>
      </w:r>
    </w:p>
    <w:p w:rsidR="00F46275" w:rsidRPr="009F65F7" w:rsidRDefault="00F46275" w:rsidP="00F46275">
      <w:pPr>
        <w:shd w:val="clear" w:color="auto" w:fill="FFFFFF"/>
        <w:suppressAutoHyphens w:val="0"/>
        <w:autoSpaceDE w:val="0"/>
        <w:autoSpaceDN w:val="0"/>
        <w:adjustRightInd w:val="0"/>
        <w:ind w:right="-180"/>
        <w:jc w:val="both"/>
        <w:rPr>
          <w:rFonts w:ascii="Arial" w:hAnsi="Arial"/>
          <w:sz w:val="28"/>
          <w:szCs w:val="28"/>
          <w:lang w:eastAsia="ru-RU"/>
        </w:rPr>
      </w:pPr>
      <w:r w:rsidRPr="009F65F7">
        <w:rPr>
          <w:i/>
          <w:iCs/>
          <w:color w:val="000000"/>
          <w:sz w:val="28"/>
          <w:szCs w:val="28"/>
          <w:lang w:eastAsia="ru-RU"/>
        </w:rPr>
        <w:t xml:space="preserve">-воспитание </w:t>
      </w:r>
      <w:r w:rsidRPr="009F65F7">
        <w:rPr>
          <w:color w:val="000000"/>
          <w:sz w:val="28"/>
          <w:szCs w:val="28"/>
          <w:lang w:eastAsia="ru-RU"/>
        </w:rPr>
        <w:t>культуры восприятия произведений изобра</w:t>
      </w:r>
      <w:r w:rsidRPr="009F65F7">
        <w:rPr>
          <w:color w:val="000000"/>
          <w:sz w:val="28"/>
          <w:szCs w:val="28"/>
          <w:lang w:eastAsia="ru-RU"/>
        </w:rPr>
        <w:softHyphen/>
        <w:t>зительного, декоративно-прикладного искусства, архитектуры и дизайна, литературы, музыки, кино, театра; освоение образного языка этих искусств на основе творческого опыта школьников;</w:t>
      </w:r>
    </w:p>
    <w:p w:rsidR="00F46275" w:rsidRPr="009F65F7" w:rsidRDefault="00F46275" w:rsidP="00F46275">
      <w:pPr>
        <w:shd w:val="clear" w:color="auto" w:fill="FFFFFF"/>
        <w:suppressAutoHyphens w:val="0"/>
        <w:autoSpaceDE w:val="0"/>
        <w:autoSpaceDN w:val="0"/>
        <w:adjustRightInd w:val="0"/>
        <w:ind w:right="-180"/>
        <w:jc w:val="both"/>
        <w:rPr>
          <w:rFonts w:ascii="Arial" w:hAnsi="Arial"/>
          <w:sz w:val="28"/>
          <w:szCs w:val="28"/>
          <w:lang w:eastAsia="ru-RU"/>
        </w:rPr>
      </w:pPr>
      <w:r w:rsidRPr="009F65F7">
        <w:rPr>
          <w:i/>
          <w:iCs/>
          <w:color w:val="000000"/>
          <w:sz w:val="28"/>
          <w:szCs w:val="28"/>
          <w:lang w:eastAsia="ru-RU"/>
        </w:rPr>
        <w:t xml:space="preserve">-формирование </w:t>
      </w:r>
      <w:r w:rsidRPr="009F65F7">
        <w:rPr>
          <w:color w:val="000000"/>
          <w:sz w:val="28"/>
          <w:szCs w:val="28"/>
          <w:lang w:eastAsia="ru-RU"/>
        </w:rPr>
        <w:t>устойчивого интереса к искусству, спо</w:t>
      </w:r>
      <w:r w:rsidRPr="009F65F7">
        <w:rPr>
          <w:color w:val="000000"/>
          <w:sz w:val="28"/>
          <w:szCs w:val="28"/>
          <w:lang w:eastAsia="ru-RU"/>
        </w:rPr>
        <w:softHyphen/>
        <w:t>собности воспринимать его исторические и национальные особенности;</w:t>
      </w:r>
    </w:p>
    <w:p w:rsidR="00F46275" w:rsidRPr="009F65F7" w:rsidRDefault="00F46275" w:rsidP="00F46275">
      <w:pPr>
        <w:shd w:val="clear" w:color="auto" w:fill="FFFFFF"/>
        <w:suppressAutoHyphens w:val="0"/>
        <w:autoSpaceDE w:val="0"/>
        <w:autoSpaceDN w:val="0"/>
        <w:adjustRightInd w:val="0"/>
        <w:ind w:right="-180"/>
        <w:jc w:val="both"/>
        <w:rPr>
          <w:rFonts w:ascii="Arial" w:hAnsi="Arial"/>
          <w:sz w:val="28"/>
          <w:szCs w:val="28"/>
          <w:lang w:eastAsia="ru-RU"/>
        </w:rPr>
      </w:pPr>
      <w:r w:rsidRPr="009F65F7">
        <w:rPr>
          <w:rFonts w:ascii="Arial" w:hAnsi="Arial"/>
          <w:sz w:val="28"/>
          <w:szCs w:val="28"/>
          <w:lang w:eastAsia="ru-RU"/>
        </w:rPr>
        <w:t xml:space="preserve"> </w:t>
      </w:r>
      <w:r w:rsidRPr="009F65F7">
        <w:rPr>
          <w:i/>
          <w:iCs/>
          <w:color w:val="000000"/>
          <w:sz w:val="28"/>
          <w:szCs w:val="28"/>
          <w:lang w:eastAsia="ru-RU"/>
        </w:rPr>
        <w:t xml:space="preserve">-приобретение </w:t>
      </w:r>
      <w:r w:rsidRPr="009F65F7">
        <w:rPr>
          <w:color w:val="000000"/>
          <w:sz w:val="28"/>
          <w:szCs w:val="28"/>
          <w:lang w:eastAsia="ru-RU"/>
        </w:rPr>
        <w:t>знаний об искусстве как способе эмо</w:t>
      </w:r>
      <w:r w:rsidRPr="009F65F7">
        <w:rPr>
          <w:color w:val="000000"/>
          <w:sz w:val="28"/>
          <w:szCs w:val="28"/>
          <w:lang w:eastAsia="ru-RU"/>
        </w:rPr>
        <w:softHyphen/>
        <w:t>ционально-практического освоения окружающего мира и его преобразования; о выразительных средствах и социальных функциях музыки, литературы, живописи, графики, декора</w:t>
      </w:r>
      <w:r w:rsidRPr="009F65F7">
        <w:rPr>
          <w:color w:val="000000"/>
          <w:sz w:val="28"/>
          <w:szCs w:val="28"/>
          <w:lang w:eastAsia="ru-RU"/>
        </w:rPr>
        <w:softHyphen/>
        <w:t>тивно-прикладного искусства, скульптуры, дизайна, архитек</w:t>
      </w:r>
      <w:r w:rsidRPr="009F65F7">
        <w:rPr>
          <w:color w:val="000000"/>
          <w:sz w:val="28"/>
          <w:szCs w:val="28"/>
          <w:lang w:eastAsia="ru-RU"/>
        </w:rPr>
        <w:softHyphen/>
        <w:t>туры, кино, театра;</w:t>
      </w:r>
    </w:p>
    <w:p w:rsidR="00F46275" w:rsidRPr="009F65F7" w:rsidRDefault="00F46275" w:rsidP="00F46275">
      <w:pPr>
        <w:shd w:val="clear" w:color="auto" w:fill="FFFFFF"/>
        <w:suppressAutoHyphens w:val="0"/>
        <w:autoSpaceDE w:val="0"/>
        <w:autoSpaceDN w:val="0"/>
        <w:adjustRightInd w:val="0"/>
        <w:ind w:right="-180"/>
        <w:jc w:val="both"/>
        <w:rPr>
          <w:rFonts w:ascii="Arial" w:hAnsi="Arial"/>
          <w:sz w:val="28"/>
          <w:szCs w:val="28"/>
          <w:lang w:eastAsia="ru-RU"/>
        </w:rPr>
      </w:pPr>
      <w:r w:rsidRPr="009F65F7">
        <w:rPr>
          <w:i/>
          <w:iCs/>
          <w:color w:val="000000"/>
          <w:sz w:val="28"/>
          <w:szCs w:val="28"/>
          <w:lang w:eastAsia="ru-RU"/>
        </w:rPr>
        <w:t xml:space="preserve">-овладение </w:t>
      </w:r>
      <w:r w:rsidRPr="009F65F7">
        <w:rPr>
          <w:color w:val="000000"/>
          <w:sz w:val="28"/>
          <w:szCs w:val="28"/>
          <w:lang w:eastAsia="ru-RU"/>
        </w:rPr>
        <w:t>умениями и навыками разнообразной худо</w:t>
      </w:r>
      <w:r w:rsidRPr="009F65F7">
        <w:rPr>
          <w:color w:val="000000"/>
          <w:sz w:val="28"/>
          <w:szCs w:val="28"/>
          <w:lang w:eastAsia="ru-RU"/>
        </w:rPr>
        <w:softHyphen/>
        <w:t>жественной деятельности; предоставление возможности для творческого самовыражения и самоутверждения, а также пси</w:t>
      </w:r>
      <w:r w:rsidRPr="009F65F7">
        <w:rPr>
          <w:color w:val="000000"/>
          <w:sz w:val="28"/>
          <w:szCs w:val="28"/>
          <w:lang w:eastAsia="ru-RU"/>
        </w:rPr>
        <w:softHyphen/>
        <w:t>хологической разгрузки и релаксации средствами искусства.</w:t>
      </w:r>
    </w:p>
    <w:p w:rsidR="00F46275" w:rsidRPr="009F65F7" w:rsidRDefault="00F46275" w:rsidP="009F65F7">
      <w:pPr>
        <w:shd w:val="clear" w:color="auto" w:fill="FFFFFF"/>
        <w:suppressAutoHyphens w:val="0"/>
        <w:ind w:left="500"/>
        <w:jc w:val="both"/>
        <w:rPr>
          <w:b/>
          <w:bCs/>
          <w:iCs/>
          <w:color w:val="000000"/>
          <w:sz w:val="28"/>
          <w:szCs w:val="28"/>
          <w:lang w:eastAsia="ru-RU"/>
        </w:rPr>
      </w:pPr>
      <w:r w:rsidRPr="009F65F7">
        <w:rPr>
          <w:b/>
          <w:bCs/>
          <w:iCs/>
          <w:color w:val="000000"/>
          <w:sz w:val="28"/>
          <w:szCs w:val="28"/>
          <w:lang w:eastAsia="ru-RU"/>
        </w:rPr>
        <w:t xml:space="preserve">   Задачи реализации  программы:</w:t>
      </w:r>
      <w:r w:rsidR="005418B4" w:rsidRPr="009F65F7">
        <w:rPr>
          <w:rFonts w:ascii="Georgia" w:hAnsi="Georgia"/>
          <w:color w:val="3F3F3F"/>
          <w:sz w:val="28"/>
          <w:szCs w:val="28"/>
        </w:rPr>
        <w:t xml:space="preserve"> </w:t>
      </w:r>
    </w:p>
    <w:p w:rsidR="00F46275" w:rsidRPr="009F65F7" w:rsidRDefault="00F46275" w:rsidP="00F46275">
      <w:pPr>
        <w:shd w:val="clear" w:color="auto" w:fill="FFFFFF"/>
        <w:suppressAutoHyphens w:val="0"/>
        <w:autoSpaceDE w:val="0"/>
        <w:autoSpaceDN w:val="0"/>
        <w:adjustRightInd w:val="0"/>
        <w:ind w:right="-180"/>
        <w:rPr>
          <w:bCs/>
          <w:iCs/>
          <w:color w:val="000000"/>
          <w:sz w:val="28"/>
          <w:szCs w:val="28"/>
          <w:lang w:eastAsia="ru-RU"/>
        </w:rPr>
      </w:pPr>
      <w:r w:rsidRPr="009F65F7">
        <w:rPr>
          <w:b/>
          <w:bCs/>
          <w:iCs/>
          <w:color w:val="000000"/>
          <w:sz w:val="28"/>
          <w:szCs w:val="28"/>
          <w:lang w:eastAsia="ru-RU"/>
        </w:rPr>
        <w:t xml:space="preserve"> -</w:t>
      </w:r>
      <w:r w:rsidRPr="009F65F7">
        <w:rPr>
          <w:bCs/>
          <w:iCs/>
          <w:color w:val="000000"/>
          <w:sz w:val="28"/>
          <w:szCs w:val="28"/>
          <w:lang w:eastAsia="ru-RU"/>
        </w:rPr>
        <w:t>развивать природные задатки и способности, помогающие достижению успеха в том или ином виде искусства;</w:t>
      </w:r>
    </w:p>
    <w:p w:rsidR="00F46275" w:rsidRPr="009F65F7" w:rsidRDefault="00F46275" w:rsidP="00F46275">
      <w:pPr>
        <w:shd w:val="clear" w:color="auto" w:fill="FFFFFF"/>
        <w:suppressAutoHyphens w:val="0"/>
        <w:autoSpaceDE w:val="0"/>
        <w:autoSpaceDN w:val="0"/>
        <w:adjustRightInd w:val="0"/>
        <w:ind w:right="-180"/>
        <w:rPr>
          <w:bCs/>
          <w:iCs/>
          <w:color w:val="000000"/>
          <w:sz w:val="28"/>
          <w:szCs w:val="28"/>
          <w:lang w:eastAsia="ru-RU"/>
        </w:rPr>
      </w:pPr>
      <w:r w:rsidRPr="009F65F7">
        <w:rPr>
          <w:bCs/>
          <w:iCs/>
          <w:color w:val="000000"/>
          <w:sz w:val="28"/>
          <w:szCs w:val="28"/>
          <w:lang w:eastAsia="ru-RU"/>
        </w:rPr>
        <w:t>-научить приемам исполнительского мастерства;</w:t>
      </w:r>
    </w:p>
    <w:p w:rsidR="00F46275" w:rsidRPr="009F65F7" w:rsidRDefault="00F46275" w:rsidP="00F46275">
      <w:pPr>
        <w:shd w:val="clear" w:color="auto" w:fill="FFFFFF"/>
        <w:suppressAutoHyphens w:val="0"/>
        <w:autoSpaceDE w:val="0"/>
        <w:autoSpaceDN w:val="0"/>
        <w:adjustRightInd w:val="0"/>
        <w:ind w:right="-180"/>
        <w:rPr>
          <w:bCs/>
          <w:iCs/>
          <w:color w:val="000000"/>
          <w:sz w:val="28"/>
          <w:szCs w:val="28"/>
          <w:lang w:eastAsia="ru-RU"/>
        </w:rPr>
      </w:pPr>
      <w:r w:rsidRPr="009F65F7">
        <w:rPr>
          <w:bCs/>
          <w:iCs/>
          <w:color w:val="000000"/>
          <w:sz w:val="28"/>
          <w:szCs w:val="28"/>
          <w:lang w:eastAsia="ru-RU"/>
        </w:rPr>
        <w:t>-научить слушать, видеть, понимать и анализировать произведения искусства;</w:t>
      </w:r>
    </w:p>
    <w:p w:rsidR="00F46275" w:rsidRPr="009F65F7" w:rsidRDefault="00F46275" w:rsidP="00F46275">
      <w:pPr>
        <w:shd w:val="clear" w:color="auto" w:fill="FFFFFF"/>
        <w:suppressAutoHyphens w:val="0"/>
        <w:autoSpaceDE w:val="0"/>
        <w:autoSpaceDN w:val="0"/>
        <w:adjustRightInd w:val="0"/>
        <w:ind w:right="-180"/>
        <w:rPr>
          <w:rFonts w:ascii="Arial" w:hAnsi="Arial"/>
          <w:sz w:val="28"/>
          <w:szCs w:val="28"/>
          <w:lang w:eastAsia="ru-RU"/>
        </w:rPr>
      </w:pPr>
      <w:r w:rsidRPr="009F65F7">
        <w:rPr>
          <w:bCs/>
          <w:iCs/>
          <w:color w:val="000000"/>
          <w:sz w:val="28"/>
          <w:szCs w:val="28"/>
          <w:lang w:eastAsia="ru-RU"/>
        </w:rPr>
        <w:t>-научить правильно использовать термины, формулировать определения понятий, используемых в опыте мастеров искусства.</w:t>
      </w:r>
    </w:p>
    <w:p w:rsidR="00F46275" w:rsidRPr="009F65F7" w:rsidRDefault="00F46275" w:rsidP="00F46275">
      <w:pPr>
        <w:shd w:val="clear" w:color="auto" w:fill="FFFFFF"/>
        <w:suppressAutoHyphens w:val="0"/>
        <w:autoSpaceDE w:val="0"/>
        <w:autoSpaceDN w:val="0"/>
        <w:adjustRightInd w:val="0"/>
        <w:ind w:right="-180"/>
        <w:rPr>
          <w:rFonts w:ascii="Arial" w:hAnsi="Arial"/>
          <w:sz w:val="28"/>
          <w:szCs w:val="28"/>
          <w:lang w:eastAsia="ru-RU"/>
        </w:rPr>
      </w:pPr>
      <w:r w:rsidRPr="009F65F7">
        <w:rPr>
          <w:color w:val="000000"/>
          <w:sz w:val="28"/>
          <w:szCs w:val="28"/>
          <w:lang w:eastAsia="ru-RU"/>
        </w:rPr>
        <w:t xml:space="preserve"> -актуализация имеющегося у учащихся опыта общения с искусством родного края;</w:t>
      </w:r>
    </w:p>
    <w:p w:rsidR="00F46275" w:rsidRPr="009F65F7" w:rsidRDefault="00F46275" w:rsidP="00F46275">
      <w:pPr>
        <w:shd w:val="clear" w:color="auto" w:fill="FFFFFF"/>
        <w:suppressAutoHyphens w:val="0"/>
        <w:autoSpaceDE w:val="0"/>
        <w:autoSpaceDN w:val="0"/>
        <w:adjustRightInd w:val="0"/>
        <w:ind w:right="-180"/>
        <w:rPr>
          <w:rFonts w:ascii="Arial" w:hAnsi="Arial"/>
          <w:sz w:val="28"/>
          <w:szCs w:val="28"/>
          <w:lang w:eastAsia="ru-RU"/>
        </w:rPr>
      </w:pPr>
      <w:r w:rsidRPr="009F65F7">
        <w:rPr>
          <w:color w:val="000000"/>
          <w:sz w:val="28"/>
          <w:szCs w:val="28"/>
          <w:lang w:eastAsia="ru-RU"/>
        </w:rPr>
        <w:lastRenderedPageBreak/>
        <w:t xml:space="preserve"> -культурная адаптация школьников в современном ин</w:t>
      </w:r>
      <w:r w:rsidRPr="009F65F7">
        <w:rPr>
          <w:color w:val="000000"/>
          <w:sz w:val="28"/>
          <w:szCs w:val="28"/>
          <w:lang w:eastAsia="ru-RU"/>
        </w:rPr>
        <w:softHyphen/>
        <w:t>формационном пространстве,</w:t>
      </w:r>
    </w:p>
    <w:p w:rsidR="00F46275" w:rsidRPr="009F65F7" w:rsidRDefault="00F46275" w:rsidP="00F46275">
      <w:pPr>
        <w:shd w:val="clear" w:color="auto" w:fill="FFFFFF"/>
        <w:suppressAutoHyphens w:val="0"/>
        <w:autoSpaceDE w:val="0"/>
        <w:autoSpaceDN w:val="0"/>
        <w:adjustRightInd w:val="0"/>
        <w:ind w:right="-180"/>
        <w:rPr>
          <w:color w:val="000000"/>
          <w:sz w:val="28"/>
          <w:szCs w:val="28"/>
          <w:lang w:eastAsia="ru-RU"/>
        </w:rPr>
      </w:pPr>
      <w:r w:rsidRPr="009F65F7">
        <w:rPr>
          <w:color w:val="000000"/>
          <w:sz w:val="28"/>
          <w:szCs w:val="28"/>
          <w:lang w:eastAsia="ru-RU"/>
        </w:rPr>
        <w:t xml:space="preserve">   наполненном разнообразными явлениями массовой культуры;</w:t>
      </w:r>
    </w:p>
    <w:p w:rsidR="00F46275" w:rsidRPr="009F65F7" w:rsidRDefault="00F46275" w:rsidP="00F46275">
      <w:pPr>
        <w:shd w:val="clear" w:color="auto" w:fill="FFFFFF"/>
        <w:suppressAutoHyphens w:val="0"/>
        <w:autoSpaceDE w:val="0"/>
        <w:autoSpaceDN w:val="0"/>
        <w:adjustRightInd w:val="0"/>
        <w:ind w:right="-180"/>
        <w:rPr>
          <w:color w:val="000000"/>
          <w:sz w:val="28"/>
          <w:szCs w:val="28"/>
          <w:lang w:eastAsia="ru-RU"/>
        </w:rPr>
      </w:pPr>
      <w:r w:rsidRPr="009F65F7">
        <w:rPr>
          <w:color w:val="000000"/>
          <w:sz w:val="28"/>
          <w:szCs w:val="28"/>
          <w:lang w:eastAsia="ru-RU"/>
        </w:rPr>
        <w:t xml:space="preserve"> -формирование целостного представления о роли искусства в культурно-историческом процессе развития.</w:t>
      </w:r>
    </w:p>
    <w:p w:rsidR="00F46275" w:rsidRPr="009F65F7" w:rsidRDefault="00F46275" w:rsidP="00F46275">
      <w:pPr>
        <w:shd w:val="clear" w:color="auto" w:fill="FFFFFF"/>
        <w:suppressAutoHyphens w:val="0"/>
        <w:autoSpaceDE w:val="0"/>
        <w:autoSpaceDN w:val="0"/>
        <w:adjustRightInd w:val="0"/>
        <w:ind w:right="-180"/>
        <w:rPr>
          <w:color w:val="000000"/>
          <w:sz w:val="28"/>
          <w:szCs w:val="28"/>
          <w:lang w:eastAsia="ru-RU"/>
        </w:rPr>
      </w:pPr>
      <w:r w:rsidRPr="009F65F7">
        <w:rPr>
          <w:color w:val="000000"/>
          <w:sz w:val="28"/>
          <w:szCs w:val="28"/>
          <w:lang w:eastAsia="ru-RU"/>
        </w:rPr>
        <w:t xml:space="preserve"> -воспитание художественного вкуса;</w:t>
      </w:r>
    </w:p>
    <w:p w:rsidR="00F46275" w:rsidRPr="009F65F7" w:rsidRDefault="00F46275" w:rsidP="00F46275">
      <w:pPr>
        <w:shd w:val="clear" w:color="auto" w:fill="FFFFFF"/>
        <w:suppressAutoHyphens w:val="0"/>
        <w:autoSpaceDE w:val="0"/>
        <w:autoSpaceDN w:val="0"/>
        <w:adjustRightInd w:val="0"/>
        <w:ind w:right="-180"/>
        <w:rPr>
          <w:color w:val="000000"/>
          <w:sz w:val="28"/>
          <w:szCs w:val="28"/>
          <w:lang w:eastAsia="ru-RU"/>
        </w:rPr>
      </w:pPr>
      <w:r w:rsidRPr="009F65F7">
        <w:rPr>
          <w:color w:val="000000"/>
          <w:sz w:val="28"/>
          <w:szCs w:val="28"/>
          <w:lang w:eastAsia="ru-RU"/>
        </w:rPr>
        <w:t xml:space="preserve"> -приобретение культурно-познавательной, коммуника</w:t>
      </w:r>
      <w:r w:rsidRPr="009F65F7">
        <w:rPr>
          <w:color w:val="000000"/>
          <w:sz w:val="28"/>
          <w:szCs w:val="28"/>
          <w:lang w:eastAsia="ru-RU"/>
        </w:rPr>
        <w:softHyphen/>
        <w:t>тивной и социально-эстетической компетентности;</w:t>
      </w:r>
    </w:p>
    <w:p w:rsidR="00F46275" w:rsidRPr="009F65F7" w:rsidRDefault="00F46275" w:rsidP="00F46275">
      <w:pPr>
        <w:shd w:val="clear" w:color="auto" w:fill="FFFFFF"/>
        <w:suppressAutoHyphens w:val="0"/>
        <w:autoSpaceDE w:val="0"/>
        <w:autoSpaceDN w:val="0"/>
        <w:adjustRightInd w:val="0"/>
        <w:ind w:right="-180"/>
        <w:rPr>
          <w:color w:val="000000"/>
          <w:sz w:val="28"/>
          <w:szCs w:val="28"/>
          <w:lang w:eastAsia="ru-RU"/>
        </w:rPr>
      </w:pPr>
      <w:r w:rsidRPr="009F65F7">
        <w:rPr>
          <w:color w:val="000000"/>
          <w:sz w:val="28"/>
          <w:szCs w:val="28"/>
          <w:lang w:eastAsia="ru-RU"/>
        </w:rPr>
        <w:t xml:space="preserve"> -формирование умений и навыков художественного са</w:t>
      </w:r>
      <w:r w:rsidRPr="009F65F7">
        <w:rPr>
          <w:color w:val="000000"/>
          <w:sz w:val="28"/>
          <w:szCs w:val="28"/>
          <w:lang w:eastAsia="ru-RU"/>
        </w:rPr>
        <w:softHyphen/>
        <w:t>мообразования.</w:t>
      </w:r>
    </w:p>
    <w:p w:rsidR="00363A49" w:rsidRPr="009F65F7" w:rsidRDefault="00F46275" w:rsidP="008B67C4">
      <w:pPr>
        <w:shd w:val="clear" w:color="auto" w:fill="FFFFFF"/>
        <w:suppressAutoHyphens w:val="0"/>
        <w:autoSpaceDE w:val="0"/>
        <w:autoSpaceDN w:val="0"/>
        <w:adjustRightInd w:val="0"/>
        <w:ind w:right="-180"/>
        <w:jc w:val="both"/>
        <w:rPr>
          <w:color w:val="000000"/>
          <w:sz w:val="28"/>
          <w:szCs w:val="28"/>
          <w:lang w:eastAsia="ru-RU"/>
        </w:rPr>
      </w:pPr>
      <w:r w:rsidRPr="009F65F7">
        <w:rPr>
          <w:color w:val="000000"/>
          <w:sz w:val="28"/>
          <w:szCs w:val="28"/>
          <w:lang w:eastAsia="ru-RU"/>
        </w:rPr>
        <w:t xml:space="preserve">            Задания направлены на освоения языка художественной выразительности станкового искусства (живопись, графика, скульптура), а также языка декоративно-прикладного искусства (аппликация, декоративные композиции из скульптурного материала) и бумажной пластики. Кроме этого, предполагается творческая работа с природными материалами</w:t>
      </w:r>
      <w:r w:rsidR="00C935A7" w:rsidRPr="009F65F7">
        <w:rPr>
          <w:color w:val="000000"/>
          <w:sz w:val="28"/>
          <w:szCs w:val="28"/>
          <w:lang w:eastAsia="ru-RU"/>
        </w:rPr>
        <w:t xml:space="preserve"> </w:t>
      </w:r>
      <w:r w:rsidRPr="009F65F7">
        <w:rPr>
          <w:color w:val="000000"/>
          <w:sz w:val="28"/>
          <w:szCs w:val="28"/>
          <w:lang w:eastAsia="ru-RU"/>
        </w:rPr>
        <w:t>.</w:t>
      </w:r>
      <w:r w:rsidR="00C935A7" w:rsidRPr="009F65F7">
        <w:rPr>
          <w:color w:val="000000"/>
          <w:sz w:val="28"/>
          <w:szCs w:val="28"/>
          <w:lang w:eastAsia="ru-RU"/>
        </w:rPr>
        <w:t>Курс</w:t>
      </w:r>
      <w:r w:rsidRPr="009F65F7">
        <w:rPr>
          <w:color w:val="000000"/>
          <w:sz w:val="28"/>
          <w:szCs w:val="28"/>
          <w:lang w:eastAsia="ru-RU"/>
        </w:rPr>
        <w:t xml:space="preserve"> поможет решить различные </w:t>
      </w:r>
      <w:r w:rsidRPr="009F65F7">
        <w:rPr>
          <w:b/>
          <w:color w:val="000000"/>
          <w:sz w:val="28"/>
          <w:szCs w:val="28"/>
          <w:lang w:eastAsia="ru-RU"/>
        </w:rPr>
        <w:t>учебные задачи:</w:t>
      </w:r>
      <w:r w:rsidRPr="009F65F7">
        <w:rPr>
          <w:color w:val="000000"/>
          <w:sz w:val="28"/>
          <w:szCs w:val="28"/>
          <w:lang w:eastAsia="ru-RU"/>
        </w:rPr>
        <w:t xml:space="preserve"> освоение детьми основных правил изображения; овладение материалами и инструментами изобразительной деятельности, развитие стремления к общению с искусством; </w:t>
      </w:r>
      <w:r w:rsidRPr="009F65F7">
        <w:rPr>
          <w:b/>
          <w:color w:val="000000"/>
          <w:sz w:val="28"/>
          <w:szCs w:val="28"/>
          <w:lang w:eastAsia="ru-RU"/>
        </w:rPr>
        <w:t>воспитательные задачи:</w:t>
      </w:r>
      <w:r w:rsidRPr="009F65F7">
        <w:rPr>
          <w:color w:val="000000"/>
          <w:sz w:val="28"/>
          <w:szCs w:val="28"/>
          <w:lang w:eastAsia="ru-RU"/>
        </w:rPr>
        <w:t xml:space="preserve"> формирование эстетического отношения к красоте окружающего мира, развития умения контактировать со сверстниками в творческой деятельности; формирование чувства радости от результатов индивидуальной и коллективной деятельности; </w:t>
      </w:r>
      <w:r w:rsidRPr="009F65F7">
        <w:rPr>
          <w:b/>
          <w:color w:val="000000"/>
          <w:sz w:val="28"/>
          <w:szCs w:val="28"/>
          <w:lang w:eastAsia="ru-RU"/>
        </w:rPr>
        <w:t>творческие задачи:</w:t>
      </w:r>
      <w:r w:rsidRPr="009F65F7">
        <w:rPr>
          <w:color w:val="000000"/>
          <w:sz w:val="28"/>
          <w:szCs w:val="28"/>
          <w:lang w:eastAsia="ru-RU"/>
        </w:rPr>
        <w:t xml:space="preserve"> умение осознанно использовать образно-выразительные средства для решения творческой задачи; развитие стремления к творческой самореализации средствами художественной деятельности.</w:t>
      </w:r>
    </w:p>
    <w:p w:rsidR="00363A49" w:rsidRPr="009F65F7" w:rsidRDefault="00363A49" w:rsidP="00363A49">
      <w:pPr>
        <w:ind w:firstLine="567"/>
        <w:jc w:val="both"/>
        <w:rPr>
          <w:rFonts w:eastAsia="Calibri"/>
          <w:sz w:val="28"/>
          <w:szCs w:val="28"/>
        </w:rPr>
      </w:pPr>
      <w:r w:rsidRPr="009F65F7">
        <w:rPr>
          <w:rFonts w:eastAsia="Calibri"/>
          <w:sz w:val="28"/>
          <w:szCs w:val="28"/>
        </w:rPr>
        <w:t>Обучающимся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363A49" w:rsidRPr="009F65F7" w:rsidRDefault="00363A49" w:rsidP="00363A49">
      <w:pPr>
        <w:ind w:firstLine="567"/>
        <w:jc w:val="both"/>
        <w:rPr>
          <w:rFonts w:eastAsia="Calibri"/>
          <w:sz w:val="28"/>
          <w:szCs w:val="28"/>
        </w:rPr>
      </w:pPr>
      <w:r w:rsidRPr="009F65F7">
        <w:rPr>
          <w:rFonts w:eastAsia="Calibri"/>
          <w:sz w:val="28"/>
          <w:szCs w:val="28"/>
        </w:rPr>
        <w:t xml:space="preserve">Теоретические знания по всем разделам </w:t>
      </w:r>
      <w:r w:rsidR="00C935A7" w:rsidRPr="009F65F7">
        <w:rPr>
          <w:rFonts w:eastAsia="Calibri"/>
          <w:sz w:val="28"/>
          <w:szCs w:val="28"/>
        </w:rPr>
        <w:t xml:space="preserve">Курса </w:t>
      </w:r>
      <w:r w:rsidRPr="009F65F7">
        <w:rPr>
          <w:rFonts w:eastAsia="Calibri"/>
          <w:sz w:val="28"/>
          <w:szCs w:val="28"/>
        </w:rPr>
        <w:t>даются на самых первых занятиях, а затем закрепляются в практической работе.</w:t>
      </w:r>
    </w:p>
    <w:p w:rsidR="00363A49" w:rsidRPr="009F65F7" w:rsidRDefault="00363A49" w:rsidP="00363A49">
      <w:pPr>
        <w:ind w:firstLine="567"/>
        <w:jc w:val="both"/>
        <w:rPr>
          <w:rFonts w:eastAsia="Calibri"/>
          <w:sz w:val="28"/>
          <w:szCs w:val="28"/>
        </w:rPr>
      </w:pPr>
      <w:r w:rsidRPr="009F65F7">
        <w:rPr>
          <w:rFonts w:eastAsia="Calibri"/>
          <w:sz w:val="28"/>
          <w:szCs w:val="28"/>
        </w:rPr>
        <w:t xml:space="preserve">Практические занятия и развитие художественного восприятия представлены в программе в их содержательном единстве. </w:t>
      </w:r>
    </w:p>
    <w:p w:rsidR="00363A49" w:rsidRPr="009F65F7" w:rsidRDefault="00363A49" w:rsidP="00363A49">
      <w:pPr>
        <w:ind w:firstLine="567"/>
        <w:jc w:val="both"/>
        <w:rPr>
          <w:rFonts w:eastAsia="Calibri"/>
          <w:sz w:val="28"/>
          <w:szCs w:val="28"/>
        </w:rPr>
      </w:pPr>
      <w:r w:rsidRPr="009F65F7">
        <w:rPr>
          <w:rFonts w:eastAsia="Calibri"/>
          <w:sz w:val="28"/>
          <w:szCs w:val="28"/>
        </w:rPr>
        <w:t xml:space="preserve">Применяются такие методы, как </w:t>
      </w:r>
      <w:r w:rsidRPr="009F65F7">
        <w:rPr>
          <w:rFonts w:eastAsia="Calibri"/>
          <w:i/>
          <w:sz w:val="28"/>
          <w:szCs w:val="28"/>
        </w:rPr>
        <w:t>репродуктивный</w:t>
      </w:r>
      <w:r w:rsidRPr="009F65F7">
        <w:rPr>
          <w:rFonts w:eastAsia="Calibri"/>
          <w:sz w:val="28"/>
          <w:szCs w:val="28"/>
        </w:rPr>
        <w:t xml:space="preserve">  (воспроизводящий); </w:t>
      </w:r>
      <w:r w:rsidRPr="009F65F7">
        <w:rPr>
          <w:rFonts w:eastAsia="Calibri"/>
          <w:i/>
          <w:sz w:val="28"/>
          <w:szCs w:val="28"/>
        </w:rPr>
        <w:t>иллюстративный</w:t>
      </w:r>
      <w:r w:rsidRPr="009F65F7">
        <w:rPr>
          <w:rFonts w:eastAsia="Calibri"/>
          <w:sz w:val="28"/>
          <w:szCs w:val="28"/>
        </w:rPr>
        <w:t xml:space="preserve">  (объяснение сопровождается демонстрацией наглядного материала); </w:t>
      </w:r>
      <w:r w:rsidRPr="009F65F7">
        <w:rPr>
          <w:rFonts w:eastAsia="Calibri"/>
          <w:i/>
          <w:sz w:val="28"/>
          <w:szCs w:val="28"/>
        </w:rPr>
        <w:t>проблемный</w:t>
      </w:r>
      <w:r w:rsidRPr="009F65F7">
        <w:rPr>
          <w:rFonts w:eastAsia="Calibri"/>
          <w:sz w:val="28"/>
          <w:szCs w:val="28"/>
        </w:rPr>
        <w:t xml:space="preserve"> (педагог ставит проблему и вместе с детьми ищет пути её решения); </w:t>
      </w:r>
      <w:r w:rsidRPr="009F65F7">
        <w:rPr>
          <w:rFonts w:eastAsia="Calibri"/>
          <w:i/>
          <w:sz w:val="28"/>
          <w:szCs w:val="28"/>
        </w:rPr>
        <w:t>эвристический</w:t>
      </w:r>
      <w:r w:rsidRPr="009F65F7">
        <w:rPr>
          <w:rFonts w:eastAsia="Calibri"/>
          <w:sz w:val="28"/>
          <w:szCs w:val="28"/>
        </w:rPr>
        <w:t xml:space="preserve"> (проблема формулируется детьми, ими и предлагаются способы её решения).</w:t>
      </w:r>
    </w:p>
    <w:p w:rsidR="00363A49" w:rsidRPr="009F65F7" w:rsidRDefault="00363A49" w:rsidP="00363A49">
      <w:pPr>
        <w:ind w:firstLine="567"/>
        <w:jc w:val="both"/>
        <w:rPr>
          <w:rFonts w:eastAsia="Calibri"/>
          <w:sz w:val="28"/>
          <w:szCs w:val="28"/>
        </w:rPr>
      </w:pPr>
      <w:r w:rsidRPr="009F65F7">
        <w:rPr>
          <w:rFonts w:eastAsia="Calibri"/>
          <w:sz w:val="28"/>
          <w:szCs w:val="28"/>
        </w:rPr>
        <w:t xml:space="preserve">Среди методов такие, как беседа, объяснение, лекция,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w:t>
      </w:r>
      <w:r w:rsidRPr="009F65F7">
        <w:rPr>
          <w:rFonts w:eastAsia="Calibri"/>
          <w:sz w:val="28"/>
          <w:szCs w:val="28"/>
        </w:rPr>
        <w:lastRenderedPageBreak/>
        <w:t xml:space="preserve">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rsidR="00453A96" w:rsidRPr="009F65F7" w:rsidRDefault="00453A96" w:rsidP="00453A96">
      <w:pPr>
        <w:suppressAutoHyphens w:val="0"/>
        <w:spacing w:before="100" w:beforeAutospacing="1" w:after="100" w:afterAutospacing="1"/>
        <w:jc w:val="both"/>
        <w:rPr>
          <w:rFonts w:eastAsia="SimSun"/>
          <w:sz w:val="28"/>
          <w:szCs w:val="28"/>
        </w:rPr>
      </w:pPr>
      <w:r w:rsidRPr="009F65F7">
        <w:rPr>
          <w:rFonts w:eastAsia="SimSun"/>
          <w:sz w:val="28"/>
          <w:szCs w:val="28"/>
        </w:rPr>
        <w:t xml:space="preserve">         </w:t>
      </w:r>
    </w:p>
    <w:p w:rsidR="00453A96" w:rsidRPr="009F65F7" w:rsidRDefault="00615419" w:rsidP="00615419">
      <w:pPr>
        <w:suppressAutoHyphens w:val="0"/>
        <w:spacing w:before="100" w:beforeAutospacing="1" w:after="100" w:afterAutospacing="1"/>
        <w:jc w:val="both"/>
        <w:rPr>
          <w:rFonts w:eastAsia="SimSun"/>
          <w:sz w:val="28"/>
          <w:szCs w:val="28"/>
        </w:rPr>
      </w:pPr>
      <w:r w:rsidRPr="009F65F7">
        <w:rPr>
          <w:rFonts w:eastAsia="SimSun"/>
          <w:sz w:val="28"/>
          <w:szCs w:val="28"/>
        </w:rPr>
        <w:t xml:space="preserve">    </w:t>
      </w:r>
      <w:r w:rsidR="00453A96" w:rsidRPr="009F65F7">
        <w:rPr>
          <w:rFonts w:ascii="Arial" w:hAnsi="Arial"/>
          <w:sz w:val="28"/>
          <w:szCs w:val="28"/>
          <w:lang w:eastAsia="ru-RU"/>
        </w:rPr>
        <w:t xml:space="preserve"> </w:t>
      </w:r>
      <w:r w:rsidR="00453A96" w:rsidRPr="009F65F7">
        <w:rPr>
          <w:b/>
          <w:bCs/>
          <w:color w:val="000000"/>
          <w:sz w:val="28"/>
          <w:szCs w:val="28"/>
          <w:lang w:eastAsia="ru-RU"/>
        </w:rPr>
        <w:t>Результат</w:t>
      </w:r>
      <w:r w:rsidR="008B67C4" w:rsidRPr="009F65F7">
        <w:rPr>
          <w:b/>
          <w:bCs/>
          <w:color w:val="000000"/>
          <w:sz w:val="28"/>
          <w:szCs w:val="28"/>
          <w:lang w:eastAsia="ru-RU"/>
        </w:rPr>
        <w:t xml:space="preserve">ы </w:t>
      </w:r>
      <w:proofErr w:type="gramStart"/>
      <w:r w:rsidR="008B67C4" w:rsidRPr="009F65F7">
        <w:rPr>
          <w:b/>
          <w:bCs/>
          <w:color w:val="000000"/>
          <w:sz w:val="28"/>
          <w:szCs w:val="28"/>
          <w:lang w:eastAsia="ru-RU"/>
        </w:rPr>
        <w:t>освоения :</w:t>
      </w:r>
      <w:proofErr w:type="gramEnd"/>
    </w:p>
    <w:p w:rsidR="00453A96" w:rsidRPr="009F65F7" w:rsidRDefault="00453A96" w:rsidP="00453A96">
      <w:pPr>
        <w:shd w:val="clear" w:color="auto" w:fill="FFFFFF"/>
        <w:suppressAutoHyphens w:val="0"/>
        <w:autoSpaceDE w:val="0"/>
        <w:autoSpaceDN w:val="0"/>
        <w:adjustRightInd w:val="0"/>
        <w:ind w:right="-180"/>
        <w:jc w:val="both"/>
        <w:rPr>
          <w:rFonts w:ascii="Arial" w:hAnsi="Arial"/>
          <w:sz w:val="28"/>
          <w:szCs w:val="28"/>
          <w:lang w:eastAsia="ru-RU"/>
        </w:rPr>
      </w:pPr>
      <w:r w:rsidRPr="009F65F7">
        <w:rPr>
          <w:color w:val="000000"/>
          <w:sz w:val="28"/>
          <w:szCs w:val="28"/>
          <w:lang w:eastAsia="ru-RU"/>
        </w:rPr>
        <w:t>Изучение искусства и организация учебной, художествен</w:t>
      </w:r>
      <w:r w:rsidRPr="009F65F7">
        <w:rPr>
          <w:color w:val="000000"/>
          <w:sz w:val="28"/>
          <w:szCs w:val="28"/>
          <w:lang w:eastAsia="ru-RU"/>
        </w:rPr>
        <w:softHyphen/>
        <w:t>но-творческой деятельности в процессе обучения обеспечива</w:t>
      </w:r>
      <w:r w:rsidRPr="009F65F7">
        <w:rPr>
          <w:color w:val="000000"/>
          <w:sz w:val="28"/>
          <w:szCs w:val="28"/>
          <w:lang w:eastAsia="ru-RU"/>
        </w:rPr>
        <w:softHyphen/>
        <w:t>ет личностные,</w:t>
      </w:r>
      <w:r w:rsidRPr="009F65F7">
        <w:rPr>
          <w:sz w:val="28"/>
          <w:szCs w:val="28"/>
          <w:lang w:eastAsia="ru-RU"/>
        </w:rPr>
        <w:t xml:space="preserve"> предметные, </w:t>
      </w:r>
      <w:proofErr w:type="spellStart"/>
      <w:r w:rsidRPr="009F65F7">
        <w:rPr>
          <w:sz w:val="28"/>
          <w:szCs w:val="28"/>
          <w:lang w:eastAsia="ru-RU"/>
        </w:rPr>
        <w:t>метапредметные</w:t>
      </w:r>
      <w:proofErr w:type="spellEnd"/>
      <w:r w:rsidRPr="009F65F7">
        <w:rPr>
          <w:sz w:val="28"/>
          <w:szCs w:val="28"/>
          <w:lang w:eastAsia="ru-RU"/>
        </w:rPr>
        <w:t xml:space="preserve"> результаты.</w:t>
      </w:r>
      <w:r w:rsidRPr="009F65F7">
        <w:rPr>
          <w:color w:val="000000"/>
          <w:sz w:val="28"/>
          <w:szCs w:val="28"/>
          <w:lang w:eastAsia="ru-RU"/>
        </w:rPr>
        <w:t xml:space="preserve">  У школьников обогащается эмоциональ</w:t>
      </w:r>
      <w:r w:rsidRPr="009F65F7">
        <w:rPr>
          <w:color w:val="000000"/>
          <w:sz w:val="28"/>
          <w:szCs w:val="28"/>
          <w:lang w:eastAsia="ru-RU"/>
        </w:rPr>
        <w:softHyphen/>
        <w:t>но-духовная сфера, формируются ценностные ориентации, умение решать учебные, художественно-творческие задачи; воспитывается художественный вкус, развиваются воображе</w:t>
      </w:r>
      <w:r w:rsidRPr="009F65F7">
        <w:rPr>
          <w:color w:val="000000"/>
          <w:sz w:val="28"/>
          <w:szCs w:val="28"/>
          <w:lang w:eastAsia="ru-RU"/>
        </w:rPr>
        <w:softHyphen/>
        <w:t>ние, образное и ассоциативное мышление, стремление прини</w:t>
      </w:r>
      <w:r w:rsidRPr="009F65F7">
        <w:rPr>
          <w:color w:val="000000"/>
          <w:sz w:val="28"/>
          <w:szCs w:val="28"/>
          <w:lang w:eastAsia="ru-RU"/>
        </w:rPr>
        <w:softHyphen/>
        <w:t>мать участие в социально значимой деятельности, в художест</w:t>
      </w:r>
      <w:r w:rsidRPr="009F65F7">
        <w:rPr>
          <w:color w:val="000000"/>
          <w:sz w:val="28"/>
          <w:szCs w:val="28"/>
          <w:lang w:eastAsia="ru-RU"/>
        </w:rPr>
        <w:softHyphen/>
        <w:t>венных проектах школы, культурных событиях региона и др.</w:t>
      </w:r>
    </w:p>
    <w:p w:rsidR="001722E3" w:rsidRPr="009F65F7" w:rsidRDefault="00453A96" w:rsidP="00615419">
      <w:pPr>
        <w:keepNext/>
        <w:keepLines/>
        <w:jc w:val="both"/>
        <w:outlineLvl w:val="4"/>
        <w:rPr>
          <w:sz w:val="28"/>
          <w:szCs w:val="28"/>
        </w:rPr>
      </w:pPr>
      <w:r w:rsidRPr="009F65F7">
        <w:rPr>
          <w:color w:val="000000"/>
          <w:sz w:val="28"/>
          <w:szCs w:val="28"/>
          <w:lang w:eastAsia="ru-RU"/>
        </w:rPr>
        <w:t>В результате освоения содержания курса происходит гар</w:t>
      </w:r>
      <w:r w:rsidRPr="009F65F7">
        <w:rPr>
          <w:color w:val="000000"/>
          <w:sz w:val="28"/>
          <w:szCs w:val="28"/>
          <w:lang w:eastAsia="ru-RU"/>
        </w:rPr>
        <w:softHyphen/>
        <w:t>монизация интеллектуального и эмоционального развития личности обучающегося, формируется целостное представле</w:t>
      </w:r>
      <w:r w:rsidRPr="009F65F7">
        <w:rPr>
          <w:color w:val="000000"/>
          <w:sz w:val="28"/>
          <w:szCs w:val="28"/>
          <w:lang w:eastAsia="ru-RU"/>
        </w:rPr>
        <w:softHyphen/>
        <w:t>ние о мире, развивается образное восприятие и через эстети</w:t>
      </w:r>
      <w:r w:rsidRPr="009F65F7">
        <w:rPr>
          <w:color w:val="000000"/>
          <w:sz w:val="28"/>
          <w:szCs w:val="28"/>
          <w:lang w:eastAsia="ru-RU"/>
        </w:rPr>
        <w:softHyphen/>
        <w:t>ческое переживание и освоение способов творческого само</w:t>
      </w:r>
      <w:r w:rsidRPr="009F65F7">
        <w:rPr>
          <w:color w:val="000000"/>
          <w:sz w:val="28"/>
          <w:szCs w:val="28"/>
          <w:lang w:eastAsia="ru-RU"/>
        </w:rPr>
        <w:softHyphen/>
        <w:t>выражения осуществляется познание и самопознание.</w:t>
      </w:r>
      <w:r w:rsidR="00615419" w:rsidRPr="009F65F7">
        <w:rPr>
          <w:color w:val="C00000"/>
          <w:sz w:val="28"/>
          <w:szCs w:val="28"/>
        </w:rPr>
        <w:t xml:space="preserve"> </w:t>
      </w:r>
      <w:r w:rsidR="00615419" w:rsidRPr="009F65F7">
        <w:rPr>
          <w:sz w:val="28"/>
          <w:szCs w:val="28"/>
        </w:rPr>
        <w:t xml:space="preserve">Результаты коллективного художественного труда обучающихся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 </w:t>
      </w:r>
    </w:p>
    <w:p w:rsidR="00615419" w:rsidRPr="009F65F7" w:rsidRDefault="001722E3" w:rsidP="00615419">
      <w:pPr>
        <w:keepNext/>
        <w:keepLines/>
        <w:jc w:val="both"/>
        <w:outlineLvl w:val="4"/>
        <w:rPr>
          <w:sz w:val="28"/>
          <w:szCs w:val="28"/>
        </w:rPr>
      </w:pPr>
      <w:r w:rsidRPr="009F65F7">
        <w:rPr>
          <w:sz w:val="28"/>
          <w:szCs w:val="28"/>
        </w:rPr>
        <w:t>«</w:t>
      </w:r>
      <w:proofErr w:type="gramStart"/>
      <w:r w:rsidRPr="009F65F7">
        <w:rPr>
          <w:sz w:val="28"/>
          <w:szCs w:val="28"/>
        </w:rPr>
        <w:t>Если  ученик</w:t>
      </w:r>
      <w:proofErr w:type="gramEnd"/>
      <w:r w:rsidRPr="009F65F7">
        <w:rPr>
          <w:sz w:val="28"/>
          <w:szCs w:val="28"/>
        </w:rPr>
        <w:t xml:space="preserve"> в школе не научился сам ничего творить,</w:t>
      </w:r>
      <w:r w:rsidR="009F65F7" w:rsidRPr="009F65F7">
        <w:rPr>
          <w:sz w:val="28"/>
          <w:szCs w:val="28"/>
        </w:rPr>
        <w:t xml:space="preserve"> </w:t>
      </w:r>
      <w:r w:rsidRPr="009F65F7">
        <w:rPr>
          <w:sz w:val="28"/>
          <w:szCs w:val="28"/>
        </w:rPr>
        <w:t>то и в жизни он всегда будет только подрожать,</w:t>
      </w:r>
      <w:r w:rsidR="009F65F7" w:rsidRPr="009F65F7">
        <w:rPr>
          <w:sz w:val="28"/>
          <w:szCs w:val="28"/>
        </w:rPr>
        <w:t xml:space="preserve"> </w:t>
      </w:r>
      <w:r w:rsidRPr="009F65F7">
        <w:rPr>
          <w:sz w:val="28"/>
          <w:szCs w:val="28"/>
        </w:rPr>
        <w:t>копировать.» Л.</w:t>
      </w:r>
      <w:r w:rsidR="009F65F7" w:rsidRPr="009F65F7">
        <w:rPr>
          <w:sz w:val="28"/>
          <w:szCs w:val="28"/>
        </w:rPr>
        <w:t xml:space="preserve"> </w:t>
      </w:r>
      <w:r w:rsidRPr="009F65F7">
        <w:rPr>
          <w:sz w:val="28"/>
          <w:szCs w:val="28"/>
        </w:rPr>
        <w:t>Н.</w:t>
      </w:r>
      <w:r w:rsidR="009F65F7" w:rsidRPr="009F65F7">
        <w:rPr>
          <w:sz w:val="28"/>
          <w:szCs w:val="28"/>
        </w:rPr>
        <w:t xml:space="preserve"> </w:t>
      </w:r>
      <w:r w:rsidRPr="009F65F7">
        <w:rPr>
          <w:sz w:val="28"/>
          <w:szCs w:val="28"/>
        </w:rPr>
        <w:t>Толстой.</w:t>
      </w:r>
    </w:p>
    <w:p w:rsidR="0088592F" w:rsidRPr="009F65F7" w:rsidRDefault="0088592F" w:rsidP="00615419">
      <w:pPr>
        <w:keepNext/>
        <w:keepLines/>
        <w:jc w:val="both"/>
        <w:outlineLvl w:val="4"/>
        <w:rPr>
          <w:sz w:val="28"/>
          <w:szCs w:val="28"/>
        </w:rPr>
      </w:pPr>
    </w:p>
    <w:p w:rsidR="0088592F" w:rsidRPr="009F65F7" w:rsidRDefault="0088592F" w:rsidP="00615419">
      <w:pPr>
        <w:keepNext/>
        <w:keepLines/>
        <w:jc w:val="both"/>
        <w:outlineLvl w:val="4"/>
        <w:rPr>
          <w:sz w:val="28"/>
          <w:szCs w:val="28"/>
        </w:rPr>
      </w:pPr>
    </w:p>
    <w:p w:rsidR="0088592F" w:rsidRPr="009F65F7" w:rsidRDefault="0088592F" w:rsidP="00615419">
      <w:pPr>
        <w:keepNext/>
        <w:keepLines/>
        <w:jc w:val="both"/>
        <w:outlineLvl w:val="4"/>
        <w:rPr>
          <w:sz w:val="28"/>
          <w:szCs w:val="28"/>
        </w:rPr>
      </w:pPr>
    </w:p>
    <w:p w:rsidR="0088592F" w:rsidRPr="009F65F7" w:rsidRDefault="0088592F" w:rsidP="0088592F">
      <w:pPr>
        <w:keepNext/>
        <w:keepLines/>
        <w:jc w:val="right"/>
        <w:outlineLvl w:val="4"/>
        <w:rPr>
          <w:sz w:val="28"/>
          <w:szCs w:val="28"/>
        </w:rPr>
      </w:pPr>
      <w:r w:rsidRPr="009F65F7">
        <w:rPr>
          <w:sz w:val="28"/>
          <w:szCs w:val="28"/>
        </w:rPr>
        <w:t xml:space="preserve">Шарипова Р.А. </w:t>
      </w:r>
    </w:p>
    <w:p w:rsidR="0088592F" w:rsidRPr="009F65F7" w:rsidRDefault="0088592F" w:rsidP="0088592F">
      <w:pPr>
        <w:keepNext/>
        <w:keepLines/>
        <w:jc w:val="center"/>
        <w:outlineLvl w:val="4"/>
        <w:rPr>
          <w:sz w:val="28"/>
          <w:szCs w:val="28"/>
          <w:u w:val="single"/>
        </w:rPr>
      </w:pPr>
      <w:r w:rsidRPr="009F65F7">
        <w:rPr>
          <w:sz w:val="28"/>
          <w:szCs w:val="28"/>
        </w:rPr>
        <w:t xml:space="preserve">                                                                                                   </w:t>
      </w:r>
      <w:r w:rsidR="009F65F7" w:rsidRPr="009F65F7">
        <w:rPr>
          <w:sz w:val="28"/>
          <w:szCs w:val="28"/>
        </w:rPr>
        <w:t xml:space="preserve">                          </w:t>
      </w:r>
      <w:bookmarkStart w:id="0" w:name="_GoBack"/>
      <w:bookmarkEnd w:id="0"/>
    </w:p>
    <w:p w:rsidR="00453A96" w:rsidRPr="009F65F7" w:rsidRDefault="00453A96" w:rsidP="00453A96">
      <w:pPr>
        <w:shd w:val="clear" w:color="auto" w:fill="FFFFFF"/>
        <w:suppressAutoHyphens w:val="0"/>
        <w:autoSpaceDE w:val="0"/>
        <w:autoSpaceDN w:val="0"/>
        <w:adjustRightInd w:val="0"/>
        <w:ind w:right="-180"/>
        <w:jc w:val="both"/>
        <w:rPr>
          <w:sz w:val="28"/>
          <w:szCs w:val="28"/>
          <w:lang w:eastAsia="ru-RU"/>
        </w:rPr>
      </w:pPr>
    </w:p>
    <w:p w:rsidR="00453A96" w:rsidRPr="009F65F7" w:rsidRDefault="00453A96" w:rsidP="00453A96">
      <w:pPr>
        <w:shd w:val="clear" w:color="auto" w:fill="FFFFFF"/>
        <w:suppressAutoHyphens w:val="0"/>
        <w:autoSpaceDE w:val="0"/>
        <w:autoSpaceDN w:val="0"/>
        <w:adjustRightInd w:val="0"/>
        <w:ind w:right="-180"/>
        <w:jc w:val="both"/>
        <w:rPr>
          <w:rFonts w:ascii="Arial" w:hAnsi="Arial"/>
          <w:sz w:val="28"/>
          <w:szCs w:val="28"/>
          <w:lang w:eastAsia="ru-RU"/>
        </w:rPr>
      </w:pPr>
    </w:p>
    <w:p w:rsidR="00453A96" w:rsidRPr="009F65F7" w:rsidRDefault="00453A96" w:rsidP="00453A96">
      <w:pPr>
        <w:suppressAutoHyphens w:val="0"/>
        <w:ind w:right="-180"/>
        <w:jc w:val="both"/>
        <w:rPr>
          <w:b/>
          <w:sz w:val="28"/>
          <w:szCs w:val="28"/>
          <w:lang w:eastAsia="ru-RU"/>
        </w:rPr>
      </w:pPr>
      <w:r w:rsidRPr="009F65F7">
        <w:rPr>
          <w:b/>
          <w:sz w:val="28"/>
          <w:szCs w:val="28"/>
          <w:lang w:eastAsia="ru-RU"/>
        </w:rPr>
        <w:t xml:space="preserve">    </w:t>
      </w:r>
    </w:p>
    <w:p w:rsidR="00453A96" w:rsidRPr="009F65F7" w:rsidRDefault="00453A96" w:rsidP="00453A96">
      <w:pPr>
        <w:suppressAutoHyphens w:val="0"/>
        <w:ind w:right="-180"/>
        <w:jc w:val="both"/>
        <w:rPr>
          <w:b/>
          <w:sz w:val="28"/>
          <w:szCs w:val="28"/>
          <w:lang w:eastAsia="ru-RU"/>
        </w:rPr>
      </w:pPr>
    </w:p>
    <w:p w:rsidR="00453A96" w:rsidRPr="009F65F7" w:rsidRDefault="00453A96" w:rsidP="008932D4">
      <w:pPr>
        <w:suppressAutoHyphens w:val="0"/>
        <w:ind w:right="-180"/>
        <w:jc w:val="both"/>
        <w:rPr>
          <w:sz w:val="28"/>
          <w:szCs w:val="28"/>
          <w:lang w:eastAsia="ru-RU"/>
        </w:rPr>
      </w:pPr>
      <w:r w:rsidRPr="009F65F7">
        <w:rPr>
          <w:b/>
          <w:sz w:val="28"/>
          <w:szCs w:val="28"/>
          <w:lang w:eastAsia="ru-RU"/>
        </w:rPr>
        <w:t xml:space="preserve">      </w:t>
      </w:r>
    </w:p>
    <w:p w:rsidR="00453A96" w:rsidRPr="009F65F7" w:rsidRDefault="00453A96" w:rsidP="00A00820">
      <w:pPr>
        <w:suppressAutoHyphens w:val="0"/>
        <w:ind w:right="-180"/>
        <w:jc w:val="both"/>
        <w:rPr>
          <w:sz w:val="28"/>
          <w:szCs w:val="28"/>
          <w:lang w:eastAsia="ru-RU"/>
        </w:rPr>
      </w:pPr>
      <w:r w:rsidRPr="009F65F7">
        <w:rPr>
          <w:b/>
          <w:i/>
          <w:sz w:val="28"/>
          <w:szCs w:val="28"/>
          <w:lang w:eastAsia="ru-RU"/>
        </w:rPr>
        <w:t xml:space="preserve">      </w:t>
      </w:r>
    </w:p>
    <w:p w:rsidR="00453A96" w:rsidRPr="009F65F7" w:rsidRDefault="00453A96" w:rsidP="00453A96">
      <w:pPr>
        <w:suppressAutoHyphens w:val="0"/>
        <w:ind w:right="-180"/>
        <w:jc w:val="both"/>
        <w:rPr>
          <w:sz w:val="28"/>
          <w:szCs w:val="28"/>
          <w:lang w:eastAsia="ru-RU"/>
        </w:rPr>
      </w:pPr>
    </w:p>
    <w:p w:rsidR="00E61512" w:rsidRPr="009F65F7" w:rsidRDefault="00E61512">
      <w:pPr>
        <w:rPr>
          <w:sz w:val="28"/>
          <w:szCs w:val="28"/>
        </w:rPr>
      </w:pPr>
    </w:p>
    <w:sectPr w:rsidR="00E61512" w:rsidRPr="009F65F7" w:rsidSect="00DA4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ahoma"/>
    <w:charset w:val="CC"/>
    <w:family w:val="swiss"/>
    <w:pitch w:val="variable"/>
    <w:sig w:usb0="00000001"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F31"/>
    <w:multiLevelType w:val="hybridMultilevel"/>
    <w:tmpl w:val="3C8C12C6"/>
    <w:lvl w:ilvl="0" w:tplc="A0C2B022">
      <w:start w:val="1"/>
      <w:numFmt w:val="bullet"/>
      <w:lvlText w:val=""/>
      <w:lvlJc w:val="left"/>
      <w:pPr>
        <w:tabs>
          <w:tab w:val="num" w:pos="284"/>
        </w:tabs>
        <w:ind w:left="340" w:hanging="56"/>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53C1"/>
    <w:multiLevelType w:val="hybridMultilevel"/>
    <w:tmpl w:val="97DA2A4C"/>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6D6231"/>
    <w:multiLevelType w:val="hybridMultilevel"/>
    <w:tmpl w:val="5E380C0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3F60302"/>
    <w:multiLevelType w:val="multilevel"/>
    <w:tmpl w:val="198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461CE"/>
    <w:multiLevelType w:val="hybridMultilevel"/>
    <w:tmpl w:val="F044FF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C794C22"/>
    <w:multiLevelType w:val="hybridMultilevel"/>
    <w:tmpl w:val="ECA4D37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6B1117"/>
    <w:multiLevelType w:val="hybridMultilevel"/>
    <w:tmpl w:val="8952AE9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C0350"/>
    <w:rsid w:val="00045DA8"/>
    <w:rsid w:val="00054647"/>
    <w:rsid w:val="00073797"/>
    <w:rsid w:val="000A281D"/>
    <w:rsid w:val="001722E3"/>
    <w:rsid w:val="00235146"/>
    <w:rsid w:val="00363A49"/>
    <w:rsid w:val="003A3DA2"/>
    <w:rsid w:val="00453A96"/>
    <w:rsid w:val="00465627"/>
    <w:rsid w:val="005418B4"/>
    <w:rsid w:val="005C0350"/>
    <w:rsid w:val="00615419"/>
    <w:rsid w:val="007560CB"/>
    <w:rsid w:val="0077147F"/>
    <w:rsid w:val="0088592F"/>
    <w:rsid w:val="008932D4"/>
    <w:rsid w:val="008B67C4"/>
    <w:rsid w:val="009F65F7"/>
    <w:rsid w:val="00A00820"/>
    <w:rsid w:val="00A709D0"/>
    <w:rsid w:val="00AA66D7"/>
    <w:rsid w:val="00C123AE"/>
    <w:rsid w:val="00C935A7"/>
    <w:rsid w:val="00DA40D0"/>
    <w:rsid w:val="00E15BC8"/>
    <w:rsid w:val="00E61512"/>
    <w:rsid w:val="00ED0191"/>
    <w:rsid w:val="00F0366A"/>
    <w:rsid w:val="00F4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4D62"/>
  <w15:docId w15:val="{72E1C8E8-337B-455A-9865-8FC62A0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A9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99"/>
    <w:semiHidden/>
    <w:unhideWhenUsed/>
    <w:qFormat/>
    <w:rsid w:val="00363A49"/>
    <w:pPr>
      <w:suppressAutoHyphens w:val="0"/>
      <w:spacing w:before="100" w:beforeAutospacing="1" w:after="100" w:afterAutospacing="1"/>
    </w:pPr>
    <w:rPr>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2698">
      <w:bodyDiv w:val="1"/>
      <w:marLeft w:val="0"/>
      <w:marRight w:val="0"/>
      <w:marTop w:val="0"/>
      <w:marBottom w:val="0"/>
      <w:divBdr>
        <w:top w:val="none" w:sz="0" w:space="0" w:color="auto"/>
        <w:left w:val="none" w:sz="0" w:space="0" w:color="auto"/>
        <w:bottom w:val="none" w:sz="0" w:space="0" w:color="auto"/>
        <w:right w:val="none" w:sz="0" w:space="0" w:color="auto"/>
      </w:divBdr>
    </w:div>
    <w:div w:id="81071764">
      <w:bodyDiv w:val="1"/>
      <w:marLeft w:val="0"/>
      <w:marRight w:val="0"/>
      <w:marTop w:val="0"/>
      <w:marBottom w:val="0"/>
      <w:divBdr>
        <w:top w:val="none" w:sz="0" w:space="0" w:color="auto"/>
        <w:left w:val="none" w:sz="0" w:space="0" w:color="auto"/>
        <w:bottom w:val="none" w:sz="0" w:space="0" w:color="auto"/>
        <w:right w:val="none" w:sz="0" w:space="0" w:color="auto"/>
      </w:divBdr>
    </w:div>
    <w:div w:id="194580215">
      <w:bodyDiv w:val="1"/>
      <w:marLeft w:val="0"/>
      <w:marRight w:val="0"/>
      <w:marTop w:val="0"/>
      <w:marBottom w:val="0"/>
      <w:divBdr>
        <w:top w:val="none" w:sz="0" w:space="0" w:color="auto"/>
        <w:left w:val="none" w:sz="0" w:space="0" w:color="auto"/>
        <w:bottom w:val="none" w:sz="0" w:space="0" w:color="auto"/>
        <w:right w:val="none" w:sz="0" w:space="0" w:color="auto"/>
      </w:divBdr>
    </w:div>
    <w:div w:id="1379090520">
      <w:bodyDiv w:val="1"/>
      <w:marLeft w:val="0"/>
      <w:marRight w:val="0"/>
      <w:marTop w:val="0"/>
      <w:marBottom w:val="0"/>
      <w:divBdr>
        <w:top w:val="none" w:sz="0" w:space="0" w:color="auto"/>
        <w:left w:val="none" w:sz="0" w:space="0" w:color="auto"/>
        <w:bottom w:val="none" w:sz="0" w:space="0" w:color="auto"/>
        <w:right w:val="none" w:sz="0" w:space="0" w:color="auto"/>
      </w:divBdr>
    </w:div>
    <w:div w:id="1590652404">
      <w:bodyDiv w:val="1"/>
      <w:marLeft w:val="0"/>
      <w:marRight w:val="0"/>
      <w:marTop w:val="0"/>
      <w:marBottom w:val="0"/>
      <w:divBdr>
        <w:top w:val="none" w:sz="0" w:space="0" w:color="auto"/>
        <w:left w:val="none" w:sz="0" w:space="0" w:color="auto"/>
        <w:bottom w:val="none" w:sz="0" w:space="0" w:color="auto"/>
        <w:right w:val="none" w:sz="0" w:space="0" w:color="auto"/>
      </w:divBdr>
    </w:div>
    <w:div w:id="20605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Pages>
  <Words>1675</Words>
  <Characters>9551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Рима Ангамовна</cp:lastModifiedBy>
  <cp:revision>17</cp:revision>
  <dcterms:created xsi:type="dcterms:W3CDTF">2017-12-26T08:18:00Z</dcterms:created>
  <dcterms:modified xsi:type="dcterms:W3CDTF">2024-12-10T06:04:00Z</dcterms:modified>
</cp:coreProperties>
</file>