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2F" w:rsidRPr="00EC4527" w:rsidRDefault="00EC4527" w:rsidP="00891951">
      <w:pPr>
        <w:pStyle w:val="a3"/>
        <w:shd w:val="clear" w:color="auto" w:fill="FFFFFF"/>
        <w:spacing w:before="0" w:beforeAutospacing="0" w:after="138" w:afterAutospacing="0"/>
        <w:jc w:val="center"/>
        <w:rPr>
          <w:color w:val="333333"/>
        </w:rPr>
      </w:pPr>
      <w:r w:rsidRPr="00EC4527">
        <w:rPr>
          <w:color w:val="333333"/>
        </w:rPr>
        <w:t>Статья: «</w:t>
      </w:r>
      <w:r w:rsidR="0003612F" w:rsidRPr="00EC4527">
        <w:rPr>
          <w:color w:val="333333"/>
        </w:rPr>
        <w:t>Работ</w:t>
      </w:r>
      <w:r w:rsidRPr="00EC4527">
        <w:rPr>
          <w:color w:val="333333"/>
        </w:rPr>
        <w:t>а над этюдами в младших классах»</w:t>
      </w:r>
    </w:p>
    <w:p w:rsidR="00EC4527" w:rsidRPr="00EC4527" w:rsidRDefault="00EC4527" w:rsidP="00EC4527">
      <w:pPr>
        <w:spacing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EC4527">
        <w:rPr>
          <w:rFonts w:ascii="Times New Roman" w:hAnsi="Times New Roman" w:cs="Times New Roman"/>
          <w:bCs/>
          <w:iCs/>
          <w:sz w:val="24"/>
          <w:szCs w:val="24"/>
        </w:rPr>
        <w:t>Ченгаева</w:t>
      </w:r>
      <w:proofErr w:type="spellEnd"/>
      <w:r w:rsidRPr="00EC4527">
        <w:rPr>
          <w:rFonts w:ascii="Times New Roman" w:hAnsi="Times New Roman" w:cs="Times New Roman"/>
          <w:bCs/>
          <w:iCs/>
          <w:sz w:val="24"/>
          <w:szCs w:val="24"/>
        </w:rPr>
        <w:t xml:space="preserve"> Татьяна Владимировна,</w:t>
      </w:r>
    </w:p>
    <w:p w:rsidR="00EC4527" w:rsidRPr="00EC4527" w:rsidRDefault="00EC4527" w:rsidP="00EC4527">
      <w:pPr>
        <w:spacing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EC4527">
        <w:rPr>
          <w:rFonts w:ascii="Times New Roman" w:hAnsi="Times New Roman" w:cs="Times New Roman"/>
          <w:bCs/>
          <w:iCs/>
          <w:sz w:val="24"/>
          <w:szCs w:val="24"/>
        </w:rPr>
        <w:t xml:space="preserve">МБУ </w:t>
      </w:r>
      <w:proofErr w:type="gramStart"/>
      <w:r w:rsidRPr="00EC4527">
        <w:rPr>
          <w:rFonts w:ascii="Times New Roman" w:hAnsi="Times New Roman" w:cs="Times New Roman"/>
          <w:bCs/>
          <w:iCs/>
          <w:sz w:val="24"/>
          <w:szCs w:val="24"/>
        </w:rPr>
        <w:t>ДО</w:t>
      </w:r>
      <w:proofErr w:type="gramEnd"/>
      <w:r w:rsidRPr="00EC4527">
        <w:rPr>
          <w:rFonts w:ascii="Times New Roman" w:hAnsi="Times New Roman" w:cs="Times New Roman"/>
          <w:bCs/>
          <w:iCs/>
          <w:sz w:val="24"/>
          <w:szCs w:val="24"/>
        </w:rPr>
        <w:t xml:space="preserve"> «</w:t>
      </w:r>
      <w:proofErr w:type="gramStart"/>
      <w:r w:rsidRPr="00EC4527">
        <w:rPr>
          <w:rFonts w:ascii="Times New Roman" w:hAnsi="Times New Roman" w:cs="Times New Roman"/>
          <w:bCs/>
          <w:iCs/>
          <w:sz w:val="24"/>
          <w:szCs w:val="24"/>
        </w:rPr>
        <w:t>Детская</w:t>
      </w:r>
      <w:proofErr w:type="gramEnd"/>
      <w:r w:rsidRPr="00EC4527">
        <w:rPr>
          <w:rFonts w:ascii="Times New Roman" w:hAnsi="Times New Roman" w:cs="Times New Roman"/>
          <w:bCs/>
          <w:iCs/>
          <w:sz w:val="24"/>
          <w:szCs w:val="24"/>
        </w:rPr>
        <w:t xml:space="preserve"> школа искусств «Созвездие»</w:t>
      </w:r>
    </w:p>
    <w:p w:rsidR="00EC4527" w:rsidRPr="00EC4527" w:rsidRDefault="00EC4527" w:rsidP="00EC4527">
      <w:pPr>
        <w:spacing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EC4527">
        <w:rPr>
          <w:rFonts w:ascii="Times New Roman" w:hAnsi="Times New Roman" w:cs="Times New Roman"/>
          <w:bCs/>
          <w:iCs/>
          <w:sz w:val="24"/>
          <w:szCs w:val="24"/>
        </w:rPr>
        <w:t>Город Нижнекамск Республика Татарстан</w:t>
      </w:r>
    </w:p>
    <w:p w:rsidR="0003612F" w:rsidRPr="00EC4527" w:rsidRDefault="0003612F" w:rsidP="00EC4527">
      <w:pPr>
        <w:pStyle w:val="a3"/>
        <w:shd w:val="clear" w:color="auto" w:fill="FFFFFF"/>
        <w:spacing w:before="0" w:beforeAutospacing="0" w:after="138" w:afterAutospacing="0"/>
        <w:ind w:firstLine="708"/>
        <w:jc w:val="both"/>
        <w:rPr>
          <w:color w:val="333333"/>
        </w:rPr>
      </w:pPr>
      <w:r w:rsidRPr="00EC4527">
        <w:rPr>
          <w:color w:val="333333"/>
        </w:rPr>
        <w:t xml:space="preserve">Игра этюдов предполагает большее внимание в преодолении технических трудностей, чем игра пьес. Этюды требуют большей тонкости технического искусства, чем упражнения. Работа над этюдами позволяет воспитывать у учащихся точные ритмические навыки, метроритмическую организованность. Чёткая равномерная пульсация обуславливает столь же чёткие двигательные представления и, в частности, пальцевую ровность. Метроритм служит тем внутренним толчком, который способствует большей слуховой активности и более точным игровым ощущениям. Этюды не только содержат материал для технического совершенствования, но и ставят перед учащимися разнообразные артикуляционные задачи. Слуховой контроль ученика имеет принципиально </w:t>
      </w:r>
      <w:proofErr w:type="gramStart"/>
      <w:r w:rsidRPr="00EC4527">
        <w:rPr>
          <w:color w:val="333333"/>
        </w:rPr>
        <w:t>важное значение</w:t>
      </w:r>
      <w:proofErr w:type="gramEnd"/>
      <w:r w:rsidRPr="00EC4527">
        <w:rPr>
          <w:color w:val="333333"/>
        </w:rPr>
        <w:t xml:space="preserve"> при работе над ними. Поставленная в том или ином этюде технологическая задача может быть решена лишь при условии, что слуховое включение пианиста будет активизировано. Работа над этюдами не только укрепляет пальцы, вырабатывает чувство ритма, но и способствует развитию ровности звучания, хорошему ощущению клавиатуры. Поэтому этюды должны занимать большое место в репертуаре учащихся школ. Трудность этюдов должна быть больше, чем в пьесах, чтобы в пьесах больше внимания уделять художественной стороне произведения, особо не отвлекаясь </w:t>
      </w:r>
      <w:proofErr w:type="gramStart"/>
      <w:r w:rsidRPr="00EC4527">
        <w:rPr>
          <w:color w:val="333333"/>
        </w:rPr>
        <w:t>на</w:t>
      </w:r>
      <w:proofErr w:type="gramEnd"/>
      <w:r w:rsidRPr="00EC4527">
        <w:rPr>
          <w:color w:val="333333"/>
        </w:rPr>
        <w:t xml:space="preserve"> техническую. Работу над каждым этюдом нужно доводить до конца, тщательно отделывая его. Этюды нужно накапливать. Желательно, чтобы к концу полугодия и года ученик смог сыграть подряд все пройденные этюды. Это, во-первых, укрепляет память, во-вторых, выносливость, в-третьих, остроту переключения с одного вида техники на другой, в-четвёртых, все виды техники будут в двигательной памяти. Полезно по несколько раз подряд играть один и тот же этюд-это помогает выработать внимание, выдержку, выносливость. В начальных классах музыкальной школы изучаются этюды </w:t>
      </w:r>
      <w:proofErr w:type="spellStart"/>
      <w:r w:rsidRPr="00EC4527">
        <w:rPr>
          <w:color w:val="333333"/>
        </w:rPr>
        <w:t>Гнесиной</w:t>
      </w:r>
      <w:proofErr w:type="spellEnd"/>
      <w:r w:rsidRPr="00EC4527">
        <w:rPr>
          <w:color w:val="333333"/>
        </w:rPr>
        <w:t xml:space="preserve">, </w:t>
      </w:r>
      <w:proofErr w:type="spellStart"/>
      <w:r w:rsidRPr="00EC4527">
        <w:rPr>
          <w:color w:val="333333"/>
        </w:rPr>
        <w:t>Гедике</w:t>
      </w:r>
      <w:proofErr w:type="spellEnd"/>
      <w:r w:rsidRPr="00EC4527">
        <w:rPr>
          <w:color w:val="333333"/>
        </w:rPr>
        <w:t xml:space="preserve">, </w:t>
      </w:r>
      <w:proofErr w:type="spellStart"/>
      <w:r w:rsidRPr="00EC4527">
        <w:rPr>
          <w:color w:val="333333"/>
        </w:rPr>
        <w:t>Гольденвейзера</w:t>
      </w:r>
      <w:proofErr w:type="spellEnd"/>
      <w:r w:rsidRPr="00EC4527">
        <w:rPr>
          <w:color w:val="333333"/>
        </w:rPr>
        <w:t xml:space="preserve">, </w:t>
      </w:r>
      <w:proofErr w:type="spellStart"/>
      <w:r w:rsidRPr="00EC4527">
        <w:rPr>
          <w:color w:val="333333"/>
        </w:rPr>
        <w:t>Шитте</w:t>
      </w:r>
      <w:proofErr w:type="spellEnd"/>
      <w:r w:rsidRPr="00EC4527">
        <w:rPr>
          <w:color w:val="333333"/>
        </w:rPr>
        <w:t xml:space="preserve">, позднее добавляются этюды </w:t>
      </w:r>
      <w:proofErr w:type="spellStart"/>
      <w:r w:rsidRPr="00EC4527">
        <w:rPr>
          <w:color w:val="333333"/>
        </w:rPr>
        <w:t>Лядова</w:t>
      </w:r>
      <w:proofErr w:type="spellEnd"/>
      <w:r w:rsidRPr="00EC4527">
        <w:rPr>
          <w:color w:val="333333"/>
        </w:rPr>
        <w:t xml:space="preserve">, Глазунова, Аренского. Эти этюды вплотную подводят к освоению техники русской и современной фортепианной литературы. С другой стороны, необходимо изучать этюды </w:t>
      </w:r>
      <w:proofErr w:type="spellStart"/>
      <w:proofErr w:type="gramStart"/>
      <w:r w:rsidRPr="00EC4527">
        <w:rPr>
          <w:color w:val="333333"/>
        </w:rPr>
        <w:t>западно-европейских</w:t>
      </w:r>
      <w:proofErr w:type="spellEnd"/>
      <w:proofErr w:type="gramEnd"/>
      <w:r w:rsidRPr="00EC4527">
        <w:rPr>
          <w:color w:val="333333"/>
        </w:rPr>
        <w:t xml:space="preserve"> композиторов (</w:t>
      </w:r>
      <w:proofErr w:type="spellStart"/>
      <w:r w:rsidRPr="00EC4527">
        <w:rPr>
          <w:color w:val="333333"/>
        </w:rPr>
        <w:t>Клементи</w:t>
      </w:r>
      <w:proofErr w:type="spellEnd"/>
      <w:r w:rsidRPr="00EC4527">
        <w:rPr>
          <w:color w:val="333333"/>
        </w:rPr>
        <w:t xml:space="preserve">, Черни, </w:t>
      </w:r>
      <w:proofErr w:type="spellStart"/>
      <w:r w:rsidRPr="00EC4527">
        <w:rPr>
          <w:color w:val="333333"/>
        </w:rPr>
        <w:t>Крамер</w:t>
      </w:r>
      <w:proofErr w:type="spellEnd"/>
      <w:r w:rsidRPr="00EC4527">
        <w:rPr>
          <w:color w:val="333333"/>
        </w:rPr>
        <w:t>), так как в них содержатся технические формы конца 18-го — начала 19-го веков. Нужно также изучать этюды эпохи романтизма (</w:t>
      </w:r>
      <w:proofErr w:type="spellStart"/>
      <w:r w:rsidRPr="00EC4527">
        <w:rPr>
          <w:color w:val="333333"/>
        </w:rPr>
        <w:t>Мошковский</w:t>
      </w:r>
      <w:proofErr w:type="spellEnd"/>
      <w:r w:rsidRPr="00EC4527">
        <w:rPr>
          <w:color w:val="333333"/>
        </w:rPr>
        <w:t xml:space="preserve">, </w:t>
      </w:r>
      <w:proofErr w:type="spellStart"/>
      <w:r w:rsidRPr="00EC4527">
        <w:rPr>
          <w:color w:val="333333"/>
        </w:rPr>
        <w:t>Мошелес</w:t>
      </w:r>
      <w:proofErr w:type="spellEnd"/>
      <w:r w:rsidRPr="00EC4527">
        <w:rPr>
          <w:color w:val="333333"/>
        </w:rPr>
        <w:t>) и современных композиторов.</w:t>
      </w:r>
    </w:p>
    <w:p w:rsidR="0003612F" w:rsidRPr="00EC4527" w:rsidRDefault="0003612F" w:rsidP="00891951">
      <w:pPr>
        <w:pStyle w:val="a3"/>
        <w:shd w:val="clear" w:color="auto" w:fill="FFFFFF"/>
        <w:spacing w:before="0" w:beforeAutospacing="0" w:after="138" w:afterAutospacing="0"/>
        <w:ind w:firstLine="708"/>
        <w:jc w:val="both"/>
        <w:rPr>
          <w:color w:val="333333"/>
        </w:rPr>
      </w:pPr>
      <w:r w:rsidRPr="00EC4527">
        <w:rPr>
          <w:color w:val="333333"/>
        </w:rPr>
        <w:t xml:space="preserve">Выбирать этюды ученику нужно по линии наибольшего сопротивления, подтягивая его слабые стороны. Для правильного подбора этюдов нужно учитывать такие моменты, как величина рук, растяжение пальцев и степень их технической подготовленности. При работе над этюдами нужно обращать внимание на качество звучания, фразировку. Уже в самом начале работы ученик должен уметь проанализировать этюд. </w:t>
      </w:r>
      <w:proofErr w:type="gramStart"/>
      <w:r w:rsidRPr="00EC4527">
        <w:rPr>
          <w:color w:val="333333"/>
        </w:rPr>
        <w:t>Во-первых, выяснить музыкальный смысл этюда (например, на арпеджио, трель, мордент), во-вторых, выяснить характер звучания (где легко сыграть, где крепкими пальцами), в-третьих, увидеть и распознать членение мелодических линий и вывести цельность фразировки (членение на фразы, выявление кульминации помогает определить места, где на спадах можно дать отдых рукам), в-четвёртых, установить тонально-гармоническое развитие для лучшего усвоения и срабатывания психологического момента (если в каком-то</w:t>
      </w:r>
      <w:proofErr w:type="gramEnd"/>
      <w:r w:rsidRPr="00EC4527">
        <w:rPr>
          <w:color w:val="333333"/>
        </w:rPr>
        <w:t xml:space="preserve"> </w:t>
      </w:r>
      <w:proofErr w:type="gramStart"/>
      <w:r w:rsidRPr="00EC4527">
        <w:rPr>
          <w:color w:val="333333"/>
        </w:rPr>
        <w:t>эпизоде</w:t>
      </w:r>
      <w:proofErr w:type="gramEnd"/>
      <w:r w:rsidRPr="00EC4527">
        <w:rPr>
          <w:color w:val="333333"/>
        </w:rPr>
        <w:t xml:space="preserve"> представить, например гамму Ре мажор, то легче будет запомнить и сыграть), в-пятых, выяснить соотношение партий правой и левой рук. Позаботиться о синхронной игре рук, а для этого необходимо точно установить вертикаль между руками.</w:t>
      </w:r>
    </w:p>
    <w:p w:rsidR="0003612F" w:rsidRPr="00EC4527" w:rsidRDefault="0003612F" w:rsidP="00891951">
      <w:pPr>
        <w:pStyle w:val="a3"/>
        <w:shd w:val="clear" w:color="auto" w:fill="FFFFFF"/>
        <w:spacing w:before="0" w:beforeAutospacing="0" w:after="138" w:afterAutospacing="0"/>
        <w:ind w:firstLine="708"/>
        <w:jc w:val="both"/>
        <w:rPr>
          <w:color w:val="333333"/>
        </w:rPr>
      </w:pPr>
      <w:r w:rsidRPr="00EC4527">
        <w:rPr>
          <w:color w:val="333333"/>
        </w:rPr>
        <w:t xml:space="preserve">Работу над этюдом начинаем в медленном темпе, ухо должно контролировать каждую ноту. Выбираем аппликатуру для </w:t>
      </w:r>
      <w:proofErr w:type="gramStart"/>
      <w:r w:rsidRPr="00EC4527">
        <w:rPr>
          <w:color w:val="333333"/>
        </w:rPr>
        <w:t>быстрого</w:t>
      </w:r>
      <w:proofErr w:type="gramEnd"/>
      <w:r w:rsidRPr="00EC4527">
        <w:rPr>
          <w:color w:val="333333"/>
        </w:rPr>
        <w:t xml:space="preserve"> </w:t>
      </w:r>
      <w:proofErr w:type="spellStart"/>
      <w:r w:rsidRPr="00EC4527">
        <w:rPr>
          <w:color w:val="333333"/>
        </w:rPr>
        <w:t>темпа-тщательное</w:t>
      </w:r>
      <w:proofErr w:type="spellEnd"/>
      <w:r w:rsidRPr="00EC4527">
        <w:rPr>
          <w:color w:val="333333"/>
        </w:rPr>
        <w:t xml:space="preserve"> продумывание позиций помогает ученику в поисках нужной аппликатуры. Переход к более быстрому темпу осуществляется укрупнением пульсаций: сначала акцент делается на каждую восьмую, затем на каждую четверть, потом на пол такта, на такт, дальше мысль на фразу, на две фразы, на </w:t>
      </w:r>
      <w:proofErr w:type="spellStart"/>
      <w:proofErr w:type="gramStart"/>
      <w:r w:rsidRPr="00EC4527">
        <w:rPr>
          <w:color w:val="333333"/>
        </w:rPr>
        <w:t>страницу-таким</w:t>
      </w:r>
      <w:proofErr w:type="spellEnd"/>
      <w:proofErr w:type="gramEnd"/>
      <w:r w:rsidRPr="00EC4527">
        <w:rPr>
          <w:color w:val="333333"/>
        </w:rPr>
        <w:t xml:space="preserve"> образом темп естественно будет сдвигаться. Когда ученик начинает сдвигать темп, он должен понимать, что надо играть легче. Часто </w:t>
      </w:r>
      <w:r w:rsidRPr="00EC4527">
        <w:rPr>
          <w:color w:val="333333"/>
        </w:rPr>
        <w:lastRenderedPageBreak/>
        <w:t>причина неудачи кроется в том, ребёнок не может снять вес в руке и оттого, что руки давят на клавиши, пальцы не могут быстро бегать. Попробовать поучить этюд беззвучно в спокойном темпе. Также полезны следующие способы изучения этюдов:</w:t>
      </w:r>
    </w:p>
    <w:p w:rsidR="0003612F" w:rsidRPr="00EC4527" w:rsidRDefault="0003612F" w:rsidP="00891951">
      <w:pPr>
        <w:pStyle w:val="a3"/>
        <w:shd w:val="clear" w:color="auto" w:fill="FFFFFF"/>
        <w:spacing w:before="0" w:beforeAutospacing="0" w:after="138" w:afterAutospacing="0"/>
        <w:jc w:val="both"/>
        <w:rPr>
          <w:color w:val="333333"/>
        </w:rPr>
      </w:pPr>
      <w:r w:rsidRPr="00EC4527">
        <w:rPr>
          <w:color w:val="333333"/>
        </w:rPr>
        <w:t xml:space="preserve">1. Варьирование силы звука и артикуляции, то есть там, где написано форте надо поиграть пиано и наоборот, а также изменить штрих, например, где </w:t>
      </w:r>
      <w:proofErr w:type="spellStart"/>
      <w:proofErr w:type="gramStart"/>
      <w:r w:rsidRPr="00EC4527">
        <w:rPr>
          <w:color w:val="333333"/>
        </w:rPr>
        <w:t>легато-поиграть</w:t>
      </w:r>
      <w:proofErr w:type="spellEnd"/>
      <w:proofErr w:type="gramEnd"/>
      <w:r w:rsidRPr="00EC4527">
        <w:rPr>
          <w:color w:val="333333"/>
        </w:rPr>
        <w:t xml:space="preserve"> стаккато.</w:t>
      </w:r>
    </w:p>
    <w:p w:rsidR="0003612F" w:rsidRPr="00EC4527" w:rsidRDefault="0003612F" w:rsidP="00891951">
      <w:pPr>
        <w:pStyle w:val="a3"/>
        <w:shd w:val="clear" w:color="auto" w:fill="FFFFFF"/>
        <w:spacing w:before="0" w:beforeAutospacing="0" w:after="138" w:afterAutospacing="0"/>
        <w:jc w:val="both"/>
        <w:rPr>
          <w:color w:val="333333"/>
        </w:rPr>
      </w:pPr>
      <w:r w:rsidRPr="00EC4527">
        <w:rPr>
          <w:color w:val="333333"/>
        </w:rPr>
        <w:t>2.</w:t>
      </w:r>
      <w:r w:rsidR="00EC4527">
        <w:rPr>
          <w:color w:val="333333"/>
        </w:rPr>
        <w:t xml:space="preserve"> </w:t>
      </w:r>
      <w:r w:rsidRPr="00EC4527">
        <w:rPr>
          <w:color w:val="333333"/>
        </w:rPr>
        <w:t>Транспонирование (можно части этюда) в более неудобные для игры тональности с сохранением аппликатуры.</w:t>
      </w:r>
    </w:p>
    <w:p w:rsidR="0003612F" w:rsidRPr="00EC4527" w:rsidRDefault="0003612F" w:rsidP="00891951">
      <w:pPr>
        <w:pStyle w:val="a3"/>
        <w:shd w:val="clear" w:color="auto" w:fill="FFFFFF"/>
        <w:spacing w:before="0" w:beforeAutospacing="0" w:after="138" w:afterAutospacing="0"/>
        <w:jc w:val="both"/>
        <w:rPr>
          <w:color w:val="333333"/>
        </w:rPr>
      </w:pPr>
      <w:r w:rsidRPr="00EC4527">
        <w:rPr>
          <w:color w:val="333333"/>
        </w:rPr>
        <w:t>3. Игра в разных темпах.</w:t>
      </w:r>
    </w:p>
    <w:p w:rsidR="0003612F" w:rsidRPr="00EC4527" w:rsidRDefault="0003612F" w:rsidP="00891951">
      <w:pPr>
        <w:pStyle w:val="a3"/>
        <w:shd w:val="clear" w:color="auto" w:fill="FFFFFF"/>
        <w:spacing w:before="0" w:beforeAutospacing="0" w:after="138" w:afterAutospacing="0"/>
        <w:jc w:val="both"/>
        <w:rPr>
          <w:color w:val="333333"/>
        </w:rPr>
      </w:pPr>
      <w:r w:rsidRPr="00EC4527">
        <w:rPr>
          <w:color w:val="333333"/>
        </w:rPr>
        <w:t>4. Ритмическая группировка, изменение акцента.</w:t>
      </w:r>
    </w:p>
    <w:p w:rsidR="0003612F" w:rsidRPr="00EC4527" w:rsidRDefault="0003612F" w:rsidP="00891951">
      <w:pPr>
        <w:pStyle w:val="a3"/>
        <w:shd w:val="clear" w:color="auto" w:fill="FFFFFF"/>
        <w:spacing w:before="0" w:beforeAutospacing="0" w:after="138" w:afterAutospacing="0"/>
        <w:jc w:val="both"/>
        <w:rPr>
          <w:color w:val="333333"/>
        </w:rPr>
      </w:pPr>
      <w:r w:rsidRPr="00EC4527">
        <w:rPr>
          <w:color w:val="333333"/>
        </w:rPr>
        <w:t>5. Метод удвоения. Способ с удвоением имеет целью тренировку тех пальцев, которым трудно, которые в силу своих фактурных особенностей должны играть самостоятельно, без помощи рук.</w:t>
      </w:r>
    </w:p>
    <w:p w:rsidR="0003612F" w:rsidRPr="00EC4527" w:rsidRDefault="0003612F" w:rsidP="00891951">
      <w:pPr>
        <w:pStyle w:val="a3"/>
        <w:shd w:val="clear" w:color="auto" w:fill="FFFFFF"/>
        <w:spacing w:before="0" w:beforeAutospacing="0" w:after="138" w:afterAutospacing="0"/>
        <w:jc w:val="both"/>
        <w:rPr>
          <w:color w:val="333333"/>
        </w:rPr>
      </w:pPr>
      <w:r w:rsidRPr="00EC4527">
        <w:rPr>
          <w:color w:val="333333"/>
        </w:rPr>
        <w:t>6. Метод вычленения путём прибавления от конца к началу.</w:t>
      </w:r>
    </w:p>
    <w:p w:rsidR="0003612F" w:rsidRPr="00EC4527" w:rsidRDefault="0003612F" w:rsidP="00891951">
      <w:pPr>
        <w:pStyle w:val="a3"/>
        <w:shd w:val="clear" w:color="auto" w:fill="FFFFFF"/>
        <w:spacing w:before="0" w:beforeAutospacing="0" w:after="138" w:afterAutospacing="0"/>
        <w:jc w:val="both"/>
        <w:rPr>
          <w:color w:val="333333"/>
        </w:rPr>
      </w:pPr>
      <w:r w:rsidRPr="00EC4527">
        <w:rPr>
          <w:color w:val="333333"/>
        </w:rPr>
        <w:t>7. Перенос этюда в другой регистр (более неудобный для игры). Добиваться того же качества звучания.</w:t>
      </w:r>
    </w:p>
    <w:p w:rsidR="0003612F" w:rsidRPr="00EC4527" w:rsidRDefault="0003612F" w:rsidP="00891951">
      <w:pPr>
        <w:pStyle w:val="a3"/>
        <w:shd w:val="clear" w:color="auto" w:fill="FFFFFF"/>
        <w:spacing w:before="0" w:beforeAutospacing="0" w:after="138" w:afterAutospacing="0"/>
        <w:jc w:val="both"/>
        <w:rPr>
          <w:color w:val="333333"/>
        </w:rPr>
      </w:pPr>
      <w:r w:rsidRPr="00EC4527">
        <w:rPr>
          <w:color w:val="333333"/>
        </w:rPr>
        <w:t>8. П</w:t>
      </w:r>
      <w:r w:rsidR="00EC4527">
        <w:rPr>
          <w:color w:val="333333"/>
        </w:rPr>
        <w:t>р</w:t>
      </w:r>
      <w:r w:rsidRPr="00EC4527">
        <w:rPr>
          <w:color w:val="333333"/>
        </w:rPr>
        <w:t>оиграть специально выделяя какую-то руку.</w:t>
      </w:r>
    </w:p>
    <w:p w:rsidR="0003612F" w:rsidRPr="00EC4527" w:rsidRDefault="0003612F" w:rsidP="00891951">
      <w:pPr>
        <w:pStyle w:val="a3"/>
        <w:shd w:val="clear" w:color="auto" w:fill="FFFFFF"/>
        <w:spacing w:before="0" w:beforeAutospacing="0" w:after="138" w:afterAutospacing="0"/>
        <w:jc w:val="both"/>
        <w:rPr>
          <w:color w:val="333333"/>
        </w:rPr>
      </w:pPr>
      <w:r w:rsidRPr="00EC4527">
        <w:rPr>
          <w:color w:val="333333"/>
        </w:rPr>
        <w:t xml:space="preserve">9. Изменение </w:t>
      </w:r>
      <w:proofErr w:type="spellStart"/>
      <w:proofErr w:type="gramStart"/>
      <w:r w:rsidRPr="00EC4527">
        <w:rPr>
          <w:color w:val="333333"/>
        </w:rPr>
        <w:t>метро-ритма</w:t>
      </w:r>
      <w:proofErr w:type="spellEnd"/>
      <w:proofErr w:type="gramEnd"/>
      <w:r w:rsidRPr="00EC4527">
        <w:rPr>
          <w:color w:val="333333"/>
        </w:rPr>
        <w:t>: игра с точками в разных видах, с остановками. Игра с точками применяется для активизации пальцевого удара.</w:t>
      </w:r>
    </w:p>
    <w:p w:rsidR="0003612F" w:rsidRPr="00EC4527" w:rsidRDefault="0003612F" w:rsidP="00891951">
      <w:pPr>
        <w:pStyle w:val="a3"/>
        <w:shd w:val="clear" w:color="auto" w:fill="FFFFFF"/>
        <w:spacing w:before="0" w:beforeAutospacing="0" w:after="138" w:afterAutospacing="0"/>
        <w:jc w:val="both"/>
        <w:rPr>
          <w:color w:val="333333"/>
        </w:rPr>
      </w:pPr>
      <w:r w:rsidRPr="00EC4527">
        <w:rPr>
          <w:color w:val="333333"/>
        </w:rPr>
        <w:t xml:space="preserve">10. Изменение штриха: там, где в нотах написано легато </w:t>
      </w:r>
      <w:proofErr w:type="gramStart"/>
      <w:r w:rsidRPr="00EC4527">
        <w:rPr>
          <w:color w:val="333333"/>
        </w:rPr>
        <w:t>поиграть</w:t>
      </w:r>
      <w:proofErr w:type="gramEnd"/>
      <w:r w:rsidRPr="00EC4527">
        <w:rPr>
          <w:color w:val="333333"/>
        </w:rPr>
        <w:t xml:space="preserve"> пальцевым стаккато.</w:t>
      </w:r>
    </w:p>
    <w:p w:rsidR="0003612F" w:rsidRPr="00EC4527" w:rsidRDefault="0003612F" w:rsidP="00891951">
      <w:pPr>
        <w:pStyle w:val="a3"/>
        <w:shd w:val="clear" w:color="auto" w:fill="FFFFFF"/>
        <w:spacing w:before="0" w:beforeAutospacing="0" w:after="138" w:afterAutospacing="0"/>
        <w:jc w:val="both"/>
        <w:rPr>
          <w:color w:val="333333"/>
        </w:rPr>
      </w:pPr>
      <w:r w:rsidRPr="00EC4527">
        <w:rPr>
          <w:color w:val="333333"/>
        </w:rPr>
        <w:t xml:space="preserve">11. Игра разными штрихами: две ноты </w:t>
      </w:r>
      <w:proofErr w:type="spellStart"/>
      <w:proofErr w:type="gramStart"/>
      <w:r w:rsidRPr="00EC4527">
        <w:rPr>
          <w:color w:val="333333"/>
        </w:rPr>
        <w:t>легато-две</w:t>
      </w:r>
      <w:proofErr w:type="spellEnd"/>
      <w:proofErr w:type="gramEnd"/>
      <w:r w:rsidRPr="00EC4527">
        <w:rPr>
          <w:color w:val="333333"/>
        </w:rPr>
        <w:t xml:space="preserve"> стаккато.</w:t>
      </w:r>
    </w:p>
    <w:p w:rsidR="0003612F" w:rsidRPr="00EC4527" w:rsidRDefault="0003612F" w:rsidP="00891951">
      <w:pPr>
        <w:pStyle w:val="a3"/>
        <w:shd w:val="clear" w:color="auto" w:fill="FFFFFF"/>
        <w:spacing w:before="0" w:beforeAutospacing="0" w:after="138" w:afterAutospacing="0"/>
        <w:jc w:val="both"/>
        <w:rPr>
          <w:color w:val="333333"/>
        </w:rPr>
      </w:pPr>
      <w:r w:rsidRPr="00EC4527">
        <w:rPr>
          <w:color w:val="333333"/>
        </w:rPr>
        <w:t>12. Метод перегруппировки слуховой линии позволяет увидеть более удобные прямые линии (чтобы было удобно на поворотах). Можно между группами делать остановку.</w:t>
      </w:r>
    </w:p>
    <w:p w:rsidR="0003612F" w:rsidRPr="00EC4527" w:rsidRDefault="0003612F" w:rsidP="00891951">
      <w:pPr>
        <w:pStyle w:val="a3"/>
        <w:shd w:val="clear" w:color="auto" w:fill="FFFFFF"/>
        <w:spacing w:before="0" w:beforeAutospacing="0" w:after="138" w:afterAutospacing="0"/>
        <w:jc w:val="both"/>
        <w:rPr>
          <w:color w:val="333333"/>
        </w:rPr>
      </w:pPr>
      <w:r w:rsidRPr="00EC4527">
        <w:rPr>
          <w:color w:val="333333"/>
        </w:rPr>
        <w:t xml:space="preserve">13. Можно попробовать поменять партии рук: </w:t>
      </w:r>
      <w:proofErr w:type="gramStart"/>
      <w:r w:rsidRPr="00EC4527">
        <w:rPr>
          <w:color w:val="333333"/>
        </w:rPr>
        <w:t>то</w:t>
      </w:r>
      <w:proofErr w:type="gramEnd"/>
      <w:r w:rsidRPr="00EC4527">
        <w:rPr>
          <w:color w:val="333333"/>
        </w:rPr>
        <w:t xml:space="preserve"> что написано для левой руки пусть поиграет правая и наоборот.</w:t>
      </w:r>
    </w:p>
    <w:p w:rsidR="0003612F" w:rsidRPr="00EC4527" w:rsidRDefault="0003612F" w:rsidP="00891951">
      <w:pPr>
        <w:pStyle w:val="a3"/>
        <w:shd w:val="clear" w:color="auto" w:fill="FFFFFF"/>
        <w:spacing w:before="0" w:beforeAutospacing="0" w:after="138" w:afterAutospacing="0"/>
        <w:jc w:val="both"/>
        <w:rPr>
          <w:color w:val="333333"/>
        </w:rPr>
      </w:pPr>
      <w:r w:rsidRPr="00EC4527">
        <w:rPr>
          <w:color w:val="333333"/>
        </w:rPr>
        <w:t>14. В октавных и аккордовых этюдах полезно поиграть репетицией каждую октаву или аккорд по три-четыре раза.</w:t>
      </w:r>
    </w:p>
    <w:p w:rsidR="0003612F" w:rsidRPr="00EC4527" w:rsidRDefault="0003612F" w:rsidP="00891951">
      <w:pPr>
        <w:pStyle w:val="a3"/>
        <w:shd w:val="clear" w:color="auto" w:fill="FFFFFF"/>
        <w:spacing w:before="0" w:beforeAutospacing="0" w:after="138" w:afterAutospacing="0"/>
        <w:ind w:firstLine="708"/>
        <w:jc w:val="both"/>
        <w:rPr>
          <w:color w:val="333333"/>
        </w:rPr>
      </w:pPr>
      <w:r w:rsidRPr="00EC4527">
        <w:rPr>
          <w:color w:val="333333"/>
        </w:rPr>
        <w:t xml:space="preserve">Но, естественно, все эти рецепты нельзя затолкать в один этюд. Каждый конкретный этюд должен иметь конкретные упражнения. Также и выбор упражнений для конкретного ученика индивидуален, как и выбор этюдов. Упражнения должны преследовать ясную цель, давать достаточно эффективный результат. Работа над упражнениями имеет большое значение, как в период начального обучения, так и на последующих стадиях развития пианиста. Начинающему пианисту упражнения не только помогают развивать технику, но и в то же время помогают сохранять и совершенствовать достигнутые результаты. Работая над упражнениями, нужно помнить, что техническое и музыкальное развитие неразрывно связаны между собой и должны протекать одновременно. Техника пианиста не может развиваться без участия интеллекта. Работа, в которой не участвует сознание, остаётся безрезультатной. При игре упражнений необходим постоянный слуховой контроль: играть их нужно сосредоточенно, всё </w:t>
      </w:r>
      <w:proofErr w:type="gramStart"/>
      <w:r w:rsidRPr="00EC4527">
        <w:rPr>
          <w:color w:val="333333"/>
        </w:rPr>
        <w:t>время</w:t>
      </w:r>
      <w:proofErr w:type="gramEnd"/>
      <w:r w:rsidRPr="00EC4527">
        <w:rPr>
          <w:color w:val="333333"/>
        </w:rPr>
        <w:t xml:space="preserve"> следя за качеством звука. При игре упражнений нужно уделять много внимания музыкальной стороне их исполнения. Главное в игре </w:t>
      </w:r>
      <w:proofErr w:type="spellStart"/>
      <w:proofErr w:type="gramStart"/>
      <w:r w:rsidRPr="00EC4527">
        <w:rPr>
          <w:color w:val="333333"/>
        </w:rPr>
        <w:t>этюдов-стабильность</w:t>
      </w:r>
      <w:proofErr w:type="spellEnd"/>
      <w:proofErr w:type="gramEnd"/>
      <w:r w:rsidRPr="00EC4527">
        <w:rPr>
          <w:color w:val="333333"/>
        </w:rPr>
        <w:t>. Забывание этюдов наизусть происходит от того, что ученик мало смотрит в ноты и не думает при игре. Чтобы восстановить в памяти произведение необходимо поиграть в очень медленном темпе; проиграть его в голове, в уме; остановить ученика и попросить сыграть с любого места.</w:t>
      </w:r>
    </w:p>
    <w:p w:rsidR="0003612F" w:rsidRPr="00EC4527" w:rsidRDefault="0003612F" w:rsidP="00891951">
      <w:pPr>
        <w:pStyle w:val="a3"/>
        <w:shd w:val="clear" w:color="auto" w:fill="FFFFFF"/>
        <w:spacing w:before="0" w:beforeAutospacing="0" w:after="138" w:afterAutospacing="0"/>
        <w:ind w:firstLine="708"/>
        <w:jc w:val="both"/>
        <w:rPr>
          <w:color w:val="333333"/>
        </w:rPr>
      </w:pPr>
      <w:r w:rsidRPr="00EC4527">
        <w:rPr>
          <w:color w:val="333333"/>
        </w:rPr>
        <w:t xml:space="preserve">Уже в младших классах </w:t>
      </w:r>
      <w:proofErr w:type="gramStart"/>
      <w:r w:rsidRPr="00EC4527">
        <w:rPr>
          <w:color w:val="333333"/>
        </w:rPr>
        <w:t>становиться возможным использовать</w:t>
      </w:r>
      <w:proofErr w:type="gramEnd"/>
      <w:r w:rsidRPr="00EC4527">
        <w:rPr>
          <w:color w:val="333333"/>
        </w:rPr>
        <w:t xml:space="preserve"> относительно разнообразную пианистическую фактуру. В репертуар учащихся включаются этюды на элементы гамм, арпеджио, аккордов. Большое внимание следует уделять этюдам с развитой красивой мелодией незаменимым в выработке напевного легато. В начале обучения этюды исполняются в спокойных темпах. Слишком раннее форсирование </w:t>
      </w:r>
      <w:r w:rsidRPr="00EC4527">
        <w:rPr>
          <w:color w:val="333333"/>
        </w:rPr>
        <w:lastRenderedPageBreak/>
        <w:t>беглости вызывают «зажатость» и тряску рук. По мере продвижения учащихся возможен переход к относительно подвижной игре.</w:t>
      </w:r>
    </w:p>
    <w:p w:rsidR="0003612F" w:rsidRPr="00EC4527" w:rsidRDefault="0003612F" w:rsidP="00891951">
      <w:pPr>
        <w:pStyle w:val="a3"/>
        <w:shd w:val="clear" w:color="auto" w:fill="FFFFFF"/>
        <w:spacing w:before="0" w:beforeAutospacing="0" w:after="138" w:afterAutospacing="0"/>
        <w:ind w:firstLine="708"/>
        <w:jc w:val="both"/>
        <w:rPr>
          <w:color w:val="333333"/>
        </w:rPr>
      </w:pPr>
      <w:r w:rsidRPr="00EC4527">
        <w:rPr>
          <w:color w:val="333333"/>
        </w:rPr>
        <w:t xml:space="preserve">При изучении этюдов первое требование-грамотный разбор текста. Сюда входят не только верные ноты, аппликатура, счёт, но и понимание фразировки. Здесь ученики сразу же должны находить правильные объединяющие движения. Первоначальный </w:t>
      </w:r>
      <w:proofErr w:type="spellStart"/>
      <w:proofErr w:type="gramStart"/>
      <w:r w:rsidRPr="00EC4527">
        <w:rPr>
          <w:color w:val="333333"/>
        </w:rPr>
        <w:t>темп-медленный</w:t>
      </w:r>
      <w:proofErr w:type="spellEnd"/>
      <w:proofErr w:type="gramEnd"/>
      <w:r w:rsidRPr="00EC4527">
        <w:rPr>
          <w:color w:val="333333"/>
        </w:rPr>
        <w:t xml:space="preserve">, но не слишком. Прибавление темпа осуществляется постепенно. Принцип работы на этом этапе трёхчастный: игра </w:t>
      </w:r>
      <w:proofErr w:type="spellStart"/>
      <w:proofErr w:type="gramStart"/>
      <w:r w:rsidRPr="00EC4527">
        <w:rPr>
          <w:color w:val="333333"/>
        </w:rPr>
        <w:t>целиком-работа</w:t>
      </w:r>
      <w:proofErr w:type="spellEnd"/>
      <w:proofErr w:type="gramEnd"/>
      <w:r w:rsidRPr="00EC4527">
        <w:rPr>
          <w:color w:val="333333"/>
        </w:rPr>
        <w:t xml:space="preserve"> над </w:t>
      </w:r>
      <w:proofErr w:type="spellStart"/>
      <w:r w:rsidRPr="00EC4527">
        <w:rPr>
          <w:color w:val="333333"/>
        </w:rPr>
        <w:t>деталями-игра</w:t>
      </w:r>
      <w:proofErr w:type="spellEnd"/>
      <w:r w:rsidRPr="00EC4527">
        <w:rPr>
          <w:color w:val="333333"/>
        </w:rPr>
        <w:t xml:space="preserve"> целиком.</w:t>
      </w:r>
    </w:p>
    <w:p w:rsidR="0003612F" w:rsidRPr="00EC4527" w:rsidRDefault="0003612F" w:rsidP="00891951">
      <w:pPr>
        <w:pStyle w:val="a3"/>
        <w:shd w:val="clear" w:color="auto" w:fill="FFFFFF"/>
        <w:spacing w:before="0" w:beforeAutospacing="0" w:after="138" w:afterAutospacing="0"/>
        <w:ind w:firstLine="708"/>
        <w:jc w:val="both"/>
        <w:rPr>
          <w:color w:val="333333"/>
        </w:rPr>
      </w:pPr>
      <w:r w:rsidRPr="00EC4527">
        <w:rPr>
          <w:color w:val="333333"/>
        </w:rPr>
        <w:t xml:space="preserve">В младших классах необходимо уделять большое внимание важным элементам </w:t>
      </w:r>
      <w:proofErr w:type="spellStart"/>
      <w:proofErr w:type="gramStart"/>
      <w:r w:rsidRPr="00EC4527">
        <w:rPr>
          <w:color w:val="333333"/>
        </w:rPr>
        <w:t>техники-гаммам</w:t>
      </w:r>
      <w:proofErr w:type="spellEnd"/>
      <w:proofErr w:type="gramEnd"/>
      <w:r w:rsidRPr="00EC4527">
        <w:rPr>
          <w:color w:val="333333"/>
        </w:rPr>
        <w:t xml:space="preserve"> и арпеджио. Для работы над ними используют различные этюды, в первую очередь Черни. Большинство многочисленных этюдов этого автора служит развитию мелкой пальцевой техники-быстроты, ровности и отчётливости исполнения. Многие этюды Черни не лишены и художественных достоинств.</w:t>
      </w:r>
    </w:p>
    <w:p w:rsidR="0003612F" w:rsidRPr="00EC4527" w:rsidRDefault="0003612F" w:rsidP="00891951">
      <w:pPr>
        <w:pStyle w:val="a3"/>
        <w:shd w:val="clear" w:color="auto" w:fill="FFFFFF"/>
        <w:spacing w:before="0" w:beforeAutospacing="0" w:after="138" w:afterAutospacing="0"/>
        <w:ind w:firstLine="708"/>
        <w:jc w:val="both"/>
        <w:rPr>
          <w:color w:val="333333"/>
        </w:rPr>
      </w:pPr>
      <w:r w:rsidRPr="00EC4527">
        <w:rPr>
          <w:color w:val="333333"/>
        </w:rPr>
        <w:t>В каждом классе учащийся должен пройти значительное количество этюдов, самых разнообразных по своим техническим и художественным задачам. Нужно стремиться привить ученику интерес к работе над этюдами. Для этого полезно проводить конкурсы на лучшее исполнение этюда. Всё это стимулирует интерес к вопросам техники и развивает различные её виды. Важно, чтобы работа над этюдами дополняла изучение художественных произведений: подготавливала к преодолению трудностей технического характера.</w:t>
      </w:r>
    </w:p>
    <w:p w:rsidR="00202440" w:rsidRPr="00EC4527" w:rsidRDefault="00202440">
      <w:pPr>
        <w:rPr>
          <w:sz w:val="24"/>
          <w:szCs w:val="24"/>
        </w:rPr>
      </w:pPr>
    </w:p>
    <w:sectPr w:rsidR="00202440" w:rsidRPr="00EC4527" w:rsidSect="0003612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3612F"/>
    <w:rsid w:val="0003612F"/>
    <w:rsid w:val="00202440"/>
    <w:rsid w:val="006C4179"/>
    <w:rsid w:val="00891951"/>
    <w:rsid w:val="00DF1C57"/>
    <w:rsid w:val="00EC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1321</Words>
  <Characters>7535</Characters>
  <Application>Microsoft Office Word</Application>
  <DocSecurity>0</DocSecurity>
  <Lines>62</Lines>
  <Paragraphs>17</Paragraphs>
  <ScaleCrop>false</ScaleCrop>
  <Company>Microsoft</Company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созвездие-1</dc:creator>
  <cp:keywords/>
  <dc:description/>
  <cp:lastModifiedBy>созвездие-1</cp:lastModifiedBy>
  <cp:revision>6</cp:revision>
  <dcterms:created xsi:type="dcterms:W3CDTF">2023-03-23T17:26:00Z</dcterms:created>
  <dcterms:modified xsi:type="dcterms:W3CDTF">2025-08-11T14:25:00Z</dcterms:modified>
</cp:coreProperties>
</file>