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DBB" w:rsidRPr="00C3698F" w:rsidRDefault="00291DBB" w:rsidP="00291DBB">
      <w:pPr>
        <w:spacing w:after="0"/>
        <w:ind w:left="-1134" w:firstLine="425"/>
        <w:jc w:val="center"/>
        <w:rPr>
          <w:b/>
          <w:bCs/>
        </w:rPr>
      </w:pPr>
      <w:r w:rsidRPr="00C3698F">
        <w:rPr>
          <w:b/>
          <w:bCs/>
        </w:rPr>
        <w:t>Экологические задачи по химии для 8-9 классов</w:t>
      </w:r>
    </w:p>
    <w:p w:rsidR="00291DBB" w:rsidRDefault="00291DBB" w:rsidP="00291DBB">
      <w:pPr>
        <w:spacing w:after="0"/>
        <w:ind w:firstLine="709"/>
      </w:pPr>
      <w:proofErr w:type="spellStart"/>
      <w:r>
        <w:t>Сытникова</w:t>
      </w:r>
      <w:proofErr w:type="spellEnd"/>
      <w:r>
        <w:t xml:space="preserve"> Ирина Валериевна</w:t>
      </w:r>
    </w:p>
    <w:p w:rsidR="00291DBB" w:rsidRDefault="00291DBB" w:rsidP="00291DBB">
      <w:pPr>
        <w:spacing w:after="0"/>
        <w:ind w:firstLine="709"/>
      </w:pPr>
      <w:r>
        <w:t xml:space="preserve">Государственное бюджетное общеобразовательное учреждение городского </w:t>
      </w:r>
      <w:proofErr w:type="gramStart"/>
      <w:r>
        <w:t>округа  Горловка</w:t>
      </w:r>
      <w:proofErr w:type="gramEnd"/>
      <w:r>
        <w:t xml:space="preserve"> (ГБОУ «Школа №62 </w:t>
      </w:r>
      <w:proofErr w:type="spellStart"/>
      <w:r>
        <w:t>г.о.Горловка</w:t>
      </w:r>
      <w:proofErr w:type="spellEnd"/>
      <w:r>
        <w:t>»)</w:t>
      </w:r>
    </w:p>
    <w:p w:rsidR="00291DBB" w:rsidRDefault="00291DBB" w:rsidP="00291DBB">
      <w:pPr>
        <w:spacing w:after="0"/>
        <w:ind w:firstLine="709"/>
      </w:pPr>
      <w:r>
        <w:t>Учитель химии</w:t>
      </w:r>
    </w:p>
    <w:p w:rsidR="00291DBB" w:rsidRDefault="00291DBB" w:rsidP="00C3698F">
      <w:pPr>
        <w:spacing w:after="0"/>
        <w:ind w:left="-1134" w:firstLine="425"/>
        <w:jc w:val="center"/>
        <w:rPr>
          <w:b/>
          <w:bCs/>
        </w:rPr>
      </w:pPr>
    </w:p>
    <w:p w:rsidR="00C3698F" w:rsidRDefault="00C3698F" w:rsidP="00C3698F">
      <w:pPr>
        <w:spacing w:after="0"/>
        <w:ind w:left="-1134" w:firstLine="425"/>
        <w:jc w:val="both"/>
      </w:pPr>
    </w:p>
    <w:p w:rsidR="00C3698F" w:rsidRDefault="00C3698F" w:rsidP="00C3698F">
      <w:pPr>
        <w:spacing w:after="0"/>
        <w:ind w:left="-1134" w:firstLine="425"/>
        <w:jc w:val="both"/>
      </w:pPr>
      <w:r>
        <w:t>Ниже представлена подборка из 50 задач по химии с экологическим уклоном, подходящих для учащихся 8-9 классов. Задачи охватывают различные темы и уровни сложности. Ответы даны после задач.</w:t>
      </w:r>
    </w:p>
    <w:p w:rsidR="00C3698F" w:rsidRDefault="00C3698F" w:rsidP="00C3698F">
      <w:pPr>
        <w:spacing w:after="0"/>
        <w:ind w:left="-1134" w:firstLine="425"/>
        <w:jc w:val="both"/>
      </w:pPr>
    </w:p>
    <w:p w:rsidR="00C3698F" w:rsidRDefault="00C3698F" w:rsidP="00C3698F">
      <w:pPr>
        <w:spacing w:after="0"/>
        <w:ind w:left="-1134" w:firstLine="425"/>
        <w:jc w:val="both"/>
      </w:pPr>
    </w:p>
    <w:p w:rsidR="00C3698F" w:rsidRDefault="00C3698F" w:rsidP="00C3698F">
      <w:pPr>
        <w:spacing w:after="0"/>
        <w:ind w:left="-1134" w:firstLine="425"/>
        <w:jc w:val="both"/>
      </w:pPr>
      <w:r>
        <w:t>Часть 1: Кислотные дожди и загрязнение атмосферы (10 задач)</w:t>
      </w:r>
    </w:p>
    <w:p w:rsidR="00C3698F" w:rsidRDefault="00C3698F" w:rsidP="00C3698F">
      <w:pPr>
        <w:spacing w:after="0"/>
        <w:ind w:left="-1134" w:firstLine="425"/>
        <w:jc w:val="both"/>
      </w:pPr>
    </w:p>
    <w:p w:rsidR="00C3698F" w:rsidRDefault="00C3698F" w:rsidP="00C3698F">
      <w:pPr>
        <w:spacing w:after="0"/>
        <w:ind w:left="-1134" w:firstLine="425"/>
        <w:jc w:val="both"/>
      </w:pPr>
      <w:r>
        <w:t>1. При сжигании каменного угля выделяется сернистый газ (SO</w:t>
      </w:r>
      <w:r>
        <w:rPr>
          <w:rFonts w:ascii="Cambria Math" w:hAnsi="Cambria Math" w:cs="Cambria Math"/>
        </w:rPr>
        <w:t>₂</w:t>
      </w:r>
      <w:r>
        <w:t xml:space="preserve">). </w:t>
      </w:r>
      <w:r>
        <w:rPr>
          <w:rFonts w:cs="Times New Roman"/>
        </w:rPr>
        <w:t>Напишите</w:t>
      </w:r>
      <w:r>
        <w:t xml:space="preserve"> </w:t>
      </w:r>
      <w:r>
        <w:rPr>
          <w:rFonts w:cs="Times New Roman"/>
        </w:rPr>
        <w:t>уравнение</w:t>
      </w:r>
      <w:r>
        <w:t xml:space="preserve"> </w:t>
      </w:r>
      <w:r>
        <w:rPr>
          <w:rFonts w:cs="Times New Roman"/>
        </w:rPr>
        <w:t>реакции</w:t>
      </w:r>
      <w:r>
        <w:t xml:space="preserve"> </w:t>
      </w:r>
      <w:r>
        <w:rPr>
          <w:rFonts w:cs="Times New Roman"/>
        </w:rPr>
        <w:t>образования</w:t>
      </w:r>
      <w:r>
        <w:t xml:space="preserve"> </w:t>
      </w:r>
      <w:r>
        <w:rPr>
          <w:rFonts w:cs="Times New Roman"/>
        </w:rPr>
        <w:t>серной</w:t>
      </w:r>
      <w:r>
        <w:t xml:space="preserve"> </w:t>
      </w:r>
      <w:r>
        <w:rPr>
          <w:rFonts w:cs="Times New Roman"/>
        </w:rPr>
        <w:t>кислоты</w:t>
      </w:r>
      <w:r>
        <w:t xml:space="preserve"> (H</w:t>
      </w:r>
      <w:r>
        <w:rPr>
          <w:rFonts w:ascii="Cambria Math" w:hAnsi="Cambria Math" w:cs="Cambria Math"/>
        </w:rPr>
        <w:t>₂</w:t>
      </w:r>
      <w:r>
        <w:t>SO</w:t>
      </w:r>
      <w:r>
        <w:rPr>
          <w:rFonts w:ascii="Cambria Math" w:hAnsi="Cambria Math" w:cs="Cambria Math"/>
        </w:rPr>
        <w:t>₄</w:t>
      </w:r>
      <w:r>
        <w:t xml:space="preserve">) </w:t>
      </w:r>
      <w:r>
        <w:rPr>
          <w:rFonts w:cs="Times New Roman"/>
        </w:rPr>
        <w:t>из</w:t>
      </w:r>
      <w:r>
        <w:t xml:space="preserve"> SO</w:t>
      </w:r>
      <w:r>
        <w:rPr>
          <w:rFonts w:ascii="Cambria Math" w:hAnsi="Cambria Math" w:cs="Cambria Math"/>
        </w:rPr>
        <w:t>₂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атмосфере</w:t>
      </w:r>
      <w:r>
        <w:t xml:space="preserve">. </w:t>
      </w:r>
      <w:r>
        <w:rPr>
          <w:rFonts w:cs="Times New Roman"/>
        </w:rPr>
        <w:t>Как</w:t>
      </w:r>
      <w:r>
        <w:t xml:space="preserve"> </w:t>
      </w:r>
      <w:r>
        <w:rPr>
          <w:rFonts w:cs="Times New Roman"/>
        </w:rPr>
        <w:t>это</w:t>
      </w:r>
      <w:r>
        <w:t xml:space="preserve"> </w:t>
      </w:r>
      <w:r>
        <w:rPr>
          <w:rFonts w:cs="Times New Roman"/>
        </w:rPr>
        <w:t>влияет</w:t>
      </w:r>
      <w:r>
        <w:t xml:space="preserve"> </w:t>
      </w:r>
      <w:r>
        <w:rPr>
          <w:rFonts w:cs="Times New Roman"/>
        </w:rPr>
        <w:t>на</w:t>
      </w:r>
      <w:r>
        <w:t xml:space="preserve"> </w:t>
      </w:r>
      <w:r>
        <w:rPr>
          <w:rFonts w:cs="Times New Roman"/>
        </w:rPr>
        <w:t>окружающую</w:t>
      </w:r>
      <w:r>
        <w:t xml:space="preserve"> </w:t>
      </w:r>
      <w:r>
        <w:rPr>
          <w:rFonts w:cs="Times New Roman"/>
        </w:rPr>
        <w:t>среду</w:t>
      </w:r>
      <w:r>
        <w:t>?</w:t>
      </w:r>
    </w:p>
    <w:p w:rsidR="00C3698F" w:rsidRDefault="00C3698F" w:rsidP="00C3698F">
      <w:pPr>
        <w:spacing w:after="0"/>
        <w:ind w:left="-1134" w:firstLine="425"/>
        <w:jc w:val="both"/>
      </w:pPr>
      <w:r>
        <w:t>2. Оксиды азота (</w:t>
      </w:r>
      <w:proofErr w:type="spellStart"/>
      <w:r>
        <w:t>NOx</w:t>
      </w:r>
      <w:proofErr w:type="spellEnd"/>
      <w:r>
        <w:t>) – загрязнители атмосферы. Напишите уравнение реакции образования кислотного дождя с участием NO</w:t>
      </w:r>
      <w:r>
        <w:rPr>
          <w:rFonts w:ascii="Cambria Math" w:hAnsi="Cambria Math" w:cs="Cambria Math"/>
        </w:rPr>
        <w:t>₂</w:t>
      </w:r>
      <w:r>
        <w:t>.</w:t>
      </w:r>
    </w:p>
    <w:p w:rsidR="00C3698F" w:rsidRDefault="00C3698F" w:rsidP="00C3698F">
      <w:pPr>
        <w:spacing w:after="0"/>
        <w:ind w:left="-1134" w:firstLine="425"/>
        <w:jc w:val="both"/>
      </w:pPr>
      <w:r>
        <w:t>3. Объясните, почему кислотные дожди вредны для лесов и водоемов.</w:t>
      </w:r>
    </w:p>
    <w:p w:rsidR="00C3698F" w:rsidRDefault="00C3698F" w:rsidP="00C3698F">
      <w:pPr>
        <w:spacing w:after="0"/>
        <w:ind w:left="-1134" w:firstLine="425"/>
        <w:jc w:val="both"/>
      </w:pPr>
      <w:r>
        <w:t>4. Какие методы борьбы с кислотными дождями вы знаете?</w:t>
      </w:r>
    </w:p>
    <w:p w:rsidR="00C3698F" w:rsidRDefault="00C3698F" w:rsidP="00C3698F">
      <w:pPr>
        <w:spacing w:after="0"/>
        <w:ind w:left="-1134" w:firstLine="425"/>
        <w:jc w:val="both"/>
      </w:pPr>
      <w:r>
        <w:t>5. Расчет</w:t>
      </w:r>
      <w:proofErr w:type="gramStart"/>
      <w:r>
        <w:t>: При</w:t>
      </w:r>
      <w:proofErr w:type="gramEnd"/>
      <w:r>
        <w:t xml:space="preserve"> сжигании 1 тонны угля выделяется 20 кг SO</w:t>
      </w:r>
      <w:r>
        <w:rPr>
          <w:rFonts w:ascii="Cambria Math" w:hAnsi="Cambria Math" w:cs="Cambria Math"/>
        </w:rPr>
        <w:t>₂</w:t>
      </w:r>
      <w:r>
        <w:t xml:space="preserve">. </w:t>
      </w:r>
      <w:r>
        <w:rPr>
          <w:rFonts w:cs="Times New Roman"/>
        </w:rPr>
        <w:t>Сколько</w:t>
      </w:r>
      <w:r>
        <w:t xml:space="preserve"> </w:t>
      </w:r>
      <w:r>
        <w:rPr>
          <w:rFonts w:cs="Times New Roman"/>
        </w:rPr>
        <w:t>тонн</w:t>
      </w:r>
      <w:r>
        <w:t xml:space="preserve"> </w:t>
      </w:r>
      <w:r>
        <w:rPr>
          <w:rFonts w:cs="Times New Roman"/>
        </w:rPr>
        <w:t>серной</w:t>
      </w:r>
      <w:r>
        <w:t xml:space="preserve"> </w:t>
      </w:r>
      <w:r>
        <w:rPr>
          <w:rFonts w:cs="Times New Roman"/>
        </w:rPr>
        <w:t>кислоты</w:t>
      </w:r>
      <w:r>
        <w:t xml:space="preserve"> </w:t>
      </w:r>
      <w:r>
        <w:rPr>
          <w:rFonts w:cs="Times New Roman"/>
        </w:rPr>
        <w:t>может</w:t>
      </w:r>
      <w:r>
        <w:t xml:space="preserve"> </w:t>
      </w:r>
      <w:r>
        <w:rPr>
          <w:rFonts w:cs="Times New Roman"/>
        </w:rPr>
        <w:t>об</w:t>
      </w:r>
      <w:r>
        <w:t>разоваться из этого количества SO</w:t>
      </w:r>
      <w:r>
        <w:rPr>
          <w:rFonts w:ascii="Cambria Math" w:hAnsi="Cambria Math" w:cs="Cambria Math"/>
        </w:rPr>
        <w:t>₂</w:t>
      </w:r>
      <w:r>
        <w:t>? (</w:t>
      </w:r>
      <w:r>
        <w:rPr>
          <w:rFonts w:cs="Times New Roman"/>
        </w:rPr>
        <w:t>Молярная</w:t>
      </w:r>
      <w:r>
        <w:t xml:space="preserve"> </w:t>
      </w:r>
      <w:r>
        <w:rPr>
          <w:rFonts w:cs="Times New Roman"/>
        </w:rPr>
        <w:t>масса</w:t>
      </w:r>
      <w:r>
        <w:t xml:space="preserve"> SO</w:t>
      </w:r>
      <w:r>
        <w:rPr>
          <w:rFonts w:ascii="Cambria Math" w:hAnsi="Cambria Math" w:cs="Cambria Math"/>
        </w:rPr>
        <w:t>₂</w:t>
      </w:r>
      <w:r>
        <w:t xml:space="preserve"> = 64 </w:t>
      </w:r>
      <w:r>
        <w:rPr>
          <w:rFonts w:cs="Times New Roman"/>
        </w:rPr>
        <w:t>г</w:t>
      </w:r>
      <w:r>
        <w:t>/</w:t>
      </w:r>
      <w:r>
        <w:rPr>
          <w:rFonts w:cs="Times New Roman"/>
        </w:rPr>
        <w:t>моль</w:t>
      </w:r>
      <w:r>
        <w:t>, H</w:t>
      </w:r>
      <w:r>
        <w:rPr>
          <w:rFonts w:ascii="Cambria Math" w:hAnsi="Cambria Math" w:cs="Cambria Math"/>
        </w:rPr>
        <w:t>₂</w:t>
      </w:r>
      <w:r>
        <w:t>SO</w:t>
      </w:r>
      <w:r>
        <w:rPr>
          <w:rFonts w:ascii="Cambria Math" w:hAnsi="Cambria Math" w:cs="Cambria Math"/>
        </w:rPr>
        <w:t>₄</w:t>
      </w:r>
      <w:r>
        <w:t xml:space="preserve"> = 98 </w:t>
      </w:r>
      <w:r>
        <w:rPr>
          <w:rFonts w:cs="Times New Roman"/>
        </w:rPr>
        <w:t>г</w:t>
      </w:r>
      <w:r>
        <w:t>/</w:t>
      </w:r>
      <w:r>
        <w:rPr>
          <w:rFonts w:cs="Times New Roman"/>
        </w:rPr>
        <w:t>моль</w:t>
      </w:r>
      <w:r>
        <w:t>)</w:t>
      </w:r>
    </w:p>
    <w:p w:rsidR="00C3698F" w:rsidRDefault="00C3698F" w:rsidP="00C3698F">
      <w:pPr>
        <w:spacing w:after="0"/>
        <w:ind w:left="-1134" w:firstLine="425"/>
        <w:jc w:val="both"/>
      </w:pPr>
      <w:r>
        <w:t xml:space="preserve">6. Какие </w:t>
      </w:r>
      <w:proofErr w:type="spellStart"/>
      <w:r>
        <w:t>газы</w:t>
      </w:r>
      <w:proofErr w:type="spellEnd"/>
      <w:r>
        <w:t>, кроме SO</w:t>
      </w:r>
      <w:r>
        <w:rPr>
          <w:rFonts w:ascii="Cambria Math" w:hAnsi="Cambria Math" w:cs="Cambria Math"/>
        </w:rPr>
        <w:t>₂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proofErr w:type="spellStart"/>
      <w:r>
        <w:t>NOx</w:t>
      </w:r>
      <w:proofErr w:type="spellEnd"/>
      <w:r>
        <w:t xml:space="preserve">, </w:t>
      </w:r>
      <w:r>
        <w:rPr>
          <w:rFonts w:cs="Times New Roman"/>
        </w:rPr>
        <w:t>вызывают</w:t>
      </w:r>
      <w:r>
        <w:t xml:space="preserve"> </w:t>
      </w:r>
      <w:r>
        <w:rPr>
          <w:rFonts w:cs="Times New Roman"/>
        </w:rPr>
        <w:t>кислотные</w:t>
      </w:r>
      <w:r>
        <w:t xml:space="preserve"> </w:t>
      </w:r>
      <w:r>
        <w:rPr>
          <w:rFonts w:cs="Times New Roman"/>
        </w:rPr>
        <w:t>дожди</w:t>
      </w:r>
      <w:r>
        <w:t>?</w:t>
      </w:r>
    </w:p>
    <w:p w:rsidR="00C3698F" w:rsidRDefault="00C3698F" w:rsidP="00C3698F">
      <w:pPr>
        <w:spacing w:after="0"/>
        <w:ind w:left="-1134" w:firstLine="425"/>
        <w:jc w:val="both"/>
      </w:pPr>
      <w:r>
        <w:t>7. Что такое фотохимический смог и какие вещества его вызывают?</w:t>
      </w:r>
    </w:p>
    <w:p w:rsidR="00C3698F" w:rsidRDefault="00C3698F" w:rsidP="00C3698F">
      <w:pPr>
        <w:spacing w:after="0"/>
        <w:ind w:left="-1134" w:firstLine="425"/>
        <w:jc w:val="both"/>
      </w:pPr>
      <w:r>
        <w:t xml:space="preserve">8. Как парниковый эффект влияет на климат Земли? Назовите основные парниковые </w:t>
      </w:r>
      <w:proofErr w:type="spellStart"/>
      <w:r>
        <w:t>газы</w:t>
      </w:r>
      <w:proofErr w:type="spellEnd"/>
      <w:r>
        <w:t>.</w:t>
      </w:r>
    </w:p>
    <w:p w:rsidR="00C3698F" w:rsidRDefault="00C3698F" w:rsidP="00C3698F">
      <w:pPr>
        <w:spacing w:after="0"/>
        <w:ind w:left="-1134" w:firstLine="425"/>
        <w:jc w:val="both"/>
      </w:pPr>
      <w:r>
        <w:t>9. Объясните принцип действия каталитических нейтрализаторов в автомобилях.</w:t>
      </w:r>
    </w:p>
    <w:p w:rsidR="00C3698F" w:rsidRDefault="00C3698F" w:rsidP="00C3698F">
      <w:pPr>
        <w:spacing w:after="0"/>
        <w:ind w:left="-1134" w:firstLine="425"/>
        <w:jc w:val="both"/>
      </w:pPr>
      <w:r>
        <w:t>10. Почему озон в стратосфере полезен, а в тропосфере – вреден?</w:t>
      </w:r>
    </w:p>
    <w:p w:rsidR="00C3698F" w:rsidRDefault="00C3698F" w:rsidP="00C3698F">
      <w:pPr>
        <w:spacing w:after="0"/>
        <w:ind w:left="-1134" w:firstLine="425"/>
        <w:jc w:val="both"/>
      </w:pPr>
    </w:p>
    <w:p w:rsidR="00C3698F" w:rsidRDefault="00C3698F" w:rsidP="00C3698F">
      <w:pPr>
        <w:spacing w:after="0"/>
        <w:ind w:left="-1134" w:firstLine="425"/>
        <w:jc w:val="both"/>
      </w:pPr>
    </w:p>
    <w:p w:rsidR="00C3698F" w:rsidRDefault="00C3698F" w:rsidP="00C3698F">
      <w:pPr>
        <w:spacing w:after="0"/>
        <w:ind w:left="-1134" w:firstLine="425"/>
        <w:jc w:val="both"/>
      </w:pPr>
      <w:r>
        <w:t>Часть 2: Загрязнение воды (10 задач)</w:t>
      </w:r>
    </w:p>
    <w:p w:rsidR="00C3698F" w:rsidRDefault="00C3698F" w:rsidP="00C3698F">
      <w:pPr>
        <w:spacing w:after="0"/>
        <w:ind w:left="-1134" w:firstLine="425"/>
        <w:jc w:val="both"/>
      </w:pPr>
    </w:p>
    <w:p w:rsidR="00C3698F" w:rsidRDefault="00C3698F" w:rsidP="00C3698F">
      <w:pPr>
        <w:spacing w:after="0"/>
        <w:ind w:left="-1134" w:firstLine="425"/>
        <w:jc w:val="both"/>
      </w:pPr>
      <w:r>
        <w:t>11. Почему нефтяные разливов так опасны для водных экосистем?</w:t>
      </w:r>
    </w:p>
    <w:p w:rsidR="00C3698F" w:rsidRDefault="00C3698F" w:rsidP="00C3698F">
      <w:pPr>
        <w:spacing w:after="0"/>
        <w:ind w:left="-1134" w:firstLine="425"/>
        <w:jc w:val="both"/>
      </w:pPr>
      <w:r>
        <w:t>12. Какие химические вещества загрязняют воду промышленных предприятий?</w:t>
      </w:r>
    </w:p>
    <w:p w:rsidR="00C3698F" w:rsidRDefault="00C3698F" w:rsidP="00C3698F">
      <w:pPr>
        <w:spacing w:after="0"/>
        <w:ind w:left="-1134" w:firstLine="425"/>
        <w:jc w:val="both"/>
      </w:pPr>
      <w:r>
        <w:t xml:space="preserve">13. Как влияет </w:t>
      </w:r>
      <w:proofErr w:type="spellStart"/>
      <w:r>
        <w:t>эвтрофикация</w:t>
      </w:r>
      <w:proofErr w:type="spellEnd"/>
      <w:r>
        <w:t xml:space="preserve"> на водоемы? Какие вещества её вызывают?</w:t>
      </w:r>
    </w:p>
    <w:p w:rsidR="00C3698F" w:rsidRDefault="00C3698F" w:rsidP="00C3698F">
      <w:pPr>
        <w:spacing w:after="0"/>
        <w:ind w:left="-1134" w:firstLine="425"/>
        <w:jc w:val="both"/>
      </w:pPr>
      <w:r>
        <w:t>14. Что такое биохимическое потребление кислорода (БПК) и почему оно важно для оценки качества воды?</w:t>
      </w:r>
    </w:p>
    <w:p w:rsidR="00C3698F" w:rsidRDefault="00C3698F" w:rsidP="00C3698F">
      <w:pPr>
        <w:spacing w:after="0"/>
        <w:ind w:left="-1134" w:firstLine="425"/>
        <w:jc w:val="both"/>
      </w:pPr>
      <w:r>
        <w:t>15. Расчет: В 1 литре воды обнаружено 10 мг фосфатов (PO</w:t>
      </w:r>
      <w:r>
        <w:rPr>
          <w:rFonts w:ascii="Cambria Math" w:hAnsi="Cambria Math" w:cs="Cambria Math"/>
        </w:rPr>
        <w:t>₄</w:t>
      </w:r>
      <w:r>
        <w:rPr>
          <w:rFonts w:cs="Times New Roman"/>
        </w:rPr>
        <w:t>³</w:t>
      </w:r>
      <w:r>
        <w:rPr>
          <w:rFonts w:ascii="Cambria Math" w:hAnsi="Cambria Math" w:cs="Cambria Math"/>
        </w:rPr>
        <w:t>⁻</w:t>
      </w:r>
      <w:r>
        <w:t xml:space="preserve">). </w:t>
      </w:r>
      <w:r>
        <w:rPr>
          <w:rFonts w:cs="Times New Roman"/>
        </w:rPr>
        <w:t>Превышено</w:t>
      </w:r>
      <w:r>
        <w:t xml:space="preserve"> </w:t>
      </w:r>
      <w:r>
        <w:rPr>
          <w:rFonts w:cs="Times New Roman"/>
        </w:rPr>
        <w:t>ли</w:t>
      </w:r>
      <w:r>
        <w:t xml:space="preserve"> </w:t>
      </w:r>
      <w:r>
        <w:rPr>
          <w:rFonts w:cs="Times New Roman"/>
        </w:rPr>
        <w:t>допустимое</w:t>
      </w:r>
      <w:r>
        <w:t xml:space="preserve"> </w:t>
      </w:r>
      <w:r>
        <w:rPr>
          <w:rFonts w:cs="Times New Roman"/>
        </w:rPr>
        <w:t>значение</w:t>
      </w:r>
      <w:r>
        <w:t xml:space="preserve">, </w:t>
      </w:r>
      <w:r>
        <w:rPr>
          <w:rFonts w:cs="Times New Roman"/>
        </w:rPr>
        <w:t>если</w:t>
      </w:r>
      <w:r>
        <w:t xml:space="preserve"> </w:t>
      </w:r>
      <w:r>
        <w:rPr>
          <w:rFonts w:cs="Times New Roman"/>
        </w:rPr>
        <w:t>ПДК</w:t>
      </w:r>
      <w:r>
        <w:t xml:space="preserve"> </w:t>
      </w:r>
      <w:r>
        <w:rPr>
          <w:rFonts w:cs="Times New Roman"/>
        </w:rPr>
        <w:t>фосфатов</w:t>
      </w:r>
      <w:r>
        <w:t xml:space="preserve"> </w:t>
      </w:r>
      <w:r>
        <w:rPr>
          <w:rFonts w:cs="Times New Roman"/>
        </w:rPr>
        <w:t>составляет</w:t>
      </w:r>
      <w:r>
        <w:t xml:space="preserve"> 0,5 </w:t>
      </w:r>
      <w:r>
        <w:rPr>
          <w:rFonts w:cs="Times New Roman"/>
        </w:rPr>
        <w:t>мг</w:t>
      </w:r>
      <w:r>
        <w:t>/</w:t>
      </w:r>
      <w:r>
        <w:rPr>
          <w:rFonts w:cs="Times New Roman"/>
        </w:rPr>
        <w:t>л</w:t>
      </w:r>
      <w:r>
        <w:t>?</w:t>
      </w:r>
    </w:p>
    <w:p w:rsidR="00C3698F" w:rsidRDefault="00C3698F" w:rsidP="00C3698F">
      <w:pPr>
        <w:spacing w:after="0"/>
        <w:ind w:left="-1134" w:firstLine="425"/>
        <w:jc w:val="both"/>
      </w:pPr>
      <w:r>
        <w:t>16. Как очищают сточные воды от тяжелых металлов?</w:t>
      </w:r>
    </w:p>
    <w:p w:rsidR="00C3698F" w:rsidRDefault="00C3698F" w:rsidP="00C3698F">
      <w:pPr>
        <w:spacing w:after="0"/>
        <w:ind w:left="-1134" w:firstLine="425"/>
        <w:jc w:val="both"/>
      </w:pPr>
      <w:r>
        <w:t>17. Почему важно контролировать уровень рН в водоемах?</w:t>
      </w:r>
    </w:p>
    <w:p w:rsidR="00C3698F" w:rsidRDefault="00C3698F" w:rsidP="00C3698F">
      <w:pPr>
        <w:spacing w:after="0"/>
        <w:ind w:left="-1134" w:firstLine="425"/>
        <w:jc w:val="both"/>
      </w:pPr>
      <w:r>
        <w:t>18. Какие методы используются для очистки воды от нефтепродуктов?</w:t>
      </w:r>
    </w:p>
    <w:p w:rsidR="00C3698F" w:rsidRDefault="00C3698F" w:rsidP="00C3698F">
      <w:pPr>
        <w:spacing w:after="0"/>
        <w:ind w:left="-1134" w:firstLine="425"/>
        <w:jc w:val="both"/>
      </w:pPr>
      <w:r>
        <w:t>19. Что такое хлорирование воды и какие недостатки у этого метода?</w:t>
      </w:r>
    </w:p>
    <w:p w:rsidR="00C3698F" w:rsidRDefault="00C3698F" w:rsidP="00C3698F">
      <w:pPr>
        <w:spacing w:after="0"/>
        <w:ind w:left="-1134" w:firstLine="425"/>
        <w:jc w:val="both"/>
      </w:pPr>
      <w:r>
        <w:t>20. Как влияет загрязнение воды на здоровье человека?</w:t>
      </w:r>
    </w:p>
    <w:p w:rsidR="00C3698F" w:rsidRDefault="00C3698F" w:rsidP="00C3698F">
      <w:pPr>
        <w:spacing w:after="0"/>
        <w:ind w:left="-1134" w:firstLine="425"/>
        <w:jc w:val="both"/>
      </w:pPr>
      <w:bookmarkStart w:id="0" w:name="_GoBack"/>
      <w:bookmarkEnd w:id="0"/>
    </w:p>
    <w:p w:rsidR="00C3698F" w:rsidRDefault="00C3698F" w:rsidP="00C3698F">
      <w:pPr>
        <w:spacing w:after="0"/>
        <w:ind w:left="-1134" w:firstLine="425"/>
        <w:jc w:val="both"/>
      </w:pPr>
    </w:p>
    <w:p w:rsidR="00C3698F" w:rsidRDefault="00C3698F" w:rsidP="00C3698F">
      <w:pPr>
        <w:spacing w:after="0"/>
        <w:ind w:left="-1134" w:firstLine="425"/>
        <w:jc w:val="both"/>
      </w:pPr>
      <w:r>
        <w:t>Часть 3: Загрязнение почвы (10 задач)</w:t>
      </w:r>
    </w:p>
    <w:p w:rsidR="00C3698F" w:rsidRDefault="00C3698F" w:rsidP="00C3698F">
      <w:pPr>
        <w:spacing w:after="0"/>
        <w:ind w:left="-1134" w:firstLine="425"/>
        <w:jc w:val="both"/>
      </w:pPr>
    </w:p>
    <w:p w:rsidR="00C3698F" w:rsidRDefault="00C3698F" w:rsidP="00C3698F">
      <w:pPr>
        <w:spacing w:after="0"/>
        <w:ind w:left="-1134" w:firstLine="425"/>
        <w:jc w:val="both"/>
      </w:pPr>
      <w:r>
        <w:t>21. Как пестициды влияют на почву и окружающую среду?</w:t>
      </w:r>
    </w:p>
    <w:p w:rsidR="00C3698F" w:rsidRDefault="00C3698F" w:rsidP="00C3698F">
      <w:pPr>
        <w:spacing w:after="0"/>
        <w:ind w:left="-1134" w:firstLine="425"/>
        <w:jc w:val="both"/>
      </w:pPr>
      <w:r>
        <w:t>22. Какие химические вещества загрязняют почву в результате промышленной деятельности?</w:t>
      </w:r>
    </w:p>
    <w:p w:rsidR="00C3698F" w:rsidRDefault="00C3698F" w:rsidP="00C3698F">
      <w:pPr>
        <w:spacing w:after="0"/>
        <w:ind w:left="-1134" w:firstLine="425"/>
        <w:jc w:val="both"/>
      </w:pPr>
      <w:r>
        <w:t>23. Что такое почвенная эрозия и как её предотвратить?</w:t>
      </w:r>
    </w:p>
    <w:p w:rsidR="00C3698F" w:rsidRDefault="00C3698F" w:rsidP="00C3698F">
      <w:pPr>
        <w:spacing w:after="0"/>
        <w:ind w:left="-1134" w:firstLine="425"/>
        <w:jc w:val="both"/>
      </w:pPr>
      <w:r>
        <w:t>24. Как влияет кислотность почвы на рост растений?</w:t>
      </w:r>
    </w:p>
    <w:p w:rsidR="00C3698F" w:rsidRDefault="00C3698F" w:rsidP="00C3698F">
      <w:pPr>
        <w:spacing w:after="0"/>
        <w:ind w:left="-1134" w:firstLine="425"/>
        <w:jc w:val="both"/>
      </w:pPr>
      <w:r>
        <w:t>25. Расчет</w:t>
      </w:r>
      <w:proofErr w:type="gramStart"/>
      <w:r>
        <w:t>: Для</w:t>
      </w:r>
      <w:proofErr w:type="gramEnd"/>
      <w:r>
        <w:t xml:space="preserve"> нейтрализации кислой почвы (</w:t>
      </w:r>
      <w:proofErr w:type="spellStart"/>
      <w:r>
        <w:t>pH</w:t>
      </w:r>
      <w:proofErr w:type="spellEnd"/>
      <w:r>
        <w:t>=4) требуется известкование. Сколько килограммов гашеной извести (</w:t>
      </w:r>
      <w:proofErr w:type="spellStart"/>
      <w:proofErr w:type="gramStart"/>
      <w:r>
        <w:t>Ca</w:t>
      </w:r>
      <w:proofErr w:type="spellEnd"/>
      <w:r>
        <w:t>(</w:t>
      </w:r>
      <w:proofErr w:type="gramEnd"/>
      <w:r>
        <w:t>OH)</w:t>
      </w:r>
      <w:r>
        <w:rPr>
          <w:rFonts w:ascii="Cambria Math" w:hAnsi="Cambria Math" w:cs="Cambria Math"/>
        </w:rPr>
        <w:t>₂</w:t>
      </w:r>
      <w:r>
        <w:t xml:space="preserve">) </w:t>
      </w:r>
      <w:r>
        <w:rPr>
          <w:rFonts w:cs="Times New Roman"/>
        </w:rPr>
        <w:t>нужно</w:t>
      </w:r>
      <w:r>
        <w:t xml:space="preserve"> </w:t>
      </w:r>
      <w:r>
        <w:rPr>
          <w:rFonts w:cs="Times New Roman"/>
        </w:rPr>
        <w:t>добавить</w:t>
      </w:r>
      <w:r>
        <w:t xml:space="preserve"> </w:t>
      </w:r>
      <w:r>
        <w:rPr>
          <w:rFonts w:cs="Times New Roman"/>
        </w:rPr>
        <w:t>на</w:t>
      </w:r>
      <w:r>
        <w:t xml:space="preserve"> 1 </w:t>
      </w:r>
      <w:r>
        <w:rPr>
          <w:rFonts w:cs="Times New Roman"/>
        </w:rPr>
        <w:t>тонну</w:t>
      </w:r>
      <w:r>
        <w:t xml:space="preserve"> </w:t>
      </w:r>
      <w:r>
        <w:rPr>
          <w:rFonts w:cs="Times New Roman"/>
        </w:rPr>
        <w:t>почвы</w:t>
      </w:r>
      <w:r>
        <w:t xml:space="preserve">, </w:t>
      </w:r>
      <w:r>
        <w:rPr>
          <w:rFonts w:cs="Times New Roman"/>
        </w:rPr>
        <w:t>если</w:t>
      </w:r>
      <w:r>
        <w:t xml:space="preserve"> </w:t>
      </w:r>
      <w:r>
        <w:rPr>
          <w:rFonts w:cs="Times New Roman"/>
        </w:rPr>
        <w:t>на</w:t>
      </w:r>
      <w:r>
        <w:t xml:space="preserve"> </w:t>
      </w:r>
      <w:r>
        <w:rPr>
          <w:rFonts w:cs="Times New Roman"/>
        </w:rPr>
        <w:t>нейтрализацию</w:t>
      </w:r>
      <w:r>
        <w:t xml:space="preserve"> 1 </w:t>
      </w:r>
      <w:r>
        <w:rPr>
          <w:rFonts w:cs="Times New Roman"/>
        </w:rPr>
        <w:t>моля</w:t>
      </w:r>
      <w:r>
        <w:t xml:space="preserve"> H</w:t>
      </w:r>
      <w:r>
        <w:rPr>
          <w:rFonts w:ascii="Cambria Math" w:hAnsi="Cambria Math" w:cs="Cambria Math"/>
        </w:rPr>
        <w:t>⁺</w:t>
      </w:r>
      <w:r>
        <w:t xml:space="preserve"> </w:t>
      </w:r>
      <w:r>
        <w:rPr>
          <w:rFonts w:cs="Times New Roman"/>
        </w:rPr>
        <w:t>требуется</w:t>
      </w:r>
      <w:r>
        <w:t xml:space="preserve"> 1 </w:t>
      </w:r>
      <w:r>
        <w:rPr>
          <w:rFonts w:cs="Times New Roman"/>
        </w:rPr>
        <w:t>моль</w:t>
      </w:r>
      <w:r>
        <w:t xml:space="preserve"> </w:t>
      </w:r>
      <w:proofErr w:type="spellStart"/>
      <w:r>
        <w:t>Ca</w:t>
      </w:r>
      <w:proofErr w:type="spellEnd"/>
      <w:r>
        <w:t>(OH)</w:t>
      </w:r>
      <w:r>
        <w:rPr>
          <w:rFonts w:ascii="Cambria Math" w:hAnsi="Cambria Math" w:cs="Cambria Math"/>
        </w:rPr>
        <w:t>₂</w:t>
      </w:r>
      <w:r>
        <w:t>? (</w:t>
      </w:r>
      <w:r>
        <w:rPr>
          <w:rFonts w:cs="Times New Roman"/>
        </w:rPr>
        <w:t>Предположим</w:t>
      </w:r>
      <w:r>
        <w:t>, что кислотность почвы обусловлена только H</w:t>
      </w:r>
      <w:r>
        <w:rPr>
          <w:rFonts w:ascii="Cambria Math" w:hAnsi="Cambria Math" w:cs="Cambria Math"/>
        </w:rPr>
        <w:t>⁺</w:t>
      </w:r>
      <w:r>
        <w:t>)</w:t>
      </w:r>
    </w:p>
    <w:p w:rsidR="00C3698F" w:rsidRDefault="00C3698F" w:rsidP="00C3698F">
      <w:pPr>
        <w:spacing w:after="0"/>
        <w:ind w:left="-1134" w:firstLine="425"/>
        <w:jc w:val="both"/>
      </w:pPr>
      <w:r>
        <w:t>26. Как влияет загрязнение почвы на здоровье человека?</w:t>
      </w:r>
    </w:p>
    <w:p w:rsidR="00C3698F" w:rsidRDefault="00C3698F" w:rsidP="00C3698F">
      <w:pPr>
        <w:spacing w:after="0"/>
        <w:ind w:left="-1134" w:firstLine="425"/>
        <w:jc w:val="both"/>
      </w:pPr>
      <w:r>
        <w:t xml:space="preserve">27. Что такое </w:t>
      </w:r>
      <w:proofErr w:type="spellStart"/>
      <w:r>
        <w:t>биоремедиация</w:t>
      </w:r>
      <w:proofErr w:type="spellEnd"/>
      <w:r>
        <w:t xml:space="preserve"> и как она применяется для очистки почвы?</w:t>
      </w:r>
    </w:p>
    <w:p w:rsidR="00C3698F" w:rsidRDefault="00C3698F" w:rsidP="00C3698F">
      <w:pPr>
        <w:spacing w:after="0"/>
        <w:ind w:left="-1134" w:firstLine="425"/>
        <w:jc w:val="both"/>
      </w:pPr>
      <w:r>
        <w:t>28. Какие химические вещества используются в качестве удобрений и какие экологические проблемы они могут вызывать?</w:t>
      </w:r>
    </w:p>
    <w:p w:rsidR="00C3698F" w:rsidRDefault="00C3698F" w:rsidP="00C3698F">
      <w:pPr>
        <w:spacing w:after="0"/>
        <w:ind w:left="-1134" w:firstLine="425"/>
        <w:jc w:val="both"/>
      </w:pPr>
      <w:r>
        <w:t>29. Как влияет выброс мусора на загрязнение почвы?</w:t>
      </w:r>
    </w:p>
    <w:p w:rsidR="00C3698F" w:rsidRDefault="00C3698F" w:rsidP="00C3698F">
      <w:pPr>
        <w:spacing w:after="0"/>
        <w:ind w:left="-1134" w:firstLine="425"/>
        <w:jc w:val="both"/>
      </w:pPr>
      <w:r>
        <w:t>30. Как можно снизить количество отходов и утилизировать их экологически безопасно?</w:t>
      </w:r>
    </w:p>
    <w:p w:rsidR="00C3698F" w:rsidRDefault="00C3698F" w:rsidP="00C3698F">
      <w:pPr>
        <w:spacing w:after="0"/>
        <w:ind w:left="-1134" w:firstLine="425"/>
        <w:jc w:val="both"/>
      </w:pPr>
    </w:p>
    <w:p w:rsidR="00C3698F" w:rsidRDefault="00C3698F" w:rsidP="00C3698F">
      <w:pPr>
        <w:spacing w:after="0"/>
        <w:ind w:left="-1134" w:firstLine="425"/>
        <w:jc w:val="both"/>
      </w:pPr>
    </w:p>
    <w:p w:rsidR="00C3698F" w:rsidRDefault="00C3698F" w:rsidP="00C3698F">
      <w:pPr>
        <w:spacing w:after="0"/>
        <w:ind w:left="-1134" w:firstLine="425"/>
        <w:jc w:val="both"/>
      </w:pPr>
      <w:r>
        <w:t>Часть 4: Альтернативные источники энергии и экологически чистые технологии (10 задач)</w:t>
      </w:r>
    </w:p>
    <w:p w:rsidR="00C3698F" w:rsidRDefault="00C3698F" w:rsidP="00C3698F">
      <w:pPr>
        <w:spacing w:after="0"/>
        <w:ind w:left="-1134" w:firstLine="425"/>
        <w:jc w:val="both"/>
      </w:pPr>
    </w:p>
    <w:p w:rsidR="00C3698F" w:rsidRDefault="00C3698F" w:rsidP="00C3698F">
      <w:pPr>
        <w:spacing w:after="0"/>
        <w:ind w:left="-1134" w:firstLine="425"/>
        <w:jc w:val="both"/>
      </w:pPr>
      <w:r>
        <w:t>31. Какие преимущества у солнечной энергии по сравнению с традиционными источниками энергии?</w:t>
      </w:r>
    </w:p>
    <w:p w:rsidR="00C3698F" w:rsidRDefault="00C3698F" w:rsidP="00C3698F">
      <w:pPr>
        <w:spacing w:after="0"/>
        <w:ind w:left="-1134" w:firstLine="425"/>
        <w:jc w:val="both"/>
      </w:pPr>
      <w:r>
        <w:t>32. Как работает ветровая электростанция?</w:t>
      </w:r>
    </w:p>
    <w:p w:rsidR="00C3698F" w:rsidRDefault="00C3698F" w:rsidP="00C3698F">
      <w:pPr>
        <w:spacing w:after="0"/>
        <w:ind w:left="-1134" w:firstLine="425"/>
        <w:jc w:val="both"/>
      </w:pPr>
      <w:r>
        <w:t>33. В чем заключается принцип работы водородных топливных элементов?</w:t>
      </w:r>
    </w:p>
    <w:p w:rsidR="00C3698F" w:rsidRDefault="00C3698F" w:rsidP="00C3698F">
      <w:pPr>
        <w:spacing w:after="0"/>
        <w:ind w:left="-1134" w:firstLine="425"/>
        <w:jc w:val="both"/>
      </w:pPr>
      <w:r>
        <w:t>34. Какие экологические преимущества у биоэтанола?</w:t>
      </w:r>
    </w:p>
    <w:p w:rsidR="00C3698F" w:rsidRDefault="00C3698F" w:rsidP="00C3698F">
      <w:pPr>
        <w:spacing w:after="0"/>
        <w:ind w:left="-1134" w:firstLine="425"/>
        <w:jc w:val="both"/>
      </w:pPr>
      <w:r>
        <w:t>35. Какие проблемы связаны с использованием биотоплива?</w:t>
      </w:r>
    </w:p>
    <w:p w:rsidR="00C3698F" w:rsidRDefault="00C3698F" w:rsidP="00C3698F">
      <w:pPr>
        <w:spacing w:after="0"/>
        <w:ind w:left="-1134" w:firstLine="425"/>
        <w:jc w:val="both"/>
      </w:pPr>
      <w:r>
        <w:t>36. Что такое геотермальная энергия и как её использовать?</w:t>
      </w:r>
    </w:p>
    <w:p w:rsidR="00C3698F" w:rsidRDefault="00C3698F" w:rsidP="00C3698F">
      <w:pPr>
        <w:spacing w:after="0"/>
        <w:ind w:left="-1134" w:firstLine="425"/>
        <w:jc w:val="both"/>
      </w:pPr>
      <w:r>
        <w:t>37. Какие экологически чистые технологии используются в производстве?</w:t>
      </w:r>
    </w:p>
    <w:p w:rsidR="00C3698F" w:rsidRDefault="00C3698F" w:rsidP="00C3698F">
      <w:pPr>
        <w:spacing w:after="0"/>
        <w:ind w:left="-1134" w:firstLine="425"/>
        <w:jc w:val="both"/>
      </w:pPr>
      <w:r>
        <w:t>38. Как можно сократить выбросы углекислого газа в атмосферу?</w:t>
      </w:r>
    </w:p>
    <w:p w:rsidR="00C3698F" w:rsidRDefault="00C3698F" w:rsidP="00C3698F">
      <w:pPr>
        <w:spacing w:after="0"/>
        <w:ind w:left="-1134" w:firstLine="425"/>
        <w:jc w:val="both"/>
      </w:pPr>
      <w:r>
        <w:t>39. Какие меры способствуют развитию "зеленой" экономики?</w:t>
      </w:r>
    </w:p>
    <w:p w:rsidR="00C3698F" w:rsidRDefault="00C3698F" w:rsidP="00C3698F">
      <w:pPr>
        <w:spacing w:after="0"/>
        <w:ind w:left="-1134" w:firstLine="425"/>
        <w:jc w:val="both"/>
      </w:pPr>
      <w:r>
        <w:t>40. Что такое углеродный след и как его уменьшить?</w:t>
      </w:r>
    </w:p>
    <w:p w:rsidR="00C3698F" w:rsidRDefault="00C3698F" w:rsidP="00C3698F">
      <w:pPr>
        <w:spacing w:after="0"/>
        <w:ind w:left="-1134" w:firstLine="425"/>
        <w:jc w:val="both"/>
      </w:pPr>
    </w:p>
    <w:p w:rsidR="00C3698F" w:rsidRDefault="00C3698F" w:rsidP="00C3698F">
      <w:pPr>
        <w:spacing w:after="0"/>
        <w:ind w:left="-1134" w:firstLine="425"/>
        <w:jc w:val="both"/>
      </w:pPr>
    </w:p>
    <w:p w:rsidR="00C3698F" w:rsidRDefault="00C3698F" w:rsidP="00C3698F">
      <w:pPr>
        <w:spacing w:after="0"/>
        <w:ind w:left="-1134" w:firstLine="425"/>
        <w:jc w:val="both"/>
      </w:pPr>
      <w:r>
        <w:t>Часть 5: Переработка и утилизация отходов (10 задач)</w:t>
      </w:r>
    </w:p>
    <w:p w:rsidR="00C3698F" w:rsidRDefault="00C3698F" w:rsidP="00C3698F">
      <w:pPr>
        <w:spacing w:after="0"/>
        <w:ind w:left="-1134" w:firstLine="425"/>
        <w:jc w:val="both"/>
      </w:pPr>
    </w:p>
    <w:p w:rsidR="00C3698F" w:rsidRDefault="00C3698F" w:rsidP="00C3698F">
      <w:pPr>
        <w:spacing w:after="0"/>
        <w:ind w:left="-1134" w:firstLine="425"/>
        <w:jc w:val="both"/>
      </w:pPr>
      <w:r>
        <w:t>41. Какие виды переработки пластика существуют?</w:t>
      </w:r>
    </w:p>
    <w:p w:rsidR="00C3698F" w:rsidRDefault="00C3698F" w:rsidP="00C3698F">
      <w:pPr>
        <w:spacing w:after="0"/>
        <w:ind w:left="-1134" w:firstLine="425"/>
        <w:jc w:val="both"/>
      </w:pPr>
      <w:r>
        <w:t>42. Как происходит переработка бумаги?</w:t>
      </w:r>
    </w:p>
    <w:p w:rsidR="00C3698F" w:rsidRDefault="00C3698F" w:rsidP="00C3698F">
      <w:pPr>
        <w:spacing w:after="0"/>
        <w:ind w:left="-1134" w:firstLine="425"/>
        <w:jc w:val="both"/>
      </w:pPr>
      <w:r>
        <w:t>43. Какие методы используются для утилизации отработанных батареек?</w:t>
      </w:r>
    </w:p>
    <w:p w:rsidR="00C3698F" w:rsidRDefault="00C3698F" w:rsidP="00C3698F">
      <w:pPr>
        <w:spacing w:after="0"/>
        <w:ind w:left="-1134" w:firstLine="425"/>
        <w:jc w:val="both"/>
      </w:pPr>
      <w:r>
        <w:t>44. Почему важно разделять мусор?</w:t>
      </w:r>
    </w:p>
    <w:p w:rsidR="00C3698F" w:rsidRDefault="00C3698F" w:rsidP="00C3698F">
      <w:pPr>
        <w:spacing w:after="0"/>
        <w:ind w:left="-1134" w:firstLine="425"/>
        <w:jc w:val="both"/>
      </w:pPr>
      <w:r>
        <w:t>45. Как происходит компостирование органических отходов?</w:t>
      </w:r>
    </w:p>
    <w:p w:rsidR="00C3698F" w:rsidRDefault="00C3698F" w:rsidP="00C3698F">
      <w:pPr>
        <w:spacing w:after="0"/>
        <w:ind w:left="-1134" w:firstLine="425"/>
        <w:jc w:val="both"/>
      </w:pPr>
      <w:r>
        <w:t>46. Какие вещества опасны для окружающей среды и требуют специальной утилизации?</w:t>
      </w:r>
    </w:p>
    <w:p w:rsidR="00C3698F" w:rsidRDefault="00C3698F" w:rsidP="00C3698F">
      <w:pPr>
        <w:spacing w:after="0"/>
        <w:ind w:left="-1134" w:firstLine="425"/>
        <w:jc w:val="both"/>
      </w:pPr>
      <w:r>
        <w:t>47. Что такое свалка и какие проблемы она создает?</w:t>
      </w:r>
    </w:p>
    <w:p w:rsidR="00C3698F" w:rsidRDefault="00C3698F" w:rsidP="00C3698F">
      <w:pPr>
        <w:spacing w:after="0"/>
        <w:ind w:left="-1134" w:firstLine="425"/>
        <w:jc w:val="both"/>
      </w:pPr>
      <w:r>
        <w:lastRenderedPageBreak/>
        <w:t>48. Какие альтернативные методы утилизации отходов существуют?</w:t>
      </w:r>
    </w:p>
    <w:p w:rsidR="00C3698F" w:rsidRDefault="00C3698F" w:rsidP="00C3698F">
      <w:pPr>
        <w:spacing w:after="0"/>
        <w:ind w:left="-1134" w:firstLine="425"/>
        <w:jc w:val="both"/>
      </w:pPr>
      <w:r>
        <w:t>49. Как можно снизить количество бытовых отходов?</w:t>
      </w:r>
    </w:p>
    <w:p w:rsidR="00C3698F" w:rsidRDefault="00C3698F" w:rsidP="00C3698F">
      <w:pPr>
        <w:spacing w:after="0"/>
        <w:ind w:left="-1134" w:firstLine="425"/>
        <w:jc w:val="both"/>
      </w:pPr>
      <w:r>
        <w:t>50. Почему важно развивать культуру ответственного потребления?</w:t>
      </w:r>
    </w:p>
    <w:p w:rsidR="00C3698F" w:rsidRDefault="00C3698F" w:rsidP="00C3698F">
      <w:pPr>
        <w:spacing w:after="0"/>
        <w:ind w:left="-1134" w:firstLine="425"/>
        <w:jc w:val="both"/>
      </w:pPr>
      <w:r>
        <w:t>Ответы:</w:t>
      </w:r>
    </w:p>
    <w:p w:rsidR="00C3698F" w:rsidRDefault="00C3698F" w:rsidP="00C3698F">
      <w:pPr>
        <w:spacing w:after="0"/>
        <w:ind w:left="-1134" w:firstLine="425"/>
        <w:jc w:val="both"/>
      </w:pPr>
    </w:p>
    <w:p w:rsidR="00C3698F" w:rsidRDefault="00C3698F" w:rsidP="00C3698F">
      <w:pPr>
        <w:spacing w:after="0"/>
        <w:ind w:left="-1134" w:firstLine="425"/>
        <w:jc w:val="both"/>
      </w:pPr>
      <w:r>
        <w:t xml:space="preserve">Ответы на задачи требуют подробных объяснений и расчетов, которые невозможно полностью привести здесь. Однако, </w:t>
      </w:r>
      <w:r>
        <w:t xml:space="preserve">можно </w:t>
      </w:r>
      <w:proofErr w:type="gramStart"/>
      <w:r>
        <w:t xml:space="preserve">дать </w:t>
      </w:r>
      <w:r>
        <w:t xml:space="preserve"> направления</w:t>
      </w:r>
      <w:proofErr w:type="gramEnd"/>
      <w:r>
        <w:t xml:space="preserve"> для ответов:</w:t>
      </w:r>
    </w:p>
    <w:p w:rsidR="00C3698F" w:rsidRDefault="00C3698F" w:rsidP="00C3698F">
      <w:pPr>
        <w:spacing w:after="0"/>
        <w:ind w:left="-1134" w:firstLine="425"/>
        <w:jc w:val="both"/>
      </w:pPr>
    </w:p>
    <w:p w:rsidR="00C3698F" w:rsidRDefault="00C3698F" w:rsidP="00C3698F">
      <w:pPr>
        <w:spacing w:after="0"/>
        <w:ind w:left="-1134" w:firstLine="425"/>
        <w:jc w:val="both"/>
      </w:pPr>
      <w:r>
        <w:t>1. 2SO</w:t>
      </w:r>
      <w:r>
        <w:rPr>
          <w:rFonts w:ascii="Cambria Math" w:hAnsi="Cambria Math" w:cs="Cambria Math"/>
        </w:rPr>
        <w:t>₂</w:t>
      </w:r>
      <w:r>
        <w:t xml:space="preserve"> + O</w:t>
      </w:r>
      <w:r>
        <w:rPr>
          <w:rFonts w:ascii="Cambria Math" w:hAnsi="Cambria Math" w:cs="Cambria Math"/>
        </w:rPr>
        <w:t>₂</w:t>
      </w:r>
      <w:r>
        <w:t xml:space="preserve"> + 2H</w:t>
      </w:r>
      <w:r>
        <w:rPr>
          <w:rFonts w:ascii="Cambria Math" w:hAnsi="Cambria Math" w:cs="Cambria Math"/>
        </w:rPr>
        <w:t>₂</w:t>
      </w:r>
      <w:r>
        <w:t xml:space="preserve">O </w:t>
      </w:r>
      <w:r>
        <w:rPr>
          <w:rFonts w:cs="Times New Roman"/>
        </w:rPr>
        <w:t>→</w:t>
      </w:r>
      <w:r>
        <w:t xml:space="preserve"> 2H</w:t>
      </w:r>
      <w:r>
        <w:rPr>
          <w:rFonts w:ascii="Cambria Math" w:hAnsi="Cambria Math" w:cs="Cambria Math"/>
        </w:rPr>
        <w:t>₂</w:t>
      </w:r>
      <w:r>
        <w:t>SO</w:t>
      </w:r>
      <w:r>
        <w:rPr>
          <w:rFonts w:ascii="Cambria Math" w:hAnsi="Cambria Math" w:cs="Cambria Math"/>
        </w:rPr>
        <w:t>₄</w:t>
      </w:r>
      <w:r>
        <w:t xml:space="preserve">. </w:t>
      </w:r>
      <w:r>
        <w:rPr>
          <w:rFonts w:cs="Times New Roman"/>
        </w:rPr>
        <w:t>Кислотные</w:t>
      </w:r>
      <w:r>
        <w:t xml:space="preserve"> </w:t>
      </w:r>
      <w:r>
        <w:rPr>
          <w:rFonts w:cs="Times New Roman"/>
        </w:rPr>
        <w:t>дожди</w:t>
      </w:r>
      <w:r>
        <w:t xml:space="preserve"> </w:t>
      </w:r>
      <w:r>
        <w:rPr>
          <w:rFonts w:cs="Times New Roman"/>
        </w:rPr>
        <w:t>повреждают</w:t>
      </w:r>
      <w:r>
        <w:t xml:space="preserve"> </w:t>
      </w:r>
      <w:r>
        <w:rPr>
          <w:rFonts w:cs="Times New Roman"/>
        </w:rPr>
        <w:t>растительность</w:t>
      </w:r>
      <w:r>
        <w:t xml:space="preserve">, </w:t>
      </w:r>
      <w:r>
        <w:rPr>
          <w:rFonts w:cs="Times New Roman"/>
        </w:rPr>
        <w:t>водоемы</w:t>
      </w:r>
      <w:r>
        <w:t xml:space="preserve">, </w:t>
      </w:r>
      <w:r>
        <w:rPr>
          <w:rFonts w:cs="Times New Roman"/>
        </w:rPr>
        <w:t>здания</w:t>
      </w:r>
      <w:r>
        <w:t>.</w:t>
      </w:r>
    </w:p>
    <w:p w:rsidR="00C3698F" w:rsidRDefault="00C3698F" w:rsidP="00C3698F">
      <w:pPr>
        <w:spacing w:after="0"/>
        <w:ind w:left="-1134" w:firstLine="425"/>
        <w:jc w:val="both"/>
      </w:pPr>
      <w:r>
        <w:t>2. 3NO</w:t>
      </w:r>
      <w:r>
        <w:rPr>
          <w:rFonts w:ascii="Cambria Math" w:hAnsi="Cambria Math" w:cs="Cambria Math"/>
        </w:rPr>
        <w:t>₂</w:t>
      </w:r>
      <w:r>
        <w:t xml:space="preserve"> + H</w:t>
      </w:r>
      <w:r>
        <w:rPr>
          <w:rFonts w:ascii="Cambria Math" w:hAnsi="Cambria Math" w:cs="Cambria Math"/>
        </w:rPr>
        <w:t>₂</w:t>
      </w:r>
      <w:r>
        <w:t xml:space="preserve">O </w:t>
      </w:r>
      <w:r>
        <w:rPr>
          <w:rFonts w:cs="Times New Roman"/>
        </w:rPr>
        <w:t>→</w:t>
      </w:r>
      <w:r>
        <w:t xml:space="preserve"> 2HNO</w:t>
      </w:r>
      <w:r>
        <w:rPr>
          <w:rFonts w:ascii="Cambria Math" w:hAnsi="Cambria Math" w:cs="Cambria Math"/>
        </w:rPr>
        <w:t>₃</w:t>
      </w:r>
      <w:r>
        <w:t xml:space="preserve"> + NO.</w:t>
      </w:r>
    </w:p>
    <w:p w:rsidR="00C3698F" w:rsidRDefault="00C3698F" w:rsidP="00C3698F">
      <w:pPr>
        <w:spacing w:after="0"/>
        <w:ind w:left="-1134" w:firstLine="425"/>
        <w:jc w:val="both"/>
      </w:pPr>
      <w:r>
        <w:t>3. Закисление почвы, гибель растений и животных в водоемах.</w:t>
      </w:r>
    </w:p>
    <w:p w:rsidR="00C3698F" w:rsidRDefault="00C3698F" w:rsidP="00C3698F">
      <w:pPr>
        <w:spacing w:after="0"/>
        <w:ind w:left="-1134" w:firstLine="425"/>
        <w:jc w:val="both"/>
      </w:pPr>
      <w:r>
        <w:t>4. Сокращение выбросов SO</w:t>
      </w:r>
      <w:r>
        <w:rPr>
          <w:rFonts w:ascii="Cambria Math" w:hAnsi="Cambria Math" w:cs="Cambria Math"/>
        </w:rPr>
        <w:t>₂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proofErr w:type="spellStart"/>
      <w:r>
        <w:t>NOx</w:t>
      </w:r>
      <w:proofErr w:type="spellEnd"/>
      <w:r>
        <w:t xml:space="preserve">, </w:t>
      </w:r>
      <w:r>
        <w:rPr>
          <w:rFonts w:cs="Times New Roman"/>
        </w:rPr>
        <w:t>использование</w:t>
      </w:r>
      <w:r>
        <w:t xml:space="preserve"> </w:t>
      </w:r>
      <w:r>
        <w:rPr>
          <w:rFonts w:cs="Times New Roman"/>
        </w:rPr>
        <w:t>альтернативных</w:t>
      </w:r>
      <w:r>
        <w:t xml:space="preserve"> </w:t>
      </w:r>
      <w:r>
        <w:rPr>
          <w:rFonts w:cs="Times New Roman"/>
        </w:rPr>
        <w:t>источников</w:t>
      </w:r>
      <w:r>
        <w:t xml:space="preserve"> </w:t>
      </w:r>
      <w:r>
        <w:rPr>
          <w:rFonts w:cs="Times New Roman"/>
        </w:rPr>
        <w:t>энергии</w:t>
      </w:r>
      <w:r>
        <w:t>.</w:t>
      </w:r>
    </w:p>
    <w:p w:rsidR="00C3698F" w:rsidRDefault="00C3698F" w:rsidP="00C3698F">
      <w:pPr>
        <w:spacing w:after="0"/>
        <w:ind w:left="-1134" w:firstLine="425"/>
        <w:jc w:val="both"/>
      </w:pPr>
      <w:r>
        <w:t>5. Расчет по стехиометрии уравнения реакции.</w:t>
      </w:r>
    </w:p>
    <w:p w:rsidR="00C3698F" w:rsidRDefault="00C3698F" w:rsidP="00C3698F">
      <w:pPr>
        <w:spacing w:after="0"/>
        <w:ind w:left="-1134" w:firstLine="425"/>
        <w:jc w:val="both"/>
      </w:pPr>
      <w:r>
        <w:t xml:space="preserve">6. </w:t>
      </w:r>
      <w:proofErr w:type="spellStart"/>
      <w:r>
        <w:t>HCl</w:t>
      </w:r>
      <w:proofErr w:type="spellEnd"/>
      <w:r>
        <w:t>, HF.</w:t>
      </w:r>
    </w:p>
    <w:p w:rsidR="00C3698F" w:rsidRDefault="00C3698F" w:rsidP="00C3698F">
      <w:pPr>
        <w:spacing w:after="0"/>
        <w:ind w:left="-1134" w:firstLine="425"/>
        <w:jc w:val="both"/>
      </w:pPr>
      <w:r>
        <w:t xml:space="preserve">7. Смог образуется под действием солнечного света из </w:t>
      </w:r>
      <w:proofErr w:type="spellStart"/>
      <w:r>
        <w:t>NOx</w:t>
      </w:r>
      <w:proofErr w:type="spellEnd"/>
      <w:r>
        <w:t xml:space="preserve"> и углеводородов.</w:t>
      </w:r>
    </w:p>
    <w:p w:rsidR="00C3698F" w:rsidRDefault="00C3698F" w:rsidP="00C3698F">
      <w:pPr>
        <w:spacing w:after="0"/>
        <w:ind w:left="-1134" w:firstLine="425"/>
        <w:jc w:val="both"/>
      </w:pPr>
      <w:r>
        <w:t>8. Повышение температуры Земли. CO</w:t>
      </w:r>
      <w:r>
        <w:rPr>
          <w:rFonts w:ascii="Cambria Math" w:hAnsi="Cambria Math" w:cs="Cambria Math"/>
        </w:rPr>
        <w:t>₂</w:t>
      </w:r>
      <w:r>
        <w:t>, CH</w:t>
      </w:r>
      <w:r>
        <w:rPr>
          <w:rFonts w:ascii="Cambria Math" w:hAnsi="Cambria Math" w:cs="Cambria Math"/>
        </w:rPr>
        <w:t>₄</w:t>
      </w:r>
      <w:r>
        <w:t>, N</w:t>
      </w:r>
      <w:r>
        <w:rPr>
          <w:rFonts w:ascii="Cambria Math" w:hAnsi="Cambria Math" w:cs="Cambria Math"/>
        </w:rPr>
        <w:t>₂</w:t>
      </w:r>
      <w:r>
        <w:t>O.</w:t>
      </w:r>
    </w:p>
    <w:p w:rsidR="00C3698F" w:rsidRDefault="00C3698F" w:rsidP="00C3698F">
      <w:pPr>
        <w:spacing w:after="0"/>
        <w:ind w:left="-1134" w:firstLine="425"/>
        <w:jc w:val="both"/>
      </w:pPr>
      <w:r>
        <w:t>9. Окисление вредных веществ до менее опасных.</w:t>
      </w:r>
    </w:p>
    <w:p w:rsidR="00C3698F" w:rsidRDefault="00C3698F" w:rsidP="00C3698F">
      <w:pPr>
        <w:spacing w:after="0"/>
        <w:ind w:left="-1134" w:firstLine="425"/>
        <w:jc w:val="both"/>
      </w:pPr>
      <w:r>
        <w:t>10. Озон в стратосфере защищает от UV-излучения, в тропосфере – загрязняющее вещество.</w:t>
      </w:r>
    </w:p>
    <w:p w:rsidR="00C3698F" w:rsidRDefault="00C3698F" w:rsidP="00C3698F">
      <w:pPr>
        <w:spacing w:after="0"/>
        <w:ind w:left="-1134" w:firstLine="425"/>
        <w:jc w:val="both"/>
      </w:pPr>
      <w:r>
        <w:t>11. Загрязнение воды, гибель морских животных.</w:t>
      </w:r>
    </w:p>
    <w:p w:rsidR="00C3698F" w:rsidRDefault="00C3698F" w:rsidP="00C3698F">
      <w:pPr>
        <w:spacing w:after="0"/>
        <w:ind w:left="-1134" w:firstLine="425"/>
        <w:jc w:val="both"/>
      </w:pPr>
      <w:r>
        <w:t>12. Тяжелые металлы, нефтепродукты, кислоты, щелочи.</w:t>
      </w:r>
    </w:p>
    <w:p w:rsidR="00C3698F" w:rsidRDefault="00C3698F" w:rsidP="00C3698F">
      <w:pPr>
        <w:spacing w:after="0"/>
        <w:ind w:left="-1134" w:firstLine="425"/>
        <w:jc w:val="both"/>
      </w:pPr>
      <w:r>
        <w:t>13. Чрезмерное размножение водорослей, истощение кислорода.</w:t>
      </w:r>
    </w:p>
    <w:p w:rsidR="00C3698F" w:rsidRDefault="00C3698F" w:rsidP="00C3698F">
      <w:pPr>
        <w:spacing w:after="0"/>
        <w:ind w:left="-1134" w:firstLine="425"/>
        <w:jc w:val="both"/>
      </w:pPr>
      <w:r>
        <w:t>14. БПК – количество кислорода, необходимое для разложения органических веществ.</w:t>
      </w:r>
    </w:p>
    <w:p w:rsidR="00C3698F" w:rsidRDefault="00C3698F" w:rsidP="00C3698F">
      <w:pPr>
        <w:spacing w:after="0"/>
        <w:ind w:left="-1134" w:firstLine="425"/>
        <w:jc w:val="both"/>
      </w:pPr>
      <w:r>
        <w:t>15. Сравнение с ПДК.</w:t>
      </w:r>
    </w:p>
    <w:p w:rsidR="00C3698F" w:rsidRDefault="00C3698F" w:rsidP="00C3698F">
      <w:pPr>
        <w:spacing w:after="0"/>
        <w:ind w:left="-1134" w:firstLine="425"/>
        <w:jc w:val="both"/>
      </w:pPr>
      <w:r>
        <w:t>16. Ионный обмен, химическая осаждение.</w:t>
      </w:r>
    </w:p>
    <w:p w:rsidR="00C3698F" w:rsidRDefault="00C3698F" w:rsidP="00C3698F">
      <w:pPr>
        <w:spacing w:after="0"/>
        <w:ind w:left="-1134" w:firstLine="425"/>
        <w:jc w:val="both"/>
      </w:pPr>
      <w:r>
        <w:t>17. Влияние на живые организмы.</w:t>
      </w:r>
    </w:p>
    <w:p w:rsidR="00C3698F" w:rsidRDefault="00C3698F" w:rsidP="00C3698F">
      <w:pPr>
        <w:spacing w:after="0"/>
        <w:ind w:left="-1134" w:firstLine="425"/>
        <w:jc w:val="both"/>
      </w:pPr>
      <w:r>
        <w:t xml:space="preserve">18. Сорбция, </w:t>
      </w:r>
      <w:proofErr w:type="spellStart"/>
      <w:r>
        <w:t>биоремедиация</w:t>
      </w:r>
      <w:proofErr w:type="spellEnd"/>
      <w:r>
        <w:t>.</w:t>
      </w:r>
    </w:p>
    <w:p w:rsidR="00C3698F" w:rsidRDefault="00C3698F" w:rsidP="00C3698F">
      <w:pPr>
        <w:spacing w:after="0"/>
        <w:ind w:left="-1134" w:firstLine="425"/>
        <w:jc w:val="both"/>
      </w:pPr>
      <w:r>
        <w:t>19. Дезинфекция, образование хлорорганических соединений.</w:t>
      </w:r>
    </w:p>
    <w:p w:rsidR="00C3698F" w:rsidRDefault="00C3698F" w:rsidP="00C3698F">
      <w:pPr>
        <w:spacing w:after="0"/>
        <w:ind w:left="-1134" w:firstLine="425"/>
        <w:jc w:val="both"/>
      </w:pPr>
      <w:r>
        <w:t>20. Инфекционные заболевания, отравления.</w:t>
      </w:r>
    </w:p>
    <w:p w:rsidR="00C3698F" w:rsidRDefault="00C3698F" w:rsidP="00C3698F">
      <w:pPr>
        <w:spacing w:after="0"/>
        <w:ind w:left="-1134" w:firstLine="425"/>
        <w:jc w:val="both"/>
      </w:pPr>
      <w:r>
        <w:t>21. Загрязнение почвы, гибель полезных насекомых.</w:t>
      </w:r>
    </w:p>
    <w:p w:rsidR="00C3698F" w:rsidRDefault="00C3698F" w:rsidP="00C3698F">
      <w:pPr>
        <w:spacing w:after="0"/>
        <w:ind w:left="-1134" w:firstLine="425"/>
        <w:jc w:val="both"/>
      </w:pPr>
      <w:r>
        <w:t>22. Тяжелые металлы, нефтепродукты, радиоактивные вещества.</w:t>
      </w:r>
    </w:p>
    <w:p w:rsidR="00C3698F" w:rsidRDefault="00C3698F" w:rsidP="00C3698F">
      <w:pPr>
        <w:spacing w:after="0"/>
        <w:ind w:left="-1134" w:firstLine="425"/>
        <w:jc w:val="both"/>
      </w:pPr>
      <w:r>
        <w:t>23. Разрушение почвенного покрова, посадка растений.</w:t>
      </w:r>
    </w:p>
    <w:p w:rsidR="00C3698F" w:rsidRDefault="00C3698F" w:rsidP="00C3698F">
      <w:pPr>
        <w:spacing w:after="0"/>
        <w:ind w:left="-1134" w:firstLine="425"/>
        <w:jc w:val="both"/>
      </w:pPr>
      <w:r>
        <w:t>24. Влияние на доступность питательных веществ.</w:t>
      </w:r>
    </w:p>
    <w:p w:rsidR="00C3698F" w:rsidRDefault="00C3698F" w:rsidP="00C3698F">
      <w:pPr>
        <w:spacing w:after="0"/>
        <w:ind w:left="-1134" w:firstLine="425"/>
        <w:jc w:val="both"/>
      </w:pPr>
      <w:r>
        <w:t>25. Расчет по стехиометрии реакции нейтрализации.</w:t>
      </w:r>
    </w:p>
    <w:p w:rsidR="00C3698F" w:rsidRDefault="00C3698F" w:rsidP="00C3698F">
      <w:pPr>
        <w:spacing w:after="0"/>
        <w:ind w:left="-1134" w:firstLine="425"/>
        <w:jc w:val="both"/>
      </w:pPr>
      <w:r>
        <w:t>26. Отравления, онкологические заболевания.</w:t>
      </w:r>
    </w:p>
    <w:p w:rsidR="00C3698F" w:rsidRDefault="00C3698F" w:rsidP="00C3698F">
      <w:pPr>
        <w:spacing w:after="0"/>
        <w:ind w:left="-1134" w:firstLine="425"/>
        <w:jc w:val="both"/>
      </w:pPr>
      <w:r>
        <w:t>27. Использование микроорганизмов для разложения загрязняющих веществ.</w:t>
      </w:r>
    </w:p>
    <w:p w:rsidR="00C3698F" w:rsidRDefault="00C3698F" w:rsidP="00C3698F">
      <w:pPr>
        <w:spacing w:after="0"/>
        <w:ind w:left="-1134" w:firstLine="425"/>
        <w:jc w:val="both"/>
      </w:pPr>
      <w:r>
        <w:t xml:space="preserve">28. Минеральные удобрения, </w:t>
      </w:r>
      <w:proofErr w:type="spellStart"/>
      <w:r>
        <w:t>эвтрофикация</w:t>
      </w:r>
      <w:proofErr w:type="spellEnd"/>
      <w:r>
        <w:t>.</w:t>
      </w:r>
    </w:p>
    <w:p w:rsidR="00C3698F" w:rsidRDefault="00C3698F" w:rsidP="00C3698F">
      <w:pPr>
        <w:spacing w:after="0"/>
        <w:ind w:left="-1134" w:firstLine="425"/>
        <w:jc w:val="both"/>
      </w:pPr>
      <w:r>
        <w:t>29. Загрязнение почвы токсичными веществами.</w:t>
      </w:r>
    </w:p>
    <w:p w:rsidR="00C3698F" w:rsidRDefault="00C3698F" w:rsidP="00C3698F">
      <w:pPr>
        <w:spacing w:after="0"/>
        <w:ind w:left="-1134" w:firstLine="425"/>
        <w:jc w:val="both"/>
      </w:pPr>
      <w:r>
        <w:t>30. Сортировка, переработка, компостирование.</w:t>
      </w:r>
    </w:p>
    <w:p w:rsidR="00C3698F" w:rsidRDefault="00C3698F" w:rsidP="00C3698F">
      <w:pPr>
        <w:spacing w:after="0"/>
        <w:ind w:left="-1134" w:firstLine="425"/>
        <w:jc w:val="both"/>
      </w:pPr>
      <w:r>
        <w:t>31-50. Ответы на эти задачи требуют подробных объяснений принципов работы, преимуществ и недостатков различных технологий, а также мер по уменьшению негативного воздействия на окружающую среду.</w:t>
      </w:r>
    </w:p>
    <w:p w:rsidR="00C3698F" w:rsidRDefault="00C3698F" w:rsidP="00C3698F">
      <w:pPr>
        <w:spacing w:after="0"/>
        <w:ind w:left="-1134" w:firstLine="425"/>
        <w:jc w:val="both"/>
      </w:pPr>
    </w:p>
    <w:p w:rsidR="00C3698F" w:rsidRDefault="00C3698F" w:rsidP="00C3698F">
      <w:pPr>
        <w:spacing w:after="0"/>
        <w:ind w:left="-1134" w:firstLine="425"/>
        <w:jc w:val="both"/>
      </w:pPr>
    </w:p>
    <w:p w:rsidR="00F12C76" w:rsidRDefault="00C3698F" w:rsidP="00C3698F">
      <w:pPr>
        <w:spacing w:after="0"/>
        <w:ind w:left="-1134" w:firstLine="425"/>
        <w:jc w:val="both"/>
      </w:pPr>
      <w:r>
        <w:lastRenderedPageBreak/>
        <w:t xml:space="preserve">Помните, что это только направления к ответам. </w:t>
      </w:r>
      <w:r>
        <w:t>Учащиеся</w:t>
      </w:r>
      <w:r>
        <w:t xml:space="preserve"> должны самостоятельно проработать вопросы и дать подробные ответы, используя свои знания химии и экологических процессов. Важно стимулировать критическое мышление и самостоятельный поиск информаци</w:t>
      </w:r>
      <w:r>
        <w:t>и</w:t>
      </w:r>
    </w:p>
    <w:sectPr w:rsidR="00F12C76" w:rsidSect="00291DBB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8F"/>
    <w:rsid w:val="00291DBB"/>
    <w:rsid w:val="006C0B77"/>
    <w:rsid w:val="008242FF"/>
    <w:rsid w:val="00870751"/>
    <w:rsid w:val="00922C48"/>
    <w:rsid w:val="00B915B7"/>
    <w:rsid w:val="00C3698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D9FF"/>
  <w15:chartTrackingRefBased/>
  <w15:docId w15:val="{91599504-17A2-4AA9-993D-0E13CDBF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981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2025-07-29T20:12:00Z</dcterms:created>
  <dcterms:modified xsi:type="dcterms:W3CDTF">2025-07-29T21:34:00Z</dcterms:modified>
</cp:coreProperties>
</file>