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5D46F" w14:textId="77777777" w:rsidR="00F828D9" w:rsidRPr="001146FC" w:rsidRDefault="00F96F96" w:rsidP="00F828D9">
      <w:pPr>
        <w:jc w:val="center"/>
        <w:rPr>
          <w:sz w:val="28"/>
          <w:szCs w:val="28"/>
        </w:rPr>
      </w:pPr>
      <w:r>
        <w:rPr>
          <w:sz w:val="28"/>
          <w:szCs w:val="28"/>
        </w:rPr>
        <w:t xml:space="preserve"> </w:t>
      </w:r>
    </w:p>
    <w:p w14:paraId="53E38C74" w14:textId="77777777" w:rsidR="00F828D9" w:rsidRPr="001146FC" w:rsidRDefault="00F828D9">
      <w:pPr>
        <w:rPr>
          <w:sz w:val="28"/>
          <w:szCs w:val="28"/>
        </w:rPr>
      </w:pPr>
    </w:p>
    <w:p w14:paraId="5B90132F" w14:textId="77777777" w:rsidR="00F828D9" w:rsidRPr="001146FC" w:rsidRDefault="00F828D9">
      <w:pPr>
        <w:rPr>
          <w:sz w:val="28"/>
          <w:szCs w:val="28"/>
        </w:rPr>
      </w:pPr>
    </w:p>
    <w:p w14:paraId="413CD222" w14:textId="77777777" w:rsidR="00F828D9" w:rsidRDefault="00F828D9">
      <w:pPr>
        <w:rPr>
          <w:sz w:val="28"/>
          <w:szCs w:val="28"/>
        </w:rPr>
      </w:pPr>
    </w:p>
    <w:p w14:paraId="555636F2" w14:textId="77777777" w:rsidR="00F96F96" w:rsidRDefault="00F96F96">
      <w:pPr>
        <w:rPr>
          <w:sz w:val="28"/>
          <w:szCs w:val="28"/>
        </w:rPr>
      </w:pPr>
    </w:p>
    <w:p w14:paraId="6786BE86" w14:textId="77777777" w:rsidR="00F96F96" w:rsidRPr="001146FC" w:rsidRDefault="00F96F96">
      <w:pPr>
        <w:rPr>
          <w:sz w:val="28"/>
          <w:szCs w:val="28"/>
        </w:rPr>
      </w:pPr>
    </w:p>
    <w:p w14:paraId="37480800" w14:textId="77777777" w:rsidR="00F828D9" w:rsidRPr="00F96F96" w:rsidRDefault="00F96F96" w:rsidP="00F96F96">
      <w:pPr>
        <w:jc w:val="center"/>
        <w:rPr>
          <w:rFonts w:ascii="Times New Roman" w:hAnsi="Times New Roman" w:cs="Times New Roman"/>
          <w:b/>
          <w:sz w:val="32"/>
          <w:szCs w:val="32"/>
        </w:rPr>
      </w:pPr>
      <w:r w:rsidRPr="00F96F96">
        <w:rPr>
          <w:rFonts w:ascii="Times New Roman" w:hAnsi="Times New Roman" w:cs="Times New Roman"/>
          <w:b/>
          <w:sz w:val="32"/>
          <w:szCs w:val="32"/>
        </w:rPr>
        <w:t>Работа на тему:</w:t>
      </w:r>
      <w:r w:rsidRPr="00F96F96">
        <w:rPr>
          <w:rFonts w:ascii="Times New Roman" w:hAnsi="Times New Roman" w:cs="Times New Roman"/>
          <w:sz w:val="28"/>
          <w:szCs w:val="28"/>
        </w:rPr>
        <w:t xml:space="preserve"> </w:t>
      </w:r>
    </w:p>
    <w:p w14:paraId="6167C25D" w14:textId="77777777" w:rsidR="00F828D9" w:rsidRPr="00F96F96" w:rsidRDefault="00F96F96" w:rsidP="00F828D9">
      <w:pPr>
        <w:jc w:val="center"/>
        <w:rPr>
          <w:rFonts w:ascii="Times New Roman" w:hAnsi="Times New Roman" w:cs="Times New Roman"/>
          <w:sz w:val="28"/>
          <w:szCs w:val="28"/>
        </w:rPr>
      </w:pPr>
      <w:r w:rsidRPr="00F96F96">
        <w:rPr>
          <w:rFonts w:ascii="Times New Roman" w:hAnsi="Times New Roman" w:cs="Times New Roman"/>
          <w:sz w:val="28"/>
          <w:szCs w:val="28"/>
        </w:rPr>
        <w:t>«</w:t>
      </w:r>
      <w:r w:rsidR="00F828D9" w:rsidRPr="00F96F96">
        <w:rPr>
          <w:rFonts w:ascii="Times New Roman" w:hAnsi="Times New Roman" w:cs="Times New Roman"/>
          <w:sz w:val="28"/>
          <w:szCs w:val="28"/>
        </w:rPr>
        <w:t>Использ</w:t>
      </w:r>
      <w:r w:rsidRPr="00F96F96">
        <w:rPr>
          <w:rFonts w:ascii="Times New Roman" w:hAnsi="Times New Roman" w:cs="Times New Roman"/>
          <w:sz w:val="28"/>
          <w:szCs w:val="28"/>
        </w:rPr>
        <w:t>ование ИКТ</w:t>
      </w:r>
      <w:r w:rsidR="00F828D9" w:rsidRPr="00F96F96">
        <w:rPr>
          <w:rFonts w:ascii="Times New Roman" w:hAnsi="Times New Roman" w:cs="Times New Roman"/>
          <w:sz w:val="28"/>
          <w:szCs w:val="28"/>
        </w:rPr>
        <w:t xml:space="preserve"> в процессе преподавания географии</w:t>
      </w:r>
      <w:r w:rsidRPr="00F96F96">
        <w:rPr>
          <w:rFonts w:ascii="Times New Roman" w:hAnsi="Times New Roman" w:cs="Times New Roman"/>
          <w:sz w:val="28"/>
          <w:szCs w:val="28"/>
        </w:rPr>
        <w:t>»</w:t>
      </w:r>
    </w:p>
    <w:p w14:paraId="649845DF" w14:textId="77777777" w:rsidR="00F828D9" w:rsidRPr="00F96F96" w:rsidRDefault="00F828D9" w:rsidP="00F828D9">
      <w:pPr>
        <w:jc w:val="right"/>
        <w:rPr>
          <w:rFonts w:ascii="Times New Roman" w:hAnsi="Times New Roman" w:cs="Times New Roman"/>
          <w:sz w:val="28"/>
          <w:szCs w:val="28"/>
        </w:rPr>
      </w:pPr>
    </w:p>
    <w:p w14:paraId="40BD5EEB" w14:textId="77777777" w:rsidR="00F828D9" w:rsidRPr="00F96F96" w:rsidRDefault="00F828D9" w:rsidP="00F828D9">
      <w:pPr>
        <w:jc w:val="right"/>
        <w:rPr>
          <w:rFonts w:ascii="Times New Roman" w:hAnsi="Times New Roman" w:cs="Times New Roman"/>
          <w:sz w:val="28"/>
          <w:szCs w:val="28"/>
        </w:rPr>
      </w:pPr>
    </w:p>
    <w:p w14:paraId="3BEF2E38" w14:textId="77777777" w:rsidR="00F828D9" w:rsidRPr="00F96F96" w:rsidRDefault="00F828D9" w:rsidP="00F828D9">
      <w:pPr>
        <w:jc w:val="right"/>
        <w:rPr>
          <w:rFonts w:ascii="Times New Roman" w:hAnsi="Times New Roman" w:cs="Times New Roman"/>
          <w:sz w:val="28"/>
          <w:szCs w:val="28"/>
        </w:rPr>
      </w:pPr>
    </w:p>
    <w:p w14:paraId="61CCF3CE" w14:textId="77777777" w:rsidR="00F828D9" w:rsidRPr="00F96F96" w:rsidRDefault="00F828D9" w:rsidP="00F828D9">
      <w:pPr>
        <w:jc w:val="right"/>
        <w:rPr>
          <w:rFonts w:ascii="Times New Roman" w:hAnsi="Times New Roman" w:cs="Times New Roman"/>
          <w:sz w:val="28"/>
          <w:szCs w:val="28"/>
        </w:rPr>
      </w:pPr>
    </w:p>
    <w:p w14:paraId="0EB22165" w14:textId="77777777" w:rsidR="001146FC" w:rsidRPr="00F96F96" w:rsidRDefault="00F96F96" w:rsidP="00F96F96">
      <w:pPr>
        <w:spacing w:after="0" w:line="240" w:lineRule="auto"/>
        <w:jc w:val="center"/>
        <w:rPr>
          <w:rFonts w:ascii="Times New Roman" w:hAnsi="Times New Roman" w:cs="Times New Roman"/>
          <w:sz w:val="28"/>
          <w:szCs w:val="28"/>
        </w:rPr>
      </w:pPr>
      <w:r w:rsidRPr="00F96F96">
        <w:rPr>
          <w:rFonts w:ascii="Times New Roman" w:hAnsi="Times New Roman" w:cs="Times New Roman"/>
          <w:sz w:val="28"/>
          <w:szCs w:val="28"/>
        </w:rPr>
        <w:t xml:space="preserve">                                                                  </w:t>
      </w:r>
      <w:r>
        <w:rPr>
          <w:rFonts w:ascii="Times New Roman" w:hAnsi="Times New Roman" w:cs="Times New Roman"/>
          <w:sz w:val="28"/>
          <w:szCs w:val="28"/>
        </w:rPr>
        <w:t xml:space="preserve">                       </w:t>
      </w:r>
      <w:r w:rsidR="00F828D9" w:rsidRPr="00F96F96">
        <w:rPr>
          <w:rFonts w:ascii="Times New Roman" w:hAnsi="Times New Roman" w:cs="Times New Roman"/>
          <w:sz w:val="28"/>
          <w:szCs w:val="28"/>
        </w:rPr>
        <w:t>Выполнила:</w:t>
      </w:r>
    </w:p>
    <w:p w14:paraId="62B7E752" w14:textId="77777777" w:rsidR="001146FC" w:rsidRPr="00F96F96" w:rsidRDefault="00F828D9" w:rsidP="00F96F96">
      <w:pPr>
        <w:spacing w:after="0" w:line="240" w:lineRule="auto"/>
        <w:jc w:val="right"/>
        <w:rPr>
          <w:rFonts w:ascii="Times New Roman" w:hAnsi="Times New Roman" w:cs="Times New Roman"/>
          <w:sz w:val="28"/>
          <w:szCs w:val="28"/>
        </w:rPr>
      </w:pPr>
      <w:r w:rsidRPr="00F96F96">
        <w:rPr>
          <w:rFonts w:ascii="Times New Roman" w:hAnsi="Times New Roman" w:cs="Times New Roman"/>
          <w:sz w:val="28"/>
          <w:szCs w:val="28"/>
        </w:rPr>
        <w:t xml:space="preserve"> учитель географии </w:t>
      </w:r>
    </w:p>
    <w:p w14:paraId="44322781" w14:textId="77777777" w:rsidR="00F828D9" w:rsidRPr="00F96F96" w:rsidRDefault="00F96F96" w:rsidP="00F96F96">
      <w:pPr>
        <w:spacing w:after="0" w:line="240" w:lineRule="auto"/>
        <w:jc w:val="center"/>
        <w:rPr>
          <w:rFonts w:ascii="Times New Roman" w:hAnsi="Times New Roman" w:cs="Times New Roman"/>
          <w:sz w:val="28"/>
          <w:szCs w:val="28"/>
        </w:rPr>
      </w:pPr>
      <w:r w:rsidRPr="00F96F96">
        <w:rPr>
          <w:rFonts w:ascii="Times New Roman" w:hAnsi="Times New Roman" w:cs="Times New Roman"/>
          <w:sz w:val="28"/>
          <w:szCs w:val="28"/>
        </w:rPr>
        <w:t xml:space="preserve">                                                                           </w:t>
      </w:r>
      <w:r>
        <w:rPr>
          <w:rFonts w:ascii="Times New Roman" w:hAnsi="Times New Roman" w:cs="Times New Roman"/>
          <w:sz w:val="28"/>
          <w:szCs w:val="28"/>
        </w:rPr>
        <w:t xml:space="preserve">                       </w:t>
      </w:r>
      <w:r w:rsidR="00F828D9" w:rsidRPr="00F96F96">
        <w:rPr>
          <w:rFonts w:ascii="Times New Roman" w:hAnsi="Times New Roman" w:cs="Times New Roman"/>
          <w:sz w:val="28"/>
          <w:szCs w:val="28"/>
        </w:rPr>
        <w:t>Айткулова И. Л.</w:t>
      </w:r>
    </w:p>
    <w:p w14:paraId="53225D39" w14:textId="77777777" w:rsidR="00F828D9" w:rsidRDefault="00F828D9" w:rsidP="00F828D9">
      <w:pPr>
        <w:jc w:val="right"/>
        <w:rPr>
          <w:sz w:val="28"/>
          <w:szCs w:val="28"/>
        </w:rPr>
      </w:pPr>
    </w:p>
    <w:p w14:paraId="685F39FB" w14:textId="77777777" w:rsidR="001146FC" w:rsidRDefault="001146FC" w:rsidP="00F828D9">
      <w:pPr>
        <w:jc w:val="right"/>
        <w:rPr>
          <w:sz w:val="28"/>
          <w:szCs w:val="28"/>
        </w:rPr>
      </w:pPr>
    </w:p>
    <w:p w14:paraId="28405011" w14:textId="77777777" w:rsidR="001146FC" w:rsidRDefault="001146FC" w:rsidP="00F828D9">
      <w:pPr>
        <w:jc w:val="right"/>
        <w:rPr>
          <w:sz w:val="28"/>
          <w:szCs w:val="28"/>
        </w:rPr>
      </w:pPr>
    </w:p>
    <w:p w14:paraId="464C55A5" w14:textId="77777777" w:rsidR="001146FC" w:rsidRPr="001146FC" w:rsidRDefault="001146FC" w:rsidP="00F828D9">
      <w:pPr>
        <w:jc w:val="right"/>
        <w:rPr>
          <w:sz w:val="28"/>
          <w:szCs w:val="28"/>
        </w:rPr>
      </w:pPr>
    </w:p>
    <w:p w14:paraId="797E80FE" w14:textId="77777777" w:rsidR="00F828D9" w:rsidRPr="001146FC" w:rsidRDefault="00F828D9" w:rsidP="00F828D9">
      <w:pPr>
        <w:jc w:val="center"/>
        <w:rPr>
          <w:sz w:val="28"/>
          <w:szCs w:val="28"/>
        </w:rPr>
      </w:pPr>
    </w:p>
    <w:p w14:paraId="05277940" w14:textId="77777777" w:rsidR="00F96F96" w:rsidRDefault="00F96F96" w:rsidP="00F828D9">
      <w:pPr>
        <w:jc w:val="center"/>
        <w:rPr>
          <w:sz w:val="28"/>
          <w:szCs w:val="28"/>
        </w:rPr>
      </w:pPr>
    </w:p>
    <w:p w14:paraId="56635228" w14:textId="77777777" w:rsidR="00F96F96" w:rsidRDefault="00F96F96" w:rsidP="00F828D9">
      <w:pPr>
        <w:jc w:val="center"/>
        <w:rPr>
          <w:sz w:val="28"/>
          <w:szCs w:val="28"/>
        </w:rPr>
      </w:pPr>
    </w:p>
    <w:p w14:paraId="3B53B46E" w14:textId="77777777" w:rsidR="00F96F96" w:rsidRDefault="00F96F96" w:rsidP="00F828D9">
      <w:pPr>
        <w:jc w:val="center"/>
        <w:rPr>
          <w:sz w:val="28"/>
          <w:szCs w:val="28"/>
        </w:rPr>
      </w:pPr>
    </w:p>
    <w:p w14:paraId="153DA905" w14:textId="77777777" w:rsidR="00F96F96" w:rsidRDefault="00F96F96" w:rsidP="00F828D9">
      <w:pPr>
        <w:jc w:val="center"/>
        <w:rPr>
          <w:sz w:val="28"/>
          <w:szCs w:val="28"/>
        </w:rPr>
      </w:pPr>
    </w:p>
    <w:p w14:paraId="7989DC1C" w14:textId="77777777" w:rsidR="00F96F96" w:rsidRDefault="00F96F96" w:rsidP="00F96F96">
      <w:pPr>
        <w:jc w:val="center"/>
        <w:rPr>
          <w:rFonts w:ascii="Times New Roman" w:hAnsi="Times New Roman" w:cs="Times New Roman"/>
          <w:sz w:val="28"/>
          <w:szCs w:val="28"/>
        </w:rPr>
      </w:pPr>
    </w:p>
    <w:p w14:paraId="38CE2053" w14:textId="35FB96AE" w:rsidR="006E25C9" w:rsidRPr="00F96F96" w:rsidRDefault="00081EAB" w:rsidP="00F96F96">
      <w:pPr>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14:paraId="56BAD742" w14:textId="77777777" w:rsidR="001146FC" w:rsidRPr="001146FC" w:rsidRDefault="001146FC">
      <w:pPr>
        <w:rPr>
          <w:sz w:val="28"/>
          <w:szCs w:val="28"/>
        </w:rPr>
      </w:pPr>
    </w:p>
    <w:tbl>
      <w:tblPr>
        <w:tblStyle w:val="a3"/>
        <w:tblW w:w="0" w:type="auto"/>
        <w:jc w:val="right"/>
        <w:tblLook w:val="04A0" w:firstRow="1" w:lastRow="0" w:firstColumn="1" w:lastColumn="0" w:noHBand="0" w:noVBand="1"/>
      </w:tblPr>
      <w:tblGrid>
        <w:gridCol w:w="3652"/>
      </w:tblGrid>
      <w:tr w:rsidR="00C86E3E" w:rsidRPr="001146FC" w14:paraId="1A75EADF" w14:textId="77777777" w:rsidTr="00AD2A76">
        <w:trPr>
          <w:jc w:val="right"/>
        </w:trPr>
        <w:tc>
          <w:tcPr>
            <w:tcW w:w="3652" w:type="dxa"/>
            <w:tcBorders>
              <w:top w:val="nil"/>
              <w:left w:val="nil"/>
              <w:bottom w:val="nil"/>
              <w:right w:val="nil"/>
            </w:tcBorders>
          </w:tcPr>
          <w:p w14:paraId="58E0E747" w14:textId="77777777" w:rsidR="00C86E3E" w:rsidRPr="001146FC" w:rsidRDefault="00C86E3E" w:rsidP="00F96F96">
            <w:pPr>
              <w:ind w:left="459"/>
              <w:rPr>
                <w:rFonts w:ascii="Times New Roman" w:hAnsi="Times New Roman" w:cs="Times New Roman"/>
                <w:sz w:val="28"/>
                <w:szCs w:val="28"/>
              </w:rPr>
            </w:pPr>
            <w:r w:rsidRPr="001146FC">
              <w:rPr>
                <w:rFonts w:ascii="Times New Roman" w:hAnsi="Times New Roman" w:cs="Times New Roman"/>
                <w:sz w:val="28"/>
                <w:szCs w:val="28"/>
              </w:rPr>
              <w:t>Скажи мне – и я забуду;</w:t>
            </w:r>
          </w:p>
          <w:p w14:paraId="471562A3" w14:textId="77777777" w:rsidR="00C86E3E" w:rsidRPr="001146FC" w:rsidRDefault="00C86E3E" w:rsidP="00F96F96">
            <w:pPr>
              <w:ind w:left="459"/>
              <w:rPr>
                <w:rFonts w:ascii="Times New Roman" w:hAnsi="Times New Roman" w:cs="Times New Roman"/>
                <w:sz w:val="28"/>
                <w:szCs w:val="28"/>
              </w:rPr>
            </w:pPr>
            <w:r w:rsidRPr="001146FC">
              <w:rPr>
                <w:rFonts w:ascii="Times New Roman" w:hAnsi="Times New Roman" w:cs="Times New Roman"/>
                <w:sz w:val="28"/>
                <w:szCs w:val="28"/>
              </w:rPr>
              <w:t>покажи мне – и я запомню;</w:t>
            </w:r>
            <w:r w:rsidRPr="001146FC">
              <w:rPr>
                <w:rFonts w:ascii="Times New Roman" w:hAnsi="Times New Roman" w:cs="Times New Roman"/>
                <w:sz w:val="28"/>
                <w:szCs w:val="28"/>
              </w:rPr>
              <w:br/>
              <w:t>дай сделать – и я пойму.</w:t>
            </w:r>
          </w:p>
        </w:tc>
      </w:tr>
    </w:tbl>
    <w:p w14:paraId="38C036D1" w14:textId="77777777" w:rsidR="00C86E3E" w:rsidRPr="001146FC" w:rsidRDefault="00F96F96" w:rsidP="00F96F96">
      <w:pPr>
        <w:spacing w:after="0"/>
        <w:jc w:val="center"/>
        <w:rPr>
          <w:rFonts w:ascii="Times New Roman" w:hAnsi="Times New Roman" w:cs="Times New Roman"/>
          <w:sz w:val="28"/>
          <w:szCs w:val="28"/>
        </w:rPr>
      </w:pPr>
      <w:r>
        <w:rPr>
          <w:rFonts w:ascii="Times New Roman" w:hAnsi="Times New Roman" w:cs="Times New Roman"/>
          <w:i/>
          <w:iCs/>
          <w:sz w:val="28"/>
          <w:szCs w:val="28"/>
        </w:rPr>
        <w:t xml:space="preserve">                                                                                                  </w:t>
      </w:r>
      <w:r w:rsidR="00C86E3E" w:rsidRPr="001146FC">
        <w:rPr>
          <w:rFonts w:ascii="Times New Roman" w:hAnsi="Times New Roman" w:cs="Times New Roman"/>
          <w:i/>
          <w:iCs/>
          <w:sz w:val="28"/>
          <w:szCs w:val="28"/>
        </w:rPr>
        <w:t>Китайская притча</w:t>
      </w:r>
    </w:p>
    <w:p w14:paraId="4103C68B"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                                                                                                                   </w:t>
      </w:r>
      <w:r w:rsidRPr="001146FC">
        <w:rPr>
          <w:rFonts w:ascii="Times New Roman" w:hAnsi="Times New Roman" w:cs="Times New Roman"/>
          <w:sz w:val="28"/>
          <w:szCs w:val="28"/>
        </w:rPr>
        <w:br/>
      </w:r>
    </w:p>
    <w:p w14:paraId="48E49B70"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Обновление образования сегодня требует от педагогов знания тенденций инновационных изменений в системе современного образования, отличий традиционной, развивающей и личностно ориентированной систем обучения; понимания сущности педагогической технологии; </w:t>
      </w:r>
      <w:r w:rsidRPr="001146FC">
        <w:rPr>
          <w:rFonts w:ascii="Times New Roman" w:hAnsi="Times New Roman" w:cs="Times New Roman"/>
          <w:b/>
          <w:bCs/>
          <w:i/>
          <w:iCs/>
          <w:sz w:val="28"/>
          <w:szCs w:val="28"/>
        </w:rPr>
        <w:t>знания интерактивных форм и методов обучения</w:t>
      </w:r>
      <w:r w:rsidRPr="001146FC">
        <w:rPr>
          <w:rFonts w:ascii="Times New Roman" w:hAnsi="Times New Roman" w:cs="Times New Roman"/>
          <w:sz w:val="28"/>
          <w:szCs w:val="28"/>
        </w:rPr>
        <w:t xml:space="preserve">; умения анализировать </w:t>
      </w:r>
      <w:r w:rsidR="00F96F96">
        <w:rPr>
          <w:rFonts w:ascii="Times New Roman" w:hAnsi="Times New Roman" w:cs="Times New Roman"/>
          <w:sz w:val="28"/>
          <w:szCs w:val="28"/>
        </w:rPr>
        <w:t xml:space="preserve">                            </w:t>
      </w:r>
      <w:r w:rsidRPr="001146FC">
        <w:rPr>
          <w:rFonts w:ascii="Times New Roman" w:hAnsi="Times New Roman" w:cs="Times New Roman"/>
          <w:sz w:val="28"/>
          <w:szCs w:val="28"/>
        </w:rPr>
        <w:t>и оценивать свой индивидуальный стиль, а также особенности</w:t>
      </w:r>
      <w:r w:rsidR="00F96F96">
        <w:rPr>
          <w:rFonts w:ascii="Times New Roman" w:hAnsi="Times New Roman" w:cs="Times New Roman"/>
          <w:sz w:val="28"/>
          <w:szCs w:val="28"/>
        </w:rPr>
        <w:t xml:space="preserve">                                     </w:t>
      </w:r>
      <w:r w:rsidRPr="001146FC">
        <w:rPr>
          <w:rFonts w:ascii="Times New Roman" w:hAnsi="Times New Roman" w:cs="Times New Roman"/>
          <w:sz w:val="28"/>
          <w:szCs w:val="28"/>
        </w:rPr>
        <w:t xml:space="preserve"> и эффективность применяемых педагогических технологий и собственной педагогической деятельности в целом.</w:t>
      </w:r>
    </w:p>
    <w:p w14:paraId="052BE278" w14:textId="77777777" w:rsidR="00F96F96" w:rsidRDefault="00C86E3E" w:rsidP="00F96F96">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В педагогике различа</w:t>
      </w:r>
      <w:r w:rsidR="00F96F96">
        <w:rPr>
          <w:rFonts w:ascii="Times New Roman" w:eastAsia="Times New Roman" w:hAnsi="Times New Roman" w:cs="Times New Roman"/>
          <w:sz w:val="28"/>
          <w:szCs w:val="28"/>
          <w:lang w:eastAsia="ru-RU"/>
        </w:rPr>
        <w:t xml:space="preserve">ют несколько моделей обучения: </w:t>
      </w:r>
    </w:p>
    <w:p w14:paraId="7F9BD3B5" w14:textId="77777777" w:rsidR="00F96F96" w:rsidRDefault="00C86E3E" w:rsidP="00F96F96">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пассивна</w:t>
      </w:r>
      <w:r w:rsidR="00F96F96">
        <w:rPr>
          <w:rFonts w:ascii="Times New Roman" w:eastAsia="Times New Roman" w:hAnsi="Times New Roman" w:cs="Times New Roman"/>
          <w:sz w:val="28"/>
          <w:szCs w:val="28"/>
          <w:lang w:eastAsia="ru-RU"/>
        </w:rPr>
        <w:t>я – обучаемый выступает в роли «объекта»</w:t>
      </w:r>
      <w:r w:rsidRPr="001146FC">
        <w:rPr>
          <w:rFonts w:ascii="Times New Roman" w:eastAsia="Times New Roman" w:hAnsi="Times New Roman" w:cs="Times New Roman"/>
          <w:sz w:val="28"/>
          <w:szCs w:val="28"/>
          <w:lang w:eastAsia="ru-RU"/>
        </w:rPr>
        <w:t xml:space="preserve"> обучения (слушает </w:t>
      </w:r>
      <w:r w:rsidR="00F96F96">
        <w:rPr>
          <w:rFonts w:ascii="Times New Roman" w:eastAsia="Times New Roman" w:hAnsi="Times New Roman" w:cs="Times New Roman"/>
          <w:sz w:val="28"/>
          <w:szCs w:val="28"/>
          <w:lang w:eastAsia="ru-RU"/>
        </w:rPr>
        <w:t xml:space="preserve">и </w:t>
      </w:r>
      <w:r w:rsidRPr="001146FC">
        <w:rPr>
          <w:rFonts w:ascii="Times New Roman" w:eastAsia="Times New Roman" w:hAnsi="Times New Roman" w:cs="Times New Roman"/>
          <w:sz w:val="28"/>
          <w:szCs w:val="28"/>
          <w:lang w:eastAsia="ru-RU"/>
        </w:rPr>
        <w:t>смотрит);</w:t>
      </w:r>
    </w:p>
    <w:p w14:paraId="1815B6D9" w14:textId="77777777" w:rsidR="00F96F96" w:rsidRDefault="00F96F96" w:rsidP="00F96F9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активная – обучаемый выступает «субъектом»</w:t>
      </w:r>
      <w:r w:rsidR="00C86E3E" w:rsidRPr="001146FC">
        <w:rPr>
          <w:rFonts w:ascii="Times New Roman" w:eastAsia="Times New Roman" w:hAnsi="Times New Roman" w:cs="Times New Roman"/>
          <w:sz w:val="28"/>
          <w:szCs w:val="28"/>
          <w:lang w:eastAsia="ru-RU"/>
        </w:rPr>
        <w:t xml:space="preserve"> обучения (самостоятельная работа, </w:t>
      </w:r>
      <w:proofErr w:type="spellStart"/>
      <w:r w:rsidR="00C86E3E" w:rsidRPr="001146FC">
        <w:rPr>
          <w:rFonts w:ascii="Times New Roman" w:eastAsia="Times New Roman" w:hAnsi="Times New Roman" w:cs="Times New Roman"/>
          <w:sz w:val="28"/>
          <w:szCs w:val="28"/>
          <w:lang w:eastAsia="ru-RU"/>
        </w:rPr>
        <w:t>творческие,задания</w:t>
      </w:r>
      <w:proofErr w:type="spellEnd"/>
      <w:r w:rsidR="00C86E3E" w:rsidRPr="001146FC">
        <w:rPr>
          <w:rFonts w:ascii="Times New Roman" w:eastAsia="Times New Roman" w:hAnsi="Times New Roman" w:cs="Times New Roman"/>
          <w:sz w:val="28"/>
          <w:szCs w:val="28"/>
          <w:lang w:eastAsia="ru-RU"/>
        </w:rPr>
        <w:t>);</w:t>
      </w:r>
    </w:p>
    <w:p w14:paraId="1414727C" w14:textId="77777777" w:rsidR="00F96F96" w:rsidRDefault="00C86E3E" w:rsidP="00F96F96">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xml:space="preserve">- интерактивная – взаимодействие. </w:t>
      </w:r>
    </w:p>
    <w:p w14:paraId="6F78B5BE" w14:textId="77777777" w:rsidR="00C86E3E" w:rsidRPr="00F96F96" w:rsidRDefault="00C86E3E" w:rsidP="00F96F96">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xml:space="preserve">Использование интерактивной модели обучения предусматривают моделирование жизненных ситуаций, использование ролевых игр, совместное решение проблем. Исключается доминирование какого-либо участника учебного процесса или какой-либо идеи. Из объекта воздействия ученик становится субъектом взаимодействия, он сам активно участвует </w:t>
      </w:r>
      <w:r w:rsidR="00F96F96">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 xml:space="preserve">в процессе обучения, следуя своим индивидуальным маршрутом. </w:t>
      </w:r>
      <w:r w:rsidRPr="001146FC">
        <w:rPr>
          <w:rFonts w:ascii="Times New Roman" w:hAnsi="Times New Roman" w:cs="Times New Roman"/>
          <w:sz w:val="28"/>
          <w:szCs w:val="28"/>
        </w:rPr>
        <w:t xml:space="preserve">Интерактивные формы и методы обучения </w:t>
      </w:r>
      <w:proofErr w:type="spellStart"/>
      <w:r w:rsidRPr="001146FC">
        <w:rPr>
          <w:rFonts w:ascii="Times New Roman" w:hAnsi="Times New Roman" w:cs="Times New Roman"/>
          <w:sz w:val="28"/>
          <w:szCs w:val="28"/>
        </w:rPr>
        <w:t>завоевывают</w:t>
      </w:r>
      <w:proofErr w:type="spellEnd"/>
      <w:r w:rsidRPr="001146FC">
        <w:rPr>
          <w:rFonts w:ascii="Times New Roman" w:hAnsi="Times New Roman" w:cs="Times New Roman"/>
          <w:sz w:val="28"/>
          <w:szCs w:val="28"/>
        </w:rPr>
        <w:t xml:space="preserve"> сегодня все большее признание в преподавании различных учебных предметов.</w:t>
      </w:r>
    </w:p>
    <w:p w14:paraId="04E12ACB" w14:textId="77777777" w:rsidR="00C86E3E" w:rsidRPr="001146FC" w:rsidRDefault="00C86E3E" w:rsidP="00C86E3E">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xml:space="preserve">  Понятие «интерактивный» происход</w:t>
      </w:r>
      <w:r w:rsidR="00F96F96">
        <w:rPr>
          <w:rFonts w:ascii="Times New Roman" w:eastAsia="Times New Roman" w:hAnsi="Times New Roman" w:cs="Times New Roman"/>
          <w:sz w:val="28"/>
          <w:szCs w:val="28"/>
          <w:lang w:eastAsia="ru-RU"/>
        </w:rPr>
        <w:t>ит от английского «</w:t>
      </w:r>
      <w:proofErr w:type="spellStart"/>
      <w:r w:rsidR="00F96F96">
        <w:rPr>
          <w:rFonts w:ascii="Times New Roman" w:eastAsia="Times New Roman" w:hAnsi="Times New Roman" w:cs="Times New Roman"/>
          <w:sz w:val="28"/>
          <w:szCs w:val="28"/>
          <w:lang w:eastAsia="ru-RU"/>
        </w:rPr>
        <w:t>interact</w:t>
      </w:r>
      <w:proofErr w:type="spellEnd"/>
      <w:r w:rsidR="00F96F96">
        <w:rPr>
          <w:rFonts w:ascii="Times New Roman" w:eastAsia="Times New Roman" w:hAnsi="Times New Roman" w:cs="Times New Roman"/>
          <w:sz w:val="28"/>
          <w:szCs w:val="28"/>
          <w:lang w:eastAsia="ru-RU"/>
        </w:rPr>
        <w:t>» («</w:t>
      </w:r>
      <w:proofErr w:type="spellStart"/>
      <w:r w:rsidRPr="001146FC">
        <w:rPr>
          <w:rFonts w:ascii="Times New Roman" w:eastAsia="Times New Roman" w:hAnsi="Times New Roman" w:cs="Times New Roman"/>
          <w:sz w:val="28"/>
          <w:szCs w:val="28"/>
          <w:lang w:eastAsia="ru-RU"/>
        </w:rPr>
        <w:t>inter</w:t>
      </w:r>
      <w:proofErr w:type="spellEnd"/>
      <w:r w:rsidRPr="001146FC">
        <w:rPr>
          <w:rFonts w:ascii="Times New Roman" w:eastAsia="Times New Roman" w:hAnsi="Times New Roman" w:cs="Times New Roman"/>
          <w:sz w:val="28"/>
          <w:szCs w:val="28"/>
          <w:lang w:eastAsia="ru-RU"/>
        </w:rPr>
        <w:t>» – «взаимный», «</w:t>
      </w:r>
      <w:proofErr w:type="spellStart"/>
      <w:r w:rsidRPr="001146FC">
        <w:rPr>
          <w:rFonts w:ascii="Times New Roman" w:eastAsia="Times New Roman" w:hAnsi="Times New Roman" w:cs="Times New Roman"/>
          <w:sz w:val="28"/>
          <w:szCs w:val="28"/>
          <w:lang w:eastAsia="ru-RU"/>
        </w:rPr>
        <w:t>act</w:t>
      </w:r>
      <w:proofErr w:type="spellEnd"/>
      <w:r w:rsidRPr="001146FC">
        <w:rPr>
          <w:rFonts w:ascii="Times New Roman" w:eastAsia="Times New Roman" w:hAnsi="Times New Roman" w:cs="Times New Roman"/>
          <w:sz w:val="28"/>
          <w:szCs w:val="28"/>
          <w:lang w:eastAsia="ru-RU"/>
        </w:rPr>
        <w:t xml:space="preserve">» – «действовать»). Интерактивное обучение </w:t>
      </w:r>
      <w:r w:rsidR="00F96F96">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 xml:space="preserve"> это специальная форма организации познавательной деятельности, способ познания, основанный на диалоговых формах взаимодействия участников образовательного процесса; обучение, погруженное в общение, в ходе которого у обучающихся формируются навыки совместной деятельности. Это метод, при котором «все обучают каждого и каждый обучает всех» </w:t>
      </w:r>
      <w:r w:rsidR="00F96F96">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(по В.С.</w:t>
      </w:r>
      <w:r w:rsidR="00F96F96">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 xml:space="preserve">Дьяченко). </w:t>
      </w:r>
    </w:p>
    <w:p w14:paraId="4D336F75" w14:textId="77777777" w:rsidR="00F96F96" w:rsidRDefault="00C86E3E" w:rsidP="00C86E3E">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lastRenderedPageBreak/>
        <w:t>Сохраняя конечную цель и основное содержание образовательного процесса, интерактивное обучение изменяет привычные транслирующие формы на диалоговые, основанные на вз</w:t>
      </w:r>
      <w:r w:rsidR="00F96F96">
        <w:rPr>
          <w:rFonts w:ascii="Times New Roman" w:eastAsia="Times New Roman" w:hAnsi="Times New Roman" w:cs="Times New Roman"/>
          <w:sz w:val="28"/>
          <w:szCs w:val="28"/>
          <w:lang w:eastAsia="ru-RU"/>
        </w:rPr>
        <w:t>аимопонимании и взаимодействии.</w:t>
      </w:r>
    </w:p>
    <w:p w14:paraId="4947C0CF" w14:textId="77777777" w:rsidR="00F96F96" w:rsidRDefault="00C86E3E" w:rsidP="00C86E3E">
      <w:pPr>
        <w:spacing w:after="0"/>
        <w:ind w:firstLine="709"/>
        <w:jc w:val="both"/>
        <w:rPr>
          <w:rFonts w:ascii="Times New Roman" w:eastAsia="Times New Roman" w:hAnsi="Times New Roman" w:cs="Times New Roman"/>
          <w:sz w:val="28"/>
          <w:szCs w:val="28"/>
          <w:lang w:eastAsia="ru-RU"/>
        </w:rPr>
      </w:pPr>
      <w:r w:rsidRPr="001146FC">
        <w:rPr>
          <w:rFonts w:ascii="Times New Roman" w:hAnsi="Times New Roman" w:cs="Times New Roman"/>
          <w:sz w:val="28"/>
          <w:szCs w:val="28"/>
        </w:rPr>
        <w:t>Такого рода методы показывают новые возможности, связанные, прежде всего, с налаживанием ме</w:t>
      </w:r>
      <w:r w:rsidR="00F96F96">
        <w:rPr>
          <w:rFonts w:ascii="Times New Roman" w:hAnsi="Times New Roman" w:cs="Times New Roman"/>
          <w:sz w:val="28"/>
          <w:szCs w:val="28"/>
        </w:rPr>
        <w:t>жличностного взаимодействия путё</w:t>
      </w:r>
      <w:r w:rsidRPr="001146FC">
        <w:rPr>
          <w:rFonts w:ascii="Times New Roman" w:hAnsi="Times New Roman" w:cs="Times New Roman"/>
          <w:sz w:val="28"/>
          <w:szCs w:val="28"/>
        </w:rPr>
        <w:t>м внешнего диалога в процессе усвоения учебного материала.</w:t>
      </w:r>
      <w:r w:rsidRPr="001146FC">
        <w:rPr>
          <w:rFonts w:ascii="Times New Roman" w:eastAsia="Times New Roman" w:hAnsi="Times New Roman" w:cs="Times New Roman"/>
          <w:sz w:val="28"/>
          <w:szCs w:val="28"/>
          <w:lang w:eastAsia="ru-RU"/>
        </w:rPr>
        <w:t xml:space="preserve"> </w:t>
      </w:r>
    </w:p>
    <w:p w14:paraId="60BC8EDA" w14:textId="77777777" w:rsidR="00F96F96" w:rsidRDefault="00C86E3E" w:rsidP="00C86E3E">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xml:space="preserve">Интерактивное обучение подразумевает вполне конкретные </w:t>
      </w:r>
      <w:r w:rsidR="00F96F96">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 xml:space="preserve">и прогнозируемые цели: </w:t>
      </w:r>
    </w:p>
    <w:p w14:paraId="3CC1303D" w14:textId="77777777" w:rsidR="00F96F96" w:rsidRDefault="00F96F96" w:rsidP="00C86E3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 xml:space="preserve">развитие интеллектуальных способностей учащихся, самостоятельности мышления, критичности ума; </w:t>
      </w:r>
    </w:p>
    <w:p w14:paraId="5A647557" w14:textId="77777777" w:rsidR="00F96F96" w:rsidRDefault="00F96F96" w:rsidP="00C86E3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 xml:space="preserve">достижение быстроты и прочности усвоения учебного материала, глубокого проникновения в сущность изучаемых явлений; </w:t>
      </w:r>
    </w:p>
    <w:p w14:paraId="5AF67AFF" w14:textId="77777777" w:rsidR="00F96F96" w:rsidRDefault="00F96F96" w:rsidP="00C86E3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 xml:space="preserve">развитие творческого потенциала – способности к «видению» проблемы, оригинальности, гибкости, диалектичности, творческого воображения, </w:t>
      </w:r>
      <w:proofErr w:type="spellStart"/>
      <w:r w:rsidR="00C86E3E" w:rsidRPr="001146FC">
        <w:rPr>
          <w:rFonts w:ascii="Times New Roman" w:eastAsia="Times New Roman" w:hAnsi="Times New Roman" w:cs="Times New Roman"/>
          <w:sz w:val="28"/>
          <w:szCs w:val="28"/>
          <w:lang w:eastAsia="ru-RU"/>
        </w:rPr>
        <w:t>легкости</w:t>
      </w:r>
      <w:proofErr w:type="spellEnd"/>
      <w:r w:rsidR="00C86E3E" w:rsidRPr="001146FC">
        <w:rPr>
          <w:rFonts w:ascii="Times New Roman" w:eastAsia="Times New Roman" w:hAnsi="Times New Roman" w:cs="Times New Roman"/>
          <w:sz w:val="28"/>
          <w:szCs w:val="28"/>
          <w:lang w:eastAsia="ru-RU"/>
        </w:rPr>
        <w:t xml:space="preserve"> генерирования идей, способности к самостоятельной поисковой деятельности; </w:t>
      </w:r>
    </w:p>
    <w:p w14:paraId="3CD97429" w14:textId="77777777" w:rsidR="00C86E3E" w:rsidRPr="001146FC" w:rsidRDefault="00F96F96" w:rsidP="00C86E3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эффективности применения  знаний, умений и навыков, создании комфортных условий обучения, при которых ученик  чувствует свою успешность, свою интеллектуальную состоятельность, что делает продуктивным сам процесс обучения.</w:t>
      </w:r>
    </w:p>
    <w:p w14:paraId="7D4A1578"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eastAsia="Times New Roman" w:hAnsi="Times New Roman" w:cs="Times New Roman"/>
          <w:sz w:val="28"/>
          <w:szCs w:val="28"/>
          <w:lang w:eastAsia="ru-RU"/>
        </w:rPr>
        <w:t>Учебный процесс, опирающийся на использование интерактивных мето</w:t>
      </w:r>
      <w:r w:rsidR="00ED5274">
        <w:rPr>
          <w:rFonts w:ascii="Times New Roman" w:eastAsia="Times New Roman" w:hAnsi="Times New Roman" w:cs="Times New Roman"/>
          <w:sz w:val="28"/>
          <w:szCs w:val="28"/>
          <w:lang w:eastAsia="ru-RU"/>
        </w:rPr>
        <w:t>дов обучения, организуется с учё</w:t>
      </w:r>
      <w:r w:rsidRPr="001146FC">
        <w:rPr>
          <w:rFonts w:ascii="Times New Roman" w:eastAsia="Times New Roman" w:hAnsi="Times New Roman" w:cs="Times New Roman"/>
          <w:sz w:val="28"/>
          <w:szCs w:val="28"/>
          <w:lang w:eastAsia="ru-RU"/>
        </w:rPr>
        <w:t>том включенности в процесс познания всех учащихся  без исключения. Совместная деятельность означает, что каждый вносит свой особый индивид</w:t>
      </w:r>
      <w:r w:rsidR="00ED5274">
        <w:rPr>
          <w:rFonts w:ascii="Times New Roman" w:eastAsia="Times New Roman" w:hAnsi="Times New Roman" w:cs="Times New Roman"/>
          <w:sz w:val="28"/>
          <w:szCs w:val="28"/>
          <w:lang w:eastAsia="ru-RU"/>
        </w:rPr>
        <w:t>уальный вклад, в ходе работы идё</w:t>
      </w:r>
      <w:r w:rsidRPr="001146FC">
        <w:rPr>
          <w:rFonts w:ascii="Times New Roman" w:eastAsia="Times New Roman" w:hAnsi="Times New Roman" w:cs="Times New Roman"/>
          <w:sz w:val="28"/>
          <w:szCs w:val="28"/>
          <w:lang w:eastAsia="ru-RU"/>
        </w:rPr>
        <w:t>т обмен знаниями, идеями, способами деятельности. Организуются индивидуальная, парная и групповая работа, используется проектная работа, ролевые игры, осуществляется работа с документами и различными источниками информации. Интерактивные методы основаны на принципах взаимодействия, активности обучаемых, опоре на групповой опыт, обя</w:t>
      </w:r>
      <w:r w:rsidR="002C270C">
        <w:rPr>
          <w:rFonts w:ascii="Times New Roman" w:eastAsia="Times New Roman" w:hAnsi="Times New Roman" w:cs="Times New Roman"/>
          <w:sz w:val="28"/>
          <w:szCs w:val="28"/>
          <w:lang w:eastAsia="ru-RU"/>
        </w:rPr>
        <w:t>зательной обратной связи. Создаё</w:t>
      </w:r>
      <w:r w:rsidRPr="001146FC">
        <w:rPr>
          <w:rFonts w:ascii="Times New Roman" w:eastAsia="Times New Roman" w:hAnsi="Times New Roman" w:cs="Times New Roman"/>
          <w:sz w:val="28"/>
          <w:szCs w:val="28"/>
          <w:lang w:eastAsia="ru-RU"/>
        </w:rPr>
        <w:t>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возможность</w:t>
      </w:r>
      <w:r w:rsidR="002C270C">
        <w:rPr>
          <w:rFonts w:ascii="Times New Roman" w:eastAsia="Times New Roman" w:hAnsi="Times New Roman" w:cs="Times New Roman"/>
          <w:sz w:val="28"/>
          <w:szCs w:val="28"/>
          <w:lang w:eastAsia="ru-RU"/>
        </w:rPr>
        <w:t>ю</w:t>
      </w:r>
      <w:r w:rsidRPr="001146FC">
        <w:rPr>
          <w:rFonts w:ascii="Times New Roman" w:eastAsia="Times New Roman" w:hAnsi="Times New Roman" w:cs="Times New Roman"/>
          <w:sz w:val="28"/>
          <w:szCs w:val="28"/>
          <w:lang w:eastAsia="ru-RU"/>
        </w:rPr>
        <w:t xml:space="preserve"> взаимной оценки и контроля. Интерактивное обучение существенно отличается от традиционного.</w:t>
      </w:r>
    </w:p>
    <w:p w14:paraId="1E268EDD"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Традиционное обучение ставит перед собой цель: передача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учащимся</w:t>
      </w:r>
      <w:proofErr w:type="spellEnd"/>
      <w:r w:rsidRPr="001146FC">
        <w:rPr>
          <w:rFonts w:ascii="Times New Roman" w:hAnsi="Times New Roman" w:cs="Times New Roman"/>
          <w:sz w:val="28"/>
          <w:szCs w:val="28"/>
        </w:rPr>
        <w:t xml:space="preserve">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и усво</w:t>
      </w:r>
      <w:r w:rsidR="002C270C">
        <w:rPr>
          <w:rFonts w:ascii="Times New Roman" w:hAnsi="Times New Roman" w:cs="Times New Roman"/>
          <w:sz w:val="28"/>
          <w:szCs w:val="28"/>
        </w:rPr>
        <w:t>ение ими как можно большего объё</w:t>
      </w:r>
      <w:r w:rsidRPr="001146FC">
        <w:rPr>
          <w:rFonts w:ascii="Times New Roman" w:hAnsi="Times New Roman" w:cs="Times New Roman"/>
          <w:sz w:val="28"/>
          <w:szCs w:val="28"/>
        </w:rPr>
        <w:t xml:space="preserve">ма знаний. Педагог транслирует уже осмысленную и дифференцированную им самим информацию, определяет навыки, которые необходимо, с его точки зрения, выработать у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учащихся</w:t>
      </w:r>
      <w:proofErr w:type="spellEnd"/>
      <w:r w:rsidRPr="001146FC">
        <w:rPr>
          <w:rFonts w:ascii="Times New Roman" w:hAnsi="Times New Roman" w:cs="Times New Roman"/>
          <w:sz w:val="28"/>
          <w:szCs w:val="28"/>
        </w:rPr>
        <w:t xml:space="preserve">. Задача обучающихся </w:t>
      </w:r>
      <w:r w:rsidR="002C270C">
        <w:rPr>
          <w:rFonts w:ascii="Times New Roman" w:hAnsi="Times New Roman" w:cs="Times New Roman"/>
          <w:sz w:val="28"/>
          <w:szCs w:val="28"/>
        </w:rPr>
        <w:t>–</w:t>
      </w:r>
      <w:r w:rsidRPr="001146FC">
        <w:rPr>
          <w:rFonts w:ascii="Times New Roman" w:hAnsi="Times New Roman" w:cs="Times New Roman"/>
          <w:sz w:val="28"/>
          <w:szCs w:val="28"/>
        </w:rPr>
        <w:t xml:space="preserve"> как можно более полно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lastRenderedPageBreak/>
        <w:t>и точно воспроизвести знания, созданные другими. Полученные в процессе такого обучения знания носят энциклопедичный характер, пред</w:t>
      </w:r>
      <w:r w:rsidR="002C270C">
        <w:rPr>
          <w:rFonts w:ascii="Times New Roman" w:hAnsi="Times New Roman" w:cs="Times New Roman"/>
          <w:sz w:val="28"/>
          <w:szCs w:val="28"/>
        </w:rPr>
        <w:t>ставляют собой определенный объё</w:t>
      </w:r>
      <w:r w:rsidRPr="001146FC">
        <w:rPr>
          <w:rFonts w:ascii="Times New Roman" w:hAnsi="Times New Roman" w:cs="Times New Roman"/>
          <w:sz w:val="28"/>
          <w:szCs w:val="28"/>
        </w:rPr>
        <w:t xml:space="preserve">м информации по различным учебным предметам, который в сознании учащегося существует в виде тематических блоков,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не всегда имеющих смысловые связи.</w:t>
      </w:r>
    </w:p>
    <w:p w14:paraId="484367E9"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В качестве обратной связи от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учащегося</w:t>
      </w:r>
      <w:proofErr w:type="spellEnd"/>
      <w:r w:rsidRPr="001146FC">
        <w:rPr>
          <w:rFonts w:ascii="Times New Roman" w:hAnsi="Times New Roman" w:cs="Times New Roman"/>
          <w:sz w:val="28"/>
          <w:szCs w:val="28"/>
        </w:rPr>
        <w:t xml:space="preserve"> к педагогу также выступает процесс воспроизведения учебного материала.</w:t>
      </w:r>
    </w:p>
    <w:p w14:paraId="5CF63540"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В контексте интерактивного обучения знания приобретают иные формы. С одной стороны,</w:t>
      </w:r>
      <w:r w:rsidR="002C270C">
        <w:rPr>
          <w:rFonts w:ascii="Times New Roman" w:hAnsi="Times New Roman" w:cs="Times New Roman"/>
          <w:sz w:val="28"/>
          <w:szCs w:val="28"/>
        </w:rPr>
        <w:t xml:space="preserve"> они представляют собой определё</w:t>
      </w:r>
      <w:r w:rsidRPr="001146FC">
        <w:rPr>
          <w:rFonts w:ascii="Times New Roman" w:hAnsi="Times New Roman" w:cs="Times New Roman"/>
          <w:sz w:val="28"/>
          <w:szCs w:val="28"/>
        </w:rPr>
        <w:t xml:space="preserve">нную информацию об окружающем мире. Особенностью этой информации является то, что </w:t>
      </w:r>
      <w:proofErr w:type="spellStart"/>
      <w:r w:rsidR="002C270C">
        <w:rPr>
          <w:rFonts w:ascii="Times New Roman" w:hAnsi="Times New Roman" w:cs="Times New Roman"/>
          <w:sz w:val="28"/>
          <w:szCs w:val="28"/>
        </w:rPr>
        <w:t>обучащийся</w:t>
      </w:r>
      <w:proofErr w:type="spellEnd"/>
      <w:r w:rsidR="002C270C">
        <w:rPr>
          <w:rFonts w:ascii="Times New Roman" w:hAnsi="Times New Roman" w:cs="Times New Roman"/>
          <w:sz w:val="28"/>
          <w:szCs w:val="28"/>
        </w:rPr>
        <w:t xml:space="preserve"> получает её</w:t>
      </w:r>
      <w:r w:rsidRPr="001146FC">
        <w:rPr>
          <w:rFonts w:ascii="Times New Roman" w:hAnsi="Times New Roman" w:cs="Times New Roman"/>
          <w:sz w:val="28"/>
          <w:szCs w:val="28"/>
        </w:rPr>
        <w:t xml:space="preserve"> не в виде уже готовой системы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от педагога, а в процессе собственной активности. Педагог, по мнению</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 xml:space="preserve"> О. </w:t>
      </w:r>
      <w:proofErr w:type="spellStart"/>
      <w:r w:rsidRPr="001146FC">
        <w:rPr>
          <w:rFonts w:ascii="Times New Roman" w:hAnsi="Times New Roman" w:cs="Times New Roman"/>
          <w:sz w:val="28"/>
          <w:szCs w:val="28"/>
        </w:rPr>
        <w:t>Бассис</w:t>
      </w:r>
      <w:proofErr w:type="spellEnd"/>
      <w:r w:rsidRPr="001146FC">
        <w:rPr>
          <w:rFonts w:ascii="Times New Roman" w:hAnsi="Times New Roman" w:cs="Times New Roman"/>
          <w:sz w:val="28"/>
          <w:szCs w:val="28"/>
        </w:rPr>
        <w:t xml:space="preserve">, должен создавать ситуации, в которых обучающийся активен,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 xml:space="preserve">в которых он спрашивает, действует. В подобных ситуациях «он совместно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 xml:space="preserve">с другими приобретает способности, позволяющие преобразовывать в знание то, что изначально составляло проблему или препятствие». С другой стороны,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учащийся</w:t>
      </w:r>
      <w:proofErr w:type="spellEnd"/>
      <w:r w:rsidRPr="001146FC">
        <w:rPr>
          <w:rFonts w:ascii="Times New Roman" w:hAnsi="Times New Roman" w:cs="Times New Roman"/>
          <w:sz w:val="28"/>
          <w:szCs w:val="28"/>
        </w:rPr>
        <w:t xml:space="preserve"> в процессе взаимодействия на занятии с другими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учащимися</w:t>
      </w:r>
      <w:proofErr w:type="spellEnd"/>
      <w:r w:rsidRPr="001146FC">
        <w:rPr>
          <w:rFonts w:ascii="Times New Roman" w:hAnsi="Times New Roman" w:cs="Times New Roman"/>
          <w:sz w:val="28"/>
          <w:szCs w:val="28"/>
        </w:rPr>
        <w:t xml:space="preserve">, педагогом овладевает системой испытанных (апробированных) способов деятельности по отношению к себе, социуму, миру вообще, усваивает различные механизмы поиска знаний. Поэтому знания, полученные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учащимся</w:t>
      </w:r>
      <w:proofErr w:type="spellEnd"/>
      <w:r w:rsidRPr="001146FC">
        <w:rPr>
          <w:rFonts w:ascii="Times New Roman" w:hAnsi="Times New Roman" w:cs="Times New Roman"/>
          <w:sz w:val="28"/>
          <w:szCs w:val="28"/>
        </w:rPr>
        <w:t>, являются одновременно и инструментом для самостоятельного их добывания.</w:t>
      </w:r>
    </w:p>
    <w:p w14:paraId="6C65CFC2"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Таким образом, цель активного обучения – это создание педагогом условий, в которых </w:t>
      </w:r>
      <w:proofErr w:type="spellStart"/>
      <w:r w:rsidR="002C270C">
        <w:rPr>
          <w:rFonts w:ascii="Times New Roman" w:hAnsi="Times New Roman" w:cs="Times New Roman"/>
          <w:sz w:val="28"/>
          <w:szCs w:val="28"/>
        </w:rPr>
        <w:t>об</w:t>
      </w:r>
      <w:r w:rsidRPr="001146FC">
        <w:rPr>
          <w:rFonts w:ascii="Times New Roman" w:hAnsi="Times New Roman" w:cs="Times New Roman"/>
          <w:sz w:val="28"/>
          <w:szCs w:val="28"/>
        </w:rPr>
        <w:t>учащийся</w:t>
      </w:r>
      <w:proofErr w:type="spellEnd"/>
      <w:r w:rsidRPr="001146FC">
        <w:rPr>
          <w:rFonts w:ascii="Times New Roman" w:hAnsi="Times New Roman" w:cs="Times New Roman"/>
          <w:sz w:val="28"/>
          <w:szCs w:val="28"/>
        </w:rPr>
        <w:t xml:space="preserve"> сам будет открывать, приобретать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и конструировать знания. Это является принципиальным отличием целей активного обучения от целей традиционной системы образования.</w:t>
      </w:r>
    </w:p>
    <w:p w14:paraId="18E03AD1" w14:textId="77777777" w:rsidR="002C270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Чтобы конкретизировать разговор о целях, достигаемых в стратегии активного обучения, воспользуемся таксономией когнитивных (познавательных) целей Б. Блума, которая сейчас активно обсуждается </w:t>
      </w:r>
      <w:r w:rsidR="002C270C">
        <w:rPr>
          <w:rFonts w:ascii="Times New Roman" w:hAnsi="Times New Roman" w:cs="Times New Roman"/>
          <w:sz w:val="28"/>
          <w:szCs w:val="28"/>
        </w:rPr>
        <w:t xml:space="preserve">                              </w:t>
      </w:r>
      <w:r w:rsidRPr="001146FC">
        <w:rPr>
          <w:rFonts w:ascii="Times New Roman" w:hAnsi="Times New Roman" w:cs="Times New Roman"/>
          <w:sz w:val="28"/>
          <w:szCs w:val="28"/>
        </w:rPr>
        <w:t xml:space="preserve">в педагогическом сообществе. Если следовать разработанной Б. Блумом таксономии, то знания </w:t>
      </w:r>
      <w:r w:rsidRPr="001146FC">
        <w:rPr>
          <w:rFonts w:ascii="Times New Roman" w:eastAsia="Times New Roman" w:hAnsi="Times New Roman" w:cs="Times New Roman"/>
          <w:sz w:val="28"/>
          <w:szCs w:val="28"/>
          <w:lang w:eastAsia="ru-RU"/>
        </w:rPr>
        <w:t>–</w:t>
      </w:r>
      <w:r w:rsidRPr="001146FC">
        <w:rPr>
          <w:rFonts w:ascii="Times New Roman" w:hAnsi="Times New Roman" w:cs="Times New Roman"/>
          <w:sz w:val="28"/>
          <w:szCs w:val="28"/>
        </w:rPr>
        <w:t xml:space="preserve"> это лишь первый, самый простой уровень этой иерархии. Далее ид</w:t>
      </w:r>
      <w:r w:rsidR="002C270C">
        <w:rPr>
          <w:rFonts w:ascii="Times New Roman" w:hAnsi="Times New Roman" w:cs="Times New Roman"/>
          <w:sz w:val="28"/>
          <w:szCs w:val="28"/>
        </w:rPr>
        <w:t xml:space="preserve">ут </w:t>
      </w:r>
      <w:proofErr w:type="spellStart"/>
      <w:r w:rsidR="002C270C">
        <w:rPr>
          <w:rFonts w:ascii="Times New Roman" w:hAnsi="Times New Roman" w:cs="Times New Roman"/>
          <w:sz w:val="28"/>
          <w:szCs w:val="28"/>
        </w:rPr>
        <w:t>еще</w:t>
      </w:r>
      <w:proofErr w:type="spellEnd"/>
      <w:r w:rsidR="002C270C">
        <w:rPr>
          <w:rFonts w:ascii="Times New Roman" w:hAnsi="Times New Roman" w:cs="Times New Roman"/>
          <w:sz w:val="28"/>
          <w:szCs w:val="28"/>
        </w:rPr>
        <w:t xml:space="preserve"> пять уровней целей, причё</w:t>
      </w:r>
      <w:r w:rsidRPr="001146FC">
        <w:rPr>
          <w:rFonts w:ascii="Times New Roman" w:hAnsi="Times New Roman" w:cs="Times New Roman"/>
          <w:sz w:val="28"/>
          <w:szCs w:val="28"/>
        </w:rPr>
        <w:t>м первые три (знание, понимание, применение) являются целями низшего порядка, а следующие три (анализ, синтез, сравнение</w:t>
      </w:r>
      <w:r w:rsidR="002C270C">
        <w:rPr>
          <w:rFonts w:ascii="Times New Roman" w:hAnsi="Times New Roman" w:cs="Times New Roman"/>
          <w:sz w:val="28"/>
          <w:szCs w:val="28"/>
        </w:rPr>
        <w:t>)</w:t>
      </w:r>
      <w:r w:rsidRPr="001146FC">
        <w:rPr>
          <w:rFonts w:ascii="Times New Roman" w:hAnsi="Times New Roman" w:cs="Times New Roman"/>
          <w:sz w:val="28"/>
          <w:szCs w:val="28"/>
        </w:rPr>
        <w:t xml:space="preserve"> </w:t>
      </w:r>
      <w:r w:rsidRPr="001146FC">
        <w:rPr>
          <w:rFonts w:ascii="Times New Roman" w:eastAsia="Times New Roman" w:hAnsi="Times New Roman" w:cs="Times New Roman"/>
          <w:sz w:val="28"/>
          <w:szCs w:val="28"/>
          <w:lang w:eastAsia="ru-RU"/>
        </w:rPr>
        <w:t>–</w:t>
      </w:r>
      <w:r w:rsidRPr="001146FC">
        <w:rPr>
          <w:rFonts w:ascii="Times New Roman" w:hAnsi="Times New Roman" w:cs="Times New Roman"/>
          <w:sz w:val="28"/>
          <w:szCs w:val="28"/>
        </w:rPr>
        <w:t xml:space="preserve"> высшего порядка. Систематизатор когнитивных установок, по Б. Блуму, может быт</w:t>
      </w:r>
      <w:r w:rsidR="002C270C">
        <w:rPr>
          <w:rFonts w:ascii="Times New Roman" w:hAnsi="Times New Roman" w:cs="Times New Roman"/>
          <w:sz w:val="28"/>
          <w:szCs w:val="28"/>
        </w:rPr>
        <w:t>ь представлен следующим образом:</w:t>
      </w:r>
    </w:p>
    <w:p w14:paraId="6D3D28C8" w14:textId="77777777" w:rsidR="002C270C" w:rsidRDefault="002C270C" w:rsidP="002C270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00C86E3E" w:rsidRPr="001146FC">
        <w:rPr>
          <w:rFonts w:ascii="Times New Roman" w:hAnsi="Times New Roman" w:cs="Times New Roman"/>
          <w:sz w:val="28"/>
          <w:szCs w:val="28"/>
        </w:rPr>
        <w:t>ание</w:t>
      </w:r>
      <w:proofErr w:type="spellEnd"/>
      <w:r w:rsidR="00C86E3E" w:rsidRPr="001146FC">
        <w:rPr>
          <w:rFonts w:ascii="Times New Roman" w:hAnsi="Times New Roman" w:cs="Times New Roman"/>
          <w:sz w:val="28"/>
          <w:szCs w:val="28"/>
        </w:rPr>
        <w:t>: способность узнавать, воспроизводить специальную информацию, включая факты, принятую терминологию, критерии, мет</w:t>
      </w:r>
      <w:r>
        <w:rPr>
          <w:rFonts w:ascii="Times New Roman" w:hAnsi="Times New Roman" w:cs="Times New Roman"/>
          <w:sz w:val="28"/>
          <w:szCs w:val="28"/>
        </w:rPr>
        <w:t>одологические принципы и теории;</w:t>
      </w:r>
    </w:p>
    <w:p w14:paraId="5E527E16" w14:textId="77777777" w:rsidR="002C270C" w:rsidRDefault="002C270C" w:rsidP="002C270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п</w:t>
      </w:r>
      <w:r w:rsidR="00C86E3E" w:rsidRPr="001146FC">
        <w:rPr>
          <w:rFonts w:ascii="Times New Roman" w:hAnsi="Times New Roman" w:cs="Times New Roman"/>
          <w:sz w:val="28"/>
          <w:szCs w:val="28"/>
        </w:rPr>
        <w:t>онимание: способность буквально пон</w:t>
      </w:r>
      <w:r>
        <w:rPr>
          <w:rFonts w:ascii="Times New Roman" w:hAnsi="Times New Roman" w:cs="Times New Roman"/>
          <w:sz w:val="28"/>
          <w:szCs w:val="28"/>
        </w:rPr>
        <w:t xml:space="preserve">имать значение любого сообщения; </w:t>
      </w:r>
    </w:p>
    <w:p w14:paraId="1DBBEE88" w14:textId="77777777" w:rsidR="002C270C" w:rsidRDefault="002C270C" w:rsidP="002C270C">
      <w:pPr>
        <w:spacing w:after="0"/>
        <w:ind w:firstLine="709"/>
        <w:jc w:val="both"/>
        <w:rPr>
          <w:rFonts w:ascii="Times New Roman" w:hAnsi="Times New Roman" w:cs="Times New Roman"/>
          <w:sz w:val="28"/>
          <w:szCs w:val="28"/>
        </w:rPr>
      </w:pPr>
      <w:r>
        <w:rPr>
          <w:rFonts w:ascii="Times New Roman" w:hAnsi="Times New Roman" w:cs="Times New Roman"/>
          <w:sz w:val="28"/>
          <w:szCs w:val="28"/>
        </w:rPr>
        <w:t>- п</w:t>
      </w:r>
      <w:r w:rsidR="00C86E3E" w:rsidRPr="001146FC">
        <w:rPr>
          <w:rFonts w:ascii="Times New Roman" w:hAnsi="Times New Roman" w:cs="Times New Roman"/>
          <w:sz w:val="28"/>
          <w:szCs w:val="28"/>
        </w:rPr>
        <w:t>рименение: умение брать и применять в н</w:t>
      </w:r>
      <w:r>
        <w:rPr>
          <w:rFonts w:ascii="Times New Roman" w:hAnsi="Times New Roman" w:cs="Times New Roman"/>
          <w:sz w:val="28"/>
          <w:szCs w:val="28"/>
        </w:rPr>
        <w:t xml:space="preserve">овой ситуации полученные знания; </w:t>
      </w:r>
    </w:p>
    <w:p w14:paraId="4DBA9765" w14:textId="77777777" w:rsidR="002C270C" w:rsidRDefault="002C270C" w:rsidP="002C270C">
      <w:pPr>
        <w:spacing w:after="0"/>
        <w:ind w:firstLine="709"/>
        <w:jc w:val="both"/>
        <w:rPr>
          <w:rFonts w:ascii="Times New Roman" w:hAnsi="Times New Roman" w:cs="Times New Roman"/>
          <w:sz w:val="28"/>
          <w:szCs w:val="28"/>
        </w:rPr>
      </w:pPr>
      <w:r>
        <w:rPr>
          <w:rFonts w:ascii="Times New Roman" w:hAnsi="Times New Roman" w:cs="Times New Roman"/>
          <w:sz w:val="28"/>
          <w:szCs w:val="28"/>
        </w:rPr>
        <w:t>- а</w:t>
      </w:r>
      <w:r w:rsidR="00C86E3E" w:rsidRPr="001146FC">
        <w:rPr>
          <w:rFonts w:ascii="Times New Roman" w:hAnsi="Times New Roman" w:cs="Times New Roman"/>
          <w:sz w:val="28"/>
          <w:szCs w:val="28"/>
        </w:rPr>
        <w:t xml:space="preserve">нализ: разделение материала на отдельные составляющие, устанавливая их отношения </w:t>
      </w:r>
      <w:r>
        <w:rPr>
          <w:rFonts w:ascii="Times New Roman" w:hAnsi="Times New Roman" w:cs="Times New Roman"/>
          <w:sz w:val="28"/>
          <w:szCs w:val="28"/>
        </w:rPr>
        <w:t>и понимая модель их организации;</w:t>
      </w:r>
      <w:r w:rsidR="00C86E3E" w:rsidRPr="001146FC">
        <w:rPr>
          <w:rFonts w:ascii="Times New Roman" w:hAnsi="Times New Roman" w:cs="Times New Roman"/>
          <w:sz w:val="28"/>
          <w:szCs w:val="28"/>
        </w:rPr>
        <w:t xml:space="preserve"> </w:t>
      </w:r>
    </w:p>
    <w:p w14:paraId="0A4EDC2E" w14:textId="77777777" w:rsidR="002C270C" w:rsidRDefault="002C270C" w:rsidP="002C270C">
      <w:pPr>
        <w:spacing w:after="0"/>
        <w:ind w:firstLine="709"/>
        <w:jc w:val="both"/>
        <w:rPr>
          <w:rFonts w:ascii="Times New Roman" w:hAnsi="Times New Roman" w:cs="Times New Roman"/>
          <w:sz w:val="28"/>
          <w:szCs w:val="28"/>
        </w:rPr>
      </w:pPr>
      <w:r>
        <w:rPr>
          <w:rFonts w:ascii="Times New Roman" w:hAnsi="Times New Roman" w:cs="Times New Roman"/>
          <w:sz w:val="28"/>
          <w:szCs w:val="28"/>
        </w:rPr>
        <w:t>- с</w:t>
      </w:r>
      <w:r w:rsidR="00C86E3E" w:rsidRPr="001146FC">
        <w:rPr>
          <w:rFonts w:ascii="Times New Roman" w:hAnsi="Times New Roman" w:cs="Times New Roman"/>
          <w:sz w:val="28"/>
          <w:szCs w:val="28"/>
        </w:rPr>
        <w:t>интез: творческий процесс соединения част</w:t>
      </w:r>
      <w:r>
        <w:rPr>
          <w:rFonts w:ascii="Times New Roman" w:hAnsi="Times New Roman" w:cs="Times New Roman"/>
          <w:sz w:val="28"/>
          <w:szCs w:val="28"/>
        </w:rPr>
        <w:t>ей или элементов в новое целое;</w:t>
      </w:r>
    </w:p>
    <w:p w14:paraId="0E618610" w14:textId="77777777" w:rsidR="00C86E3E" w:rsidRPr="001146FC" w:rsidRDefault="002C270C" w:rsidP="002C270C">
      <w:pPr>
        <w:spacing w:after="0"/>
        <w:ind w:firstLine="709"/>
        <w:jc w:val="both"/>
        <w:rPr>
          <w:rFonts w:ascii="Times New Roman" w:hAnsi="Times New Roman" w:cs="Times New Roman"/>
          <w:sz w:val="28"/>
          <w:szCs w:val="28"/>
        </w:rPr>
      </w:pPr>
      <w:r>
        <w:rPr>
          <w:rFonts w:ascii="Times New Roman" w:hAnsi="Times New Roman" w:cs="Times New Roman"/>
          <w:sz w:val="28"/>
          <w:szCs w:val="28"/>
        </w:rPr>
        <w:t>- о</w:t>
      </w:r>
      <w:r w:rsidR="00C86E3E" w:rsidRPr="001146FC">
        <w:rPr>
          <w:rFonts w:ascii="Times New Roman" w:hAnsi="Times New Roman" w:cs="Times New Roman"/>
          <w:sz w:val="28"/>
          <w:szCs w:val="28"/>
        </w:rPr>
        <w:t>ценивание: процесс выработки ценностных суждений об идеях, решениях, методах и т. д.</w:t>
      </w:r>
      <w:r>
        <w:rPr>
          <w:rFonts w:ascii="Times New Roman" w:hAnsi="Times New Roman" w:cs="Times New Roman"/>
          <w:sz w:val="28"/>
          <w:szCs w:val="28"/>
        </w:rPr>
        <w:t>,</w:t>
      </w:r>
      <w:r w:rsidR="00C86E3E" w:rsidRPr="001146FC">
        <w:rPr>
          <w:rFonts w:ascii="Times New Roman" w:hAnsi="Times New Roman" w:cs="Times New Roman"/>
          <w:sz w:val="28"/>
          <w:szCs w:val="28"/>
        </w:rPr>
        <w:t xml:space="preserve"> Эти оценки могут быть количественные или качественные, но они должны быть основаны на использовании критериев или стандартов.</w:t>
      </w:r>
    </w:p>
    <w:p w14:paraId="4E60D3E0" w14:textId="77777777" w:rsidR="0020761D" w:rsidRDefault="00C86E3E" w:rsidP="00C86E3E">
      <w:pPr>
        <w:shd w:val="clear" w:color="auto" w:fill="FFFFFF"/>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  </w:t>
      </w:r>
      <w:r w:rsidR="002C270C">
        <w:rPr>
          <w:rFonts w:ascii="Times New Roman" w:hAnsi="Times New Roman" w:cs="Times New Roman"/>
          <w:sz w:val="28"/>
          <w:szCs w:val="28"/>
        </w:rPr>
        <w:t xml:space="preserve">          Методы, способы и приё</w:t>
      </w:r>
      <w:r w:rsidRPr="001146FC">
        <w:rPr>
          <w:rFonts w:ascii="Times New Roman" w:hAnsi="Times New Roman" w:cs="Times New Roman"/>
          <w:sz w:val="28"/>
          <w:szCs w:val="28"/>
        </w:rPr>
        <w:t xml:space="preserve">мы, используемые в традиционном обучении, позволяют достигать в образовательном </w:t>
      </w:r>
      <w:r w:rsidR="0020761D">
        <w:rPr>
          <w:rFonts w:ascii="Times New Roman" w:hAnsi="Times New Roman" w:cs="Times New Roman"/>
          <w:sz w:val="28"/>
          <w:szCs w:val="28"/>
        </w:rPr>
        <w:t>процессе первых трё</w:t>
      </w:r>
      <w:r w:rsidRPr="001146FC">
        <w:rPr>
          <w:rFonts w:ascii="Times New Roman" w:hAnsi="Times New Roman" w:cs="Times New Roman"/>
          <w:sz w:val="28"/>
          <w:szCs w:val="28"/>
        </w:rPr>
        <w:t>х уровней целей. Методы интерактивного обучения также обеспечи</w:t>
      </w:r>
      <w:r w:rsidR="0020761D">
        <w:rPr>
          <w:rFonts w:ascii="Times New Roman" w:hAnsi="Times New Roman" w:cs="Times New Roman"/>
          <w:sz w:val="28"/>
          <w:szCs w:val="28"/>
        </w:rPr>
        <w:t>вают достижение целей первых трёх уровней, причё</w:t>
      </w:r>
      <w:r w:rsidRPr="001146FC">
        <w:rPr>
          <w:rFonts w:ascii="Times New Roman" w:hAnsi="Times New Roman" w:cs="Times New Roman"/>
          <w:sz w:val="28"/>
          <w:szCs w:val="28"/>
        </w:rPr>
        <w:t xml:space="preserve">м более эффективно, чем это делают методы традиционной системы обучения. </w:t>
      </w:r>
    </w:p>
    <w:p w14:paraId="73AD1DD3" w14:textId="77777777" w:rsidR="0020761D" w:rsidRDefault="00C86E3E" w:rsidP="0020761D">
      <w:pPr>
        <w:shd w:val="clear" w:color="auto" w:fill="FFFFFF"/>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Как следствие, педагоги, работающие в традиционной парадигме, часто используют методы интерактивного обучения</w:t>
      </w:r>
      <w:r w:rsidR="0020761D">
        <w:rPr>
          <w:rFonts w:ascii="Times New Roman" w:hAnsi="Times New Roman" w:cs="Times New Roman"/>
          <w:sz w:val="28"/>
          <w:szCs w:val="28"/>
        </w:rPr>
        <w:t xml:space="preserve"> для лучшего усвоения учащимися </w:t>
      </w:r>
      <w:r w:rsidRPr="001146FC">
        <w:rPr>
          <w:rFonts w:ascii="Times New Roman" w:hAnsi="Times New Roman" w:cs="Times New Roman"/>
          <w:sz w:val="28"/>
          <w:szCs w:val="28"/>
        </w:rPr>
        <w:t xml:space="preserve">информации. </w:t>
      </w:r>
    </w:p>
    <w:p w14:paraId="535E259B" w14:textId="77777777" w:rsidR="0020761D" w:rsidRDefault="00C86E3E" w:rsidP="0020761D">
      <w:pPr>
        <w:shd w:val="clear" w:color="auto" w:fill="FFFFFF"/>
        <w:spacing w:after="0"/>
        <w:ind w:firstLine="709"/>
        <w:jc w:val="both"/>
        <w:rPr>
          <w:rFonts w:ascii="Times New Roman" w:hAnsi="Times New Roman" w:cs="Times New Roman"/>
          <w:sz w:val="28"/>
          <w:szCs w:val="28"/>
        </w:rPr>
      </w:pPr>
      <w:r w:rsidRPr="005F2FAE">
        <w:rPr>
          <w:rFonts w:ascii="Times New Roman" w:hAnsi="Times New Roman" w:cs="Times New Roman"/>
          <w:sz w:val="28"/>
          <w:szCs w:val="28"/>
        </w:rPr>
        <w:t>Значение интерактивных форм и методов обучения</w:t>
      </w:r>
      <w:r w:rsidRPr="001146FC">
        <w:rPr>
          <w:rFonts w:ascii="Times New Roman" w:hAnsi="Times New Roman" w:cs="Times New Roman"/>
          <w:sz w:val="28"/>
          <w:szCs w:val="28"/>
        </w:rPr>
        <w:t xml:space="preserve"> состоит </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 xml:space="preserve">в обеспечении достижения ряда важнейших образовательных целей:                                                                           </w:t>
      </w:r>
      <w:r w:rsidR="0020761D">
        <w:rPr>
          <w:rFonts w:ascii="Times New Roman" w:hAnsi="Times New Roman" w:cs="Times New Roman"/>
          <w:sz w:val="28"/>
          <w:szCs w:val="28"/>
        </w:rPr>
        <w:t xml:space="preserve">                               </w:t>
      </w:r>
    </w:p>
    <w:p w14:paraId="5DD5922F" w14:textId="77777777" w:rsidR="0020761D" w:rsidRDefault="00C86E3E" w:rsidP="0020761D">
      <w:pPr>
        <w:shd w:val="clear" w:color="auto" w:fill="FFFFFF"/>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стимулирование мотивации и интереса в области изучаемых предметов и в общеобразовательном плане;</w:t>
      </w:r>
    </w:p>
    <w:p w14:paraId="6555FDF9" w14:textId="77777777" w:rsidR="0020761D" w:rsidRDefault="00C86E3E" w:rsidP="0020761D">
      <w:pPr>
        <w:shd w:val="clear" w:color="auto" w:fill="FFFFFF"/>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развитие навыков анализа, критичности мышления, взаимодействия, коммуника</w:t>
      </w:r>
      <w:r w:rsidR="0020761D">
        <w:rPr>
          <w:rFonts w:ascii="Times New Roman" w:hAnsi="Times New Roman" w:cs="Times New Roman"/>
          <w:sz w:val="28"/>
          <w:szCs w:val="28"/>
        </w:rPr>
        <w:t>ции;</w:t>
      </w:r>
    </w:p>
    <w:p w14:paraId="2EFD1EB0" w14:textId="77777777" w:rsidR="0020761D" w:rsidRDefault="00C86E3E" w:rsidP="0020761D">
      <w:pPr>
        <w:shd w:val="clear" w:color="auto" w:fill="FFFFFF"/>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изменение установок (на сотрудничество, э</w:t>
      </w:r>
      <w:r w:rsidR="0020761D">
        <w:rPr>
          <w:rFonts w:ascii="Times New Roman" w:hAnsi="Times New Roman" w:cs="Times New Roman"/>
          <w:sz w:val="28"/>
          <w:szCs w:val="28"/>
        </w:rPr>
        <w:t>мпатию) и социальных ценностей;</w:t>
      </w:r>
    </w:p>
    <w:p w14:paraId="3F8F08A0" w14:textId="77777777" w:rsidR="00C86E3E" w:rsidRPr="001146FC" w:rsidRDefault="00C86E3E" w:rsidP="0020761D">
      <w:pPr>
        <w:shd w:val="clear" w:color="auto" w:fill="FFFFFF"/>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 саморазвитие и развитие благодаря активизации мыследеятельности </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 xml:space="preserve">и диалогическому взаимодействию с преподавателем и другими участниками образовательного процесса.   </w:t>
      </w:r>
    </w:p>
    <w:p w14:paraId="6D4AAEED" w14:textId="77777777" w:rsidR="00C86E3E" w:rsidRPr="0020761D" w:rsidRDefault="00C86E3E" w:rsidP="0020761D">
      <w:pPr>
        <w:shd w:val="clear" w:color="auto" w:fill="FFFFFF"/>
        <w:spacing w:after="0"/>
        <w:ind w:firstLine="709"/>
        <w:jc w:val="both"/>
        <w:rPr>
          <w:rFonts w:ascii="Times New Roman" w:hAnsi="Times New Roman" w:cs="Times New Roman"/>
          <w:sz w:val="28"/>
          <w:szCs w:val="28"/>
        </w:rPr>
      </w:pPr>
      <w:r w:rsidRPr="0020761D">
        <w:rPr>
          <w:rFonts w:ascii="Times New Roman" w:eastAsia="Times New Roman" w:hAnsi="Times New Roman" w:cs="Times New Roman"/>
          <w:sz w:val="28"/>
          <w:szCs w:val="28"/>
          <w:lang w:eastAsia="ru-RU"/>
        </w:rPr>
        <w:t>Интерактивные методы обучения очень эффективны, так как они:</w:t>
      </w:r>
    </w:p>
    <w:p w14:paraId="65259AE7"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развивают самооценку и уверенность в себе;</w:t>
      </w:r>
    </w:p>
    <w:p w14:paraId="6EB483D4"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делают уроки интересными;</w:t>
      </w:r>
    </w:p>
    <w:p w14:paraId="1E325C25"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w:t>
      </w:r>
      <w:r w:rsidR="00C86E3E" w:rsidRPr="001146FC">
        <w:rPr>
          <w:rFonts w:ascii="Times New Roman" w:eastAsia="Times New Roman" w:hAnsi="Times New Roman" w:cs="Times New Roman"/>
          <w:sz w:val="28"/>
          <w:szCs w:val="28"/>
          <w:lang w:eastAsia="ru-RU"/>
        </w:rPr>
        <w:t>ивают чувство ответственности;</w:t>
      </w:r>
    </w:p>
    <w:p w14:paraId="0D05C24C"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дают возможность высказывать мнения, перенять опыт;</w:t>
      </w:r>
    </w:p>
    <w:p w14:paraId="30FBA2B2"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дают возможность осваивать жизненно важные навыки;</w:t>
      </w:r>
    </w:p>
    <w:p w14:paraId="409D4C46"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способствуют инициативе учащихся;</w:t>
      </w:r>
    </w:p>
    <w:p w14:paraId="6D83E973"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учащиеся имеют право на своё</w:t>
      </w:r>
      <w:r w:rsidR="00C86E3E" w:rsidRPr="001146FC">
        <w:rPr>
          <w:rFonts w:ascii="Times New Roman" w:eastAsia="Times New Roman" w:hAnsi="Times New Roman" w:cs="Times New Roman"/>
          <w:sz w:val="28"/>
          <w:szCs w:val="28"/>
          <w:lang w:eastAsia="ru-RU"/>
        </w:rPr>
        <w:t xml:space="preserve"> мнение;</w:t>
      </w:r>
    </w:p>
    <w:p w14:paraId="789FE0AD" w14:textId="77777777" w:rsidR="00C86E3E" w:rsidRPr="001146FC" w:rsidRDefault="0020761D" w:rsidP="0020761D">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учё</w:t>
      </w:r>
      <w:r w:rsidR="00C86E3E" w:rsidRPr="001146FC">
        <w:rPr>
          <w:rFonts w:ascii="Times New Roman" w:eastAsia="Times New Roman" w:hAnsi="Times New Roman" w:cs="Times New Roman"/>
          <w:sz w:val="28"/>
          <w:szCs w:val="28"/>
          <w:lang w:eastAsia="ru-RU"/>
        </w:rPr>
        <w:t xml:space="preserve">ба происходит в действии при сотрудничестве учащихся </w:t>
      </w: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с учителем;</w:t>
      </w:r>
    </w:p>
    <w:p w14:paraId="287B4F73" w14:textId="5E7E56E9" w:rsidR="00C86E3E" w:rsidRPr="001146FC" w:rsidRDefault="0020761D" w:rsidP="0020761D">
      <w:pPr>
        <w:shd w:val="clear" w:color="auto" w:fill="FFFFFF"/>
        <w:spacing w:after="0"/>
        <w:ind w:firstLine="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w:t>
      </w:r>
      <w:r w:rsidR="00C86E3E" w:rsidRPr="001146FC">
        <w:rPr>
          <w:rFonts w:ascii="Times New Roman" w:eastAsia="Times New Roman" w:hAnsi="Times New Roman" w:cs="Times New Roman"/>
          <w:sz w:val="28"/>
          <w:szCs w:val="28"/>
          <w:lang w:eastAsia="ru-RU"/>
        </w:rPr>
        <w:t>уча</w:t>
      </w:r>
      <w:r w:rsidR="0045019E">
        <w:rPr>
          <w:rFonts w:ascii="Times New Roman" w:eastAsia="Times New Roman" w:hAnsi="Times New Roman" w:cs="Times New Roman"/>
          <w:sz w:val="28"/>
          <w:szCs w:val="28"/>
          <w:lang w:eastAsia="ru-RU"/>
        </w:rPr>
        <w:t>ю</w:t>
      </w:r>
      <w:r w:rsidR="00C86E3E" w:rsidRPr="001146FC">
        <w:rPr>
          <w:rFonts w:ascii="Times New Roman" w:eastAsia="Times New Roman" w:hAnsi="Times New Roman" w:cs="Times New Roman"/>
          <w:sz w:val="28"/>
          <w:szCs w:val="28"/>
          <w:lang w:eastAsia="ru-RU"/>
        </w:rPr>
        <w:t>щиеся и учитель договариваются об основных условиях совместной работы;</w:t>
      </w:r>
    </w:p>
    <w:p w14:paraId="1DA3B955" w14:textId="2FD90A5A"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учё</w:t>
      </w:r>
      <w:r w:rsidR="00C86E3E" w:rsidRPr="001146FC">
        <w:rPr>
          <w:rFonts w:ascii="Times New Roman" w:eastAsia="Times New Roman" w:hAnsi="Times New Roman" w:cs="Times New Roman"/>
          <w:sz w:val="28"/>
          <w:szCs w:val="28"/>
          <w:lang w:eastAsia="ru-RU"/>
        </w:rPr>
        <w:t xml:space="preserve">ба начинается с того уровня, на котором </w:t>
      </w:r>
      <w:r>
        <w:rPr>
          <w:rFonts w:ascii="Times New Roman" w:eastAsia="Times New Roman" w:hAnsi="Times New Roman" w:cs="Times New Roman"/>
          <w:sz w:val="28"/>
          <w:szCs w:val="28"/>
          <w:lang w:eastAsia="ru-RU"/>
        </w:rPr>
        <w:t>об</w:t>
      </w:r>
      <w:r w:rsidR="00C86E3E" w:rsidRPr="001146FC">
        <w:rPr>
          <w:rFonts w:ascii="Times New Roman" w:eastAsia="Times New Roman" w:hAnsi="Times New Roman" w:cs="Times New Roman"/>
          <w:sz w:val="28"/>
          <w:szCs w:val="28"/>
          <w:lang w:eastAsia="ru-RU"/>
        </w:rPr>
        <w:t>уча</w:t>
      </w:r>
      <w:r w:rsidR="0045019E">
        <w:rPr>
          <w:rFonts w:ascii="Times New Roman" w:eastAsia="Times New Roman" w:hAnsi="Times New Roman" w:cs="Times New Roman"/>
          <w:sz w:val="28"/>
          <w:szCs w:val="28"/>
          <w:lang w:eastAsia="ru-RU"/>
        </w:rPr>
        <w:t>ю</w:t>
      </w:r>
      <w:r w:rsidR="00C86E3E" w:rsidRPr="001146FC">
        <w:rPr>
          <w:rFonts w:ascii="Times New Roman" w:eastAsia="Times New Roman" w:hAnsi="Times New Roman" w:cs="Times New Roman"/>
          <w:sz w:val="28"/>
          <w:szCs w:val="28"/>
          <w:lang w:eastAsia="ru-RU"/>
        </w:rPr>
        <w:t>щиеся находятся;</w:t>
      </w:r>
    </w:p>
    <w:p w14:paraId="2D09C174" w14:textId="77777777" w:rsidR="00C86E3E" w:rsidRPr="001146FC" w:rsidRDefault="0020761D" w:rsidP="0020761D">
      <w:pPr>
        <w:shd w:val="clear" w:color="auto" w:fill="FFFFFF"/>
        <w:spacing w:after="0"/>
        <w:ind w:left="7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E3E" w:rsidRPr="001146FC">
        <w:rPr>
          <w:rFonts w:ascii="Times New Roman" w:eastAsia="Times New Roman" w:hAnsi="Times New Roman" w:cs="Times New Roman"/>
          <w:sz w:val="28"/>
          <w:szCs w:val="28"/>
          <w:lang w:eastAsia="ru-RU"/>
        </w:rPr>
        <w:t>помогает создавать положительные эмоции .</w:t>
      </w:r>
    </w:p>
    <w:p w14:paraId="6A4F553B" w14:textId="346EF324" w:rsidR="00C86E3E" w:rsidRPr="001146FC" w:rsidRDefault="00C86E3E" w:rsidP="00C86E3E">
      <w:pPr>
        <w:spacing w:after="0"/>
        <w:ind w:firstLine="709"/>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xml:space="preserve">Таким образом, используя интерактивные методы обучения, </w:t>
      </w:r>
      <w:r w:rsidR="0020761D">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 xml:space="preserve">мы воспитываем и обучаем </w:t>
      </w:r>
      <w:r w:rsidR="0020761D">
        <w:rPr>
          <w:rFonts w:ascii="Times New Roman" w:eastAsia="Times New Roman" w:hAnsi="Times New Roman" w:cs="Times New Roman"/>
          <w:sz w:val="28"/>
          <w:szCs w:val="28"/>
          <w:lang w:eastAsia="ru-RU"/>
        </w:rPr>
        <w:t>об</w:t>
      </w:r>
      <w:r w:rsidRPr="001146FC">
        <w:rPr>
          <w:rFonts w:ascii="Times New Roman" w:eastAsia="Times New Roman" w:hAnsi="Times New Roman" w:cs="Times New Roman"/>
          <w:sz w:val="28"/>
          <w:szCs w:val="28"/>
          <w:lang w:eastAsia="ru-RU"/>
        </w:rPr>
        <w:t>уча</w:t>
      </w:r>
      <w:r w:rsidR="0045019E">
        <w:rPr>
          <w:rFonts w:ascii="Times New Roman" w:eastAsia="Times New Roman" w:hAnsi="Times New Roman" w:cs="Times New Roman"/>
          <w:sz w:val="28"/>
          <w:szCs w:val="28"/>
          <w:lang w:eastAsia="ru-RU"/>
        </w:rPr>
        <w:t>ю</w:t>
      </w:r>
      <w:r w:rsidRPr="001146FC">
        <w:rPr>
          <w:rFonts w:ascii="Times New Roman" w:eastAsia="Times New Roman" w:hAnsi="Times New Roman" w:cs="Times New Roman"/>
          <w:sz w:val="28"/>
          <w:szCs w:val="28"/>
          <w:lang w:eastAsia="ru-RU"/>
        </w:rPr>
        <w:t>щихся с тем, чтобы они были способны</w:t>
      </w:r>
      <w:r w:rsidR="0020761D">
        <w:rPr>
          <w:rFonts w:ascii="Times New Roman" w:eastAsia="Times New Roman" w:hAnsi="Times New Roman" w:cs="Times New Roman"/>
          <w:sz w:val="28"/>
          <w:szCs w:val="28"/>
          <w:lang w:eastAsia="ru-RU"/>
        </w:rPr>
        <w:t xml:space="preserve">                    </w:t>
      </w:r>
      <w:r w:rsidRPr="001146FC">
        <w:rPr>
          <w:rFonts w:ascii="Times New Roman" w:eastAsia="Times New Roman" w:hAnsi="Times New Roman" w:cs="Times New Roman"/>
          <w:sz w:val="28"/>
          <w:szCs w:val="28"/>
          <w:lang w:eastAsia="ru-RU"/>
        </w:rPr>
        <w:t xml:space="preserve"> не только к дальнейшему самообразованию, но и к использованию полученных знаний для решения важных жизненных проблем.</w:t>
      </w:r>
    </w:p>
    <w:p w14:paraId="0085AD53" w14:textId="77777777" w:rsidR="00C86E3E" w:rsidRPr="0020761D" w:rsidRDefault="00C86E3E" w:rsidP="0020761D">
      <w:pPr>
        <w:spacing w:after="0"/>
        <w:jc w:val="both"/>
        <w:rPr>
          <w:rFonts w:ascii="Times New Roman" w:eastAsia="Times New Roman" w:hAnsi="Times New Roman" w:cs="Times New Roman"/>
          <w:sz w:val="16"/>
          <w:szCs w:val="16"/>
          <w:lang w:eastAsia="ru-RU"/>
        </w:rPr>
      </w:pPr>
    </w:p>
    <w:p w14:paraId="23570A6B" w14:textId="77777777" w:rsidR="00C86E3E" w:rsidRPr="0020761D" w:rsidRDefault="00C86E3E" w:rsidP="00C86E3E">
      <w:pPr>
        <w:spacing w:after="0"/>
        <w:ind w:firstLine="709"/>
        <w:jc w:val="both"/>
        <w:rPr>
          <w:rStyle w:val="submenu-table"/>
          <w:rFonts w:ascii="Times New Roman" w:hAnsi="Times New Roman" w:cs="Times New Roman"/>
          <w:bCs/>
          <w:sz w:val="28"/>
          <w:szCs w:val="28"/>
        </w:rPr>
      </w:pPr>
      <w:r w:rsidRPr="0020761D">
        <w:rPr>
          <w:rFonts w:ascii="Times New Roman" w:hAnsi="Times New Roman" w:cs="Times New Roman"/>
          <w:bCs/>
          <w:sz w:val="28"/>
          <w:szCs w:val="28"/>
        </w:rPr>
        <w:t xml:space="preserve">Существуют различные </w:t>
      </w:r>
      <w:r w:rsidRPr="0020761D">
        <w:rPr>
          <w:rStyle w:val="submenu-table"/>
          <w:rFonts w:ascii="Times New Roman" w:hAnsi="Times New Roman" w:cs="Times New Roman"/>
          <w:bCs/>
          <w:sz w:val="28"/>
          <w:szCs w:val="28"/>
        </w:rPr>
        <w:t>способы активизации познавательной деятельности учащихся:</w:t>
      </w:r>
    </w:p>
    <w:p w14:paraId="5D37665D" w14:textId="77777777" w:rsidR="00C86E3E" w:rsidRPr="0020761D" w:rsidRDefault="00C86E3E" w:rsidP="00C86E3E">
      <w:pPr>
        <w:spacing w:after="0"/>
        <w:ind w:firstLine="709"/>
        <w:jc w:val="both"/>
        <w:rPr>
          <w:rStyle w:val="submenu-table"/>
          <w:rFonts w:ascii="Times New Roman" w:hAnsi="Times New Roman" w:cs="Times New Roman"/>
          <w:bCs/>
          <w:sz w:val="28"/>
          <w:szCs w:val="28"/>
        </w:rPr>
      </w:pPr>
      <w:r w:rsidRPr="0020761D">
        <w:rPr>
          <w:rStyle w:val="submenu-table"/>
          <w:rFonts w:ascii="Times New Roman" w:hAnsi="Times New Roman" w:cs="Times New Roman"/>
          <w:bCs/>
          <w:sz w:val="28"/>
          <w:szCs w:val="28"/>
        </w:rPr>
        <w:t>1. Применение нетрадиционных форм урока.</w:t>
      </w:r>
    </w:p>
    <w:p w14:paraId="315EEBAB" w14:textId="77777777" w:rsidR="0020761D"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Анализ педагогической литературы позволил выделить не</w:t>
      </w:r>
      <w:r w:rsidRPr="001146FC">
        <w:rPr>
          <w:rFonts w:ascii="Times New Roman" w:hAnsi="Times New Roman" w:cs="Times New Roman"/>
          <w:sz w:val="28"/>
          <w:szCs w:val="28"/>
        </w:rPr>
        <w:softHyphen/>
        <w:t>сколько десятков типов нестандартных уроков. Их названия да</w:t>
      </w:r>
      <w:r w:rsidRPr="001146FC">
        <w:rPr>
          <w:rFonts w:ascii="Times New Roman" w:hAnsi="Times New Roman" w:cs="Times New Roman"/>
          <w:sz w:val="28"/>
          <w:szCs w:val="28"/>
        </w:rPr>
        <w:softHyphen/>
        <w:t>ют некоторое представление о целях, задачах, методике проведения таки</w:t>
      </w:r>
      <w:r w:rsidR="0020761D">
        <w:rPr>
          <w:rFonts w:ascii="Times New Roman" w:hAnsi="Times New Roman" w:cs="Times New Roman"/>
          <w:sz w:val="28"/>
          <w:szCs w:val="28"/>
        </w:rPr>
        <w:t>х занятий.</w:t>
      </w:r>
    </w:p>
    <w:p w14:paraId="2183D43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Наиболее распространё</w:t>
      </w:r>
      <w:r w:rsidR="00C86E3E" w:rsidRPr="001146FC">
        <w:rPr>
          <w:rFonts w:ascii="Times New Roman" w:hAnsi="Times New Roman" w:cs="Times New Roman"/>
          <w:sz w:val="28"/>
          <w:szCs w:val="28"/>
        </w:rPr>
        <w:t xml:space="preserve">нные из них: </w:t>
      </w:r>
    </w:p>
    <w:p w14:paraId="59720F2F"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уроки-«погружения»; </w:t>
      </w:r>
    </w:p>
    <w:p w14:paraId="07BD74EA" w14:textId="1F727AC1"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уроки-деловые игры; уроки-пресс</w:t>
      </w:r>
      <w:r w:rsidR="0045019E">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конференции; </w:t>
      </w:r>
    </w:p>
    <w:p w14:paraId="0A3AEBA2"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уроки-соревнования; уроки типа КВН; </w:t>
      </w:r>
    </w:p>
    <w:p w14:paraId="116E694A"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театрализованные уроки; уроки-консультации; </w:t>
      </w:r>
    </w:p>
    <w:p w14:paraId="53CA01A4"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компьютерные уроки; </w:t>
      </w:r>
    </w:p>
    <w:p w14:paraId="07ADCE8B"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 с групповыми формами работы; </w:t>
      </w:r>
    </w:p>
    <w:p w14:paraId="31D9556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уроки взаимообучения учащих</w:t>
      </w:r>
      <w:r w:rsidR="00C86E3E" w:rsidRPr="001146FC">
        <w:rPr>
          <w:rFonts w:ascii="Times New Roman" w:hAnsi="Times New Roman" w:cs="Times New Roman"/>
          <w:sz w:val="28"/>
          <w:szCs w:val="28"/>
        </w:rPr>
        <w:softHyphen/>
        <w:t xml:space="preserve">ся; </w:t>
      </w:r>
    </w:p>
    <w:p w14:paraId="79AF39D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 творчества; </w:t>
      </w:r>
    </w:p>
    <w:p w14:paraId="524C02D7"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уроки-аукционы; </w:t>
      </w:r>
    </w:p>
    <w:p w14:paraId="4915E26C"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 которые ведут учащиеся; </w:t>
      </w:r>
    </w:p>
    <w:p w14:paraId="679C2DC9"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уроки-зачё</w:t>
      </w:r>
      <w:r w:rsidR="00C86E3E" w:rsidRPr="001146FC">
        <w:rPr>
          <w:rFonts w:ascii="Times New Roman" w:hAnsi="Times New Roman" w:cs="Times New Roman"/>
          <w:sz w:val="28"/>
          <w:szCs w:val="28"/>
        </w:rPr>
        <w:t xml:space="preserve">ты; </w:t>
      </w:r>
    </w:p>
    <w:p w14:paraId="6D956F14"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уроки-сомнения; </w:t>
      </w:r>
    </w:p>
    <w:p w14:paraId="18D34429"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уроки-творческие от</w:t>
      </w:r>
      <w:r>
        <w:rPr>
          <w:rFonts w:ascii="Times New Roman" w:hAnsi="Times New Roman" w:cs="Times New Roman"/>
          <w:sz w:val="28"/>
          <w:szCs w:val="28"/>
        </w:rPr>
        <w:softHyphen/>
        <w:t>чё</w:t>
      </w:r>
      <w:r w:rsidR="00C86E3E" w:rsidRPr="001146FC">
        <w:rPr>
          <w:rFonts w:ascii="Times New Roman" w:hAnsi="Times New Roman" w:cs="Times New Roman"/>
          <w:sz w:val="28"/>
          <w:szCs w:val="28"/>
        </w:rPr>
        <w:t xml:space="preserve">ты; </w:t>
      </w:r>
    </w:p>
    <w:p w14:paraId="7BEA8FF7"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уроки-формулы; </w:t>
      </w:r>
    </w:p>
    <w:p w14:paraId="70A1E3F9"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уроки-конкурсы;</w:t>
      </w:r>
    </w:p>
    <w:p w14:paraId="0DB3C15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C86E3E" w:rsidRPr="001146FC">
        <w:rPr>
          <w:rFonts w:ascii="Times New Roman" w:hAnsi="Times New Roman" w:cs="Times New Roman"/>
          <w:sz w:val="28"/>
          <w:szCs w:val="28"/>
        </w:rPr>
        <w:t xml:space="preserve"> бинарные уроки; </w:t>
      </w:r>
    </w:p>
    <w:p w14:paraId="440DFB01"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уроки-обобщения; </w:t>
      </w:r>
    </w:p>
    <w:p w14:paraId="6763369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уроки-фантазии; </w:t>
      </w:r>
    </w:p>
    <w:p w14:paraId="643342C2"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уроки-игры; </w:t>
      </w:r>
    </w:p>
    <w:p w14:paraId="1D94F3E1"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уроки-«суды»; </w:t>
      </w:r>
    </w:p>
    <w:p w14:paraId="765CCBB0"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 поиска истины; </w:t>
      </w:r>
    </w:p>
    <w:p w14:paraId="60FF0DA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6E3E" w:rsidRPr="001146FC">
        <w:rPr>
          <w:rFonts w:ascii="Times New Roman" w:hAnsi="Times New Roman" w:cs="Times New Roman"/>
          <w:sz w:val="28"/>
          <w:szCs w:val="28"/>
        </w:rPr>
        <w:t xml:space="preserve">уроки-лекции «Парадоксы»; </w:t>
      </w:r>
    </w:p>
    <w:p w14:paraId="33BCB809"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уроки-концерты; </w:t>
      </w:r>
    </w:p>
    <w:p w14:paraId="69ECF35B"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уроки-диалоги; </w:t>
      </w:r>
    </w:p>
    <w:p w14:paraId="4240CBD7"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 «Следствие ведут знатоки»; </w:t>
      </w:r>
    </w:p>
    <w:p w14:paraId="4AD8D285"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уроки-ролевые игры; </w:t>
      </w:r>
    </w:p>
    <w:p w14:paraId="7B1102DE"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уроки-конференции; </w:t>
      </w:r>
    </w:p>
    <w:p w14:paraId="56A7F496"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уроки-семинары; уроки-игры «Поле чудес»; </w:t>
      </w:r>
    </w:p>
    <w:p w14:paraId="045EF4BD" w14:textId="77777777" w:rsidR="0020761D"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уроки-экскурсии; </w:t>
      </w:r>
    </w:p>
    <w:p w14:paraId="49DFACC2" w14:textId="77777777" w:rsidR="00C86E3E" w:rsidRPr="001146FC" w:rsidRDefault="0020761D" w:rsidP="00C86E3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межпредметные уроки и др.</w:t>
      </w:r>
    </w:p>
    <w:p w14:paraId="24F36DDD" w14:textId="05DC0D51"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Конечно, нестандартные уроки, необычные по замыслу, ор</w:t>
      </w:r>
      <w:r w:rsidRPr="001146FC">
        <w:rPr>
          <w:rFonts w:ascii="Times New Roman" w:hAnsi="Times New Roman" w:cs="Times New Roman"/>
          <w:sz w:val="28"/>
          <w:szCs w:val="28"/>
        </w:rPr>
        <w:softHyphen/>
        <w:t xml:space="preserve">ганизации, методике проведения, больше нравятся </w:t>
      </w:r>
      <w:r w:rsidR="0020761D">
        <w:rPr>
          <w:rFonts w:ascii="Times New Roman" w:hAnsi="Times New Roman" w:cs="Times New Roman"/>
          <w:sz w:val="28"/>
          <w:szCs w:val="28"/>
        </w:rPr>
        <w:t>об</w:t>
      </w:r>
      <w:r w:rsidRPr="001146FC">
        <w:rPr>
          <w:rFonts w:ascii="Times New Roman" w:hAnsi="Times New Roman" w:cs="Times New Roman"/>
          <w:sz w:val="28"/>
          <w:szCs w:val="28"/>
        </w:rPr>
        <w:t>уча</w:t>
      </w:r>
      <w:r w:rsidR="0045019E">
        <w:rPr>
          <w:rFonts w:ascii="Times New Roman" w:hAnsi="Times New Roman" w:cs="Times New Roman"/>
          <w:sz w:val="28"/>
          <w:szCs w:val="28"/>
        </w:rPr>
        <w:t>ю</w:t>
      </w:r>
      <w:r w:rsidRPr="001146FC">
        <w:rPr>
          <w:rFonts w:ascii="Times New Roman" w:hAnsi="Times New Roman" w:cs="Times New Roman"/>
          <w:sz w:val="28"/>
          <w:szCs w:val="28"/>
        </w:rPr>
        <w:t>щимся, чем будничные учебные занятия со строгой структурой и уста</w:t>
      </w:r>
      <w:r w:rsidRPr="001146FC">
        <w:rPr>
          <w:rFonts w:ascii="Times New Roman" w:hAnsi="Times New Roman" w:cs="Times New Roman"/>
          <w:sz w:val="28"/>
          <w:szCs w:val="28"/>
        </w:rPr>
        <w:softHyphen/>
        <w:t>новленным режимом работы. Поэтому, по мнению И. П. Подласого, практиковать такие уроки следует всем педагогам. Но превращать нестандартные уроки в главную форму работы, вво</w:t>
      </w:r>
      <w:r w:rsidRPr="001146FC">
        <w:rPr>
          <w:rFonts w:ascii="Times New Roman" w:hAnsi="Times New Roman" w:cs="Times New Roman"/>
          <w:sz w:val="28"/>
          <w:szCs w:val="28"/>
        </w:rPr>
        <w:softHyphen/>
        <w:t>дить их в систему нецелесообразно из-за большой п</w:t>
      </w:r>
      <w:r w:rsidR="0020761D">
        <w:rPr>
          <w:rFonts w:ascii="Times New Roman" w:hAnsi="Times New Roman" w:cs="Times New Roman"/>
          <w:sz w:val="28"/>
          <w:szCs w:val="28"/>
        </w:rPr>
        <w:t>отери вре</w:t>
      </w:r>
      <w:r w:rsidR="0020761D">
        <w:rPr>
          <w:rFonts w:ascii="Times New Roman" w:hAnsi="Times New Roman" w:cs="Times New Roman"/>
          <w:sz w:val="28"/>
          <w:szCs w:val="28"/>
        </w:rPr>
        <w:softHyphen/>
        <w:t>мени, отсутствия серьё</w:t>
      </w:r>
      <w:r w:rsidRPr="001146FC">
        <w:rPr>
          <w:rFonts w:ascii="Times New Roman" w:hAnsi="Times New Roman" w:cs="Times New Roman"/>
          <w:sz w:val="28"/>
          <w:szCs w:val="28"/>
        </w:rPr>
        <w:t>зного познавательного труда.</w:t>
      </w:r>
    </w:p>
    <w:p w14:paraId="29CA7387" w14:textId="77777777" w:rsidR="00C86E3E" w:rsidRPr="001146FC" w:rsidRDefault="00C86E3E" w:rsidP="00C86E3E">
      <w:pPr>
        <w:spacing w:after="0"/>
        <w:ind w:firstLine="709"/>
        <w:jc w:val="both"/>
        <w:rPr>
          <w:rFonts w:ascii="Times New Roman" w:hAnsi="Times New Roman" w:cs="Times New Roman"/>
          <w:sz w:val="28"/>
          <w:szCs w:val="28"/>
        </w:rPr>
      </w:pPr>
      <w:r w:rsidRPr="005F2FAE">
        <w:rPr>
          <w:rStyle w:val="submenu-table"/>
          <w:rFonts w:ascii="Times New Roman" w:hAnsi="Times New Roman" w:cs="Times New Roman"/>
          <w:bCs/>
          <w:sz w:val="28"/>
          <w:szCs w:val="28"/>
        </w:rPr>
        <w:t>2. Использование нетрадиционных форм учебных занятий.</w:t>
      </w:r>
      <w:r w:rsidRPr="005F2FAE">
        <w:rPr>
          <w:rFonts w:ascii="Times New Roman" w:hAnsi="Times New Roman" w:cs="Times New Roman"/>
          <w:sz w:val="28"/>
          <w:szCs w:val="28"/>
        </w:rPr>
        <w:br/>
      </w:r>
      <w:r w:rsidRPr="001146FC">
        <w:rPr>
          <w:rFonts w:ascii="Times New Roman" w:hAnsi="Times New Roman" w:cs="Times New Roman"/>
          <w:sz w:val="28"/>
          <w:szCs w:val="28"/>
        </w:rPr>
        <w:t>1) Интегрированные (межпредметные) занятия, объединённые единой темой или проблемой.</w:t>
      </w:r>
    </w:p>
    <w:p w14:paraId="56BEDD61"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2) Комбинированные (лекционно-семинарские и лекционно-практические) занятия, способствующие длительной концентра</w:t>
      </w:r>
      <w:r w:rsidRPr="001146FC">
        <w:rPr>
          <w:rFonts w:ascii="Times New Roman" w:hAnsi="Times New Roman" w:cs="Times New Roman"/>
          <w:sz w:val="28"/>
          <w:szCs w:val="28"/>
        </w:rPr>
        <w:softHyphen/>
        <w:t>ции внимания и системному восприятию учебного материала.</w:t>
      </w:r>
    </w:p>
    <w:p w14:paraId="733FBC2F" w14:textId="77777777" w:rsidR="0020761D" w:rsidRDefault="00C86E3E" w:rsidP="0020761D">
      <w:pPr>
        <w:spacing w:after="0"/>
        <w:jc w:val="both"/>
        <w:rPr>
          <w:rFonts w:ascii="Times New Roman" w:hAnsi="Times New Roman" w:cs="Times New Roman"/>
          <w:sz w:val="28"/>
          <w:szCs w:val="28"/>
        </w:rPr>
      </w:pPr>
      <w:r w:rsidRPr="001146FC">
        <w:rPr>
          <w:rFonts w:ascii="Times New Roman" w:hAnsi="Times New Roman" w:cs="Times New Roman"/>
          <w:sz w:val="28"/>
          <w:szCs w:val="28"/>
        </w:rPr>
        <w:t>3) Проектные занятия, направленные на воспитание культуры сотрудничества (субъект-субъектных отношений) и культуры ум</w:t>
      </w:r>
      <w:r w:rsidRPr="001146FC">
        <w:rPr>
          <w:rFonts w:ascii="Times New Roman" w:hAnsi="Times New Roman" w:cs="Times New Roman"/>
          <w:sz w:val="28"/>
          <w:szCs w:val="28"/>
        </w:rPr>
        <w:softHyphen/>
        <w:t>ственного, учебно-продуктивного и творческого труда (субъект-объект</w:t>
      </w:r>
      <w:r w:rsidR="0020761D">
        <w:rPr>
          <w:rFonts w:ascii="Times New Roman" w:hAnsi="Times New Roman" w:cs="Times New Roman"/>
          <w:sz w:val="28"/>
          <w:szCs w:val="28"/>
        </w:rPr>
        <w:t>ных отношений).</w:t>
      </w:r>
    </w:p>
    <w:p w14:paraId="6F235121" w14:textId="77777777" w:rsidR="00C86E3E" w:rsidRPr="001146FC" w:rsidRDefault="00C86E3E" w:rsidP="0020761D">
      <w:pPr>
        <w:spacing w:after="0"/>
        <w:ind w:firstLine="709"/>
        <w:jc w:val="both"/>
        <w:rPr>
          <w:rFonts w:ascii="Times New Roman" w:hAnsi="Times New Roman" w:cs="Times New Roman"/>
          <w:sz w:val="28"/>
          <w:szCs w:val="28"/>
        </w:rPr>
      </w:pPr>
      <w:r w:rsidRPr="0020761D">
        <w:rPr>
          <w:rStyle w:val="submenu-table"/>
          <w:rFonts w:ascii="Times New Roman" w:hAnsi="Times New Roman" w:cs="Times New Roman"/>
          <w:iCs/>
          <w:sz w:val="28"/>
          <w:szCs w:val="28"/>
        </w:rPr>
        <w:t>Проектная работа</w:t>
      </w:r>
      <w:r w:rsidRPr="001146FC">
        <w:rPr>
          <w:rFonts w:ascii="Times New Roman" w:hAnsi="Times New Roman" w:cs="Times New Roman"/>
          <w:sz w:val="28"/>
          <w:szCs w:val="28"/>
        </w:rPr>
        <w:t xml:space="preserve"> может быть этапом урока, отдельным заня</w:t>
      </w:r>
      <w:r w:rsidRPr="001146FC">
        <w:rPr>
          <w:rFonts w:ascii="Times New Roman" w:hAnsi="Times New Roman" w:cs="Times New Roman"/>
          <w:sz w:val="28"/>
          <w:szCs w:val="28"/>
        </w:rPr>
        <w:softHyphen/>
        <w:t>тием, иметь более широкие временные рамки (проектный день, проектная неделя</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 xml:space="preserve"> и т. д.). Активное применение на уроках метода проектов и других технологий, основанных на деятельностной основе и обучении </w:t>
      </w:r>
      <w:r w:rsidR="0020761D">
        <w:rPr>
          <w:rFonts w:ascii="Times New Roman" w:hAnsi="Times New Roman" w:cs="Times New Roman"/>
          <w:sz w:val="28"/>
          <w:szCs w:val="28"/>
        </w:rPr>
        <w:t xml:space="preserve">                                      </w:t>
      </w:r>
      <w:proofErr w:type="gramStart"/>
      <w:r w:rsidRPr="001146FC">
        <w:rPr>
          <w:rFonts w:ascii="Times New Roman" w:hAnsi="Times New Roman" w:cs="Times New Roman"/>
          <w:sz w:val="28"/>
          <w:szCs w:val="28"/>
        </w:rPr>
        <w:t>в сотрудничестве</w:t>
      </w:r>
      <w:proofErr w:type="gramEnd"/>
      <w:r w:rsidRPr="001146FC">
        <w:rPr>
          <w:rFonts w:ascii="Times New Roman" w:hAnsi="Times New Roman" w:cs="Times New Roman"/>
          <w:sz w:val="28"/>
          <w:szCs w:val="28"/>
        </w:rPr>
        <w:t xml:space="preserve"> создаёт условия для включения каждого ученика в процесс обучения, позволяет  сделать процесс обучения более увлекательным</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 xml:space="preserve"> и поэтому более эффективным.</w:t>
      </w:r>
    </w:p>
    <w:p w14:paraId="38EC5B25" w14:textId="77777777" w:rsidR="00C86E3E" w:rsidRPr="001146FC" w:rsidRDefault="00C86E3E" w:rsidP="00C86E3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Вполне понятно, что от целевых приоритетов зависит и ожи</w:t>
      </w:r>
      <w:r w:rsidRPr="001146FC">
        <w:rPr>
          <w:rFonts w:ascii="Times New Roman" w:hAnsi="Times New Roman" w:cs="Times New Roman"/>
          <w:sz w:val="28"/>
          <w:szCs w:val="28"/>
        </w:rPr>
        <w:softHyphen/>
        <w:t>даемый результат не только всего процесса обучения, но и каждого учебного занятия, а соответ</w:t>
      </w:r>
      <w:r w:rsidR="0020761D">
        <w:rPr>
          <w:rFonts w:ascii="Times New Roman" w:hAnsi="Times New Roman" w:cs="Times New Roman"/>
          <w:sz w:val="28"/>
          <w:szCs w:val="28"/>
        </w:rPr>
        <w:t>ственно и тот путь, который ведё</w:t>
      </w:r>
      <w:r w:rsidRPr="001146FC">
        <w:rPr>
          <w:rFonts w:ascii="Times New Roman" w:hAnsi="Times New Roman" w:cs="Times New Roman"/>
          <w:sz w:val="28"/>
          <w:szCs w:val="28"/>
        </w:rPr>
        <w:t>т к данному результату, то есть этапность занятия, последовательность видов работы, в</w:t>
      </w:r>
      <w:r w:rsidR="0020761D">
        <w:rPr>
          <w:rFonts w:ascii="Times New Roman" w:hAnsi="Times New Roman" w:cs="Times New Roman"/>
          <w:sz w:val="28"/>
          <w:szCs w:val="28"/>
        </w:rPr>
        <w:t>ыбор и сочетание способов и приё</w:t>
      </w:r>
      <w:r w:rsidRPr="001146FC">
        <w:rPr>
          <w:rFonts w:ascii="Times New Roman" w:hAnsi="Times New Roman" w:cs="Times New Roman"/>
          <w:sz w:val="28"/>
          <w:szCs w:val="28"/>
        </w:rPr>
        <w:t>мов общения и содержательная логика. При разных подходах различные формы учебных занятий объединяются в разные по структуре циклы, бло</w:t>
      </w:r>
      <w:r w:rsidRPr="001146FC">
        <w:rPr>
          <w:rFonts w:ascii="Times New Roman" w:hAnsi="Times New Roman" w:cs="Times New Roman"/>
          <w:sz w:val="28"/>
          <w:szCs w:val="28"/>
        </w:rPr>
        <w:softHyphen/>
        <w:t>ки или другие группировки.</w:t>
      </w:r>
    </w:p>
    <w:p w14:paraId="5E717388" w14:textId="77777777" w:rsidR="0020761D" w:rsidRDefault="00C86E3E" w:rsidP="00C86E3E">
      <w:pPr>
        <w:spacing w:after="0"/>
        <w:ind w:firstLine="708"/>
        <w:jc w:val="both"/>
        <w:rPr>
          <w:rFonts w:ascii="Times New Roman" w:hAnsi="Times New Roman" w:cs="Times New Roman"/>
          <w:b/>
          <w:bCs/>
          <w:sz w:val="28"/>
          <w:szCs w:val="28"/>
        </w:rPr>
      </w:pPr>
      <w:r w:rsidRPr="005F2FAE">
        <w:rPr>
          <w:rStyle w:val="submenu-table"/>
          <w:rFonts w:ascii="Times New Roman" w:hAnsi="Times New Roman" w:cs="Times New Roman"/>
          <w:bCs/>
          <w:sz w:val="28"/>
          <w:szCs w:val="28"/>
        </w:rPr>
        <w:lastRenderedPageBreak/>
        <w:t>3. Применение игровых форм, методов и приёмов обучения</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ролевых, дидактических, имитационных, организационно – деятельностных и др.). В моей практике часто использую такие игровые формы как «Что такое? Кто такой?», «Третий лишний», «Географическая цепочка», «Найди соответствие», «Логические цепочк</w:t>
      </w:r>
      <w:r w:rsidR="0020761D">
        <w:rPr>
          <w:rFonts w:ascii="Times New Roman" w:hAnsi="Times New Roman" w:cs="Times New Roman"/>
          <w:sz w:val="28"/>
          <w:szCs w:val="28"/>
        </w:rPr>
        <w:t>и», «Путаный рассказ» и другие.</w:t>
      </w:r>
    </w:p>
    <w:p w14:paraId="416A011F" w14:textId="77777777" w:rsidR="00C86E3E" w:rsidRPr="005F2FAE" w:rsidRDefault="00C86E3E" w:rsidP="00C86E3E">
      <w:pPr>
        <w:spacing w:after="0"/>
        <w:ind w:firstLine="708"/>
        <w:jc w:val="both"/>
        <w:rPr>
          <w:rStyle w:val="submenu-table"/>
          <w:rFonts w:ascii="Times New Roman" w:hAnsi="Times New Roman" w:cs="Times New Roman"/>
          <w:bCs/>
          <w:sz w:val="28"/>
          <w:szCs w:val="28"/>
        </w:rPr>
      </w:pPr>
      <w:r w:rsidRPr="005F2FAE">
        <w:rPr>
          <w:rStyle w:val="submenu-table"/>
          <w:rFonts w:ascii="Times New Roman" w:hAnsi="Times New Roman" w:cs="Times New Roman"/>
          <w:bCs/>
          <w:sz w:val="28"/>
          <w:szCs w:val="28"/>
        </w:rPr>
        <w:t>4. Переход от монологического взаимодействия к диалоги</w:t>
      </w:r>
      <w:r w:rsidRPr="005F2FAE">
        <w:rPr>
          <w:rStyle w:val="submenu-table"/>
          <w:rFonts w:ascii="Times New Roman" w:hAnsi="Times New Roman" w:cs="Times New Roman"/>
          <w:bCs/>
          <w:sz w:val="28"/>
          <w:szCs w:val="28"/>
        </w:rPr>
        <w:softHyphen/>
        <w:t>ческому (субъект-субъектному).</w:t>
      </w:r>
    </w:p>
    <w:p w14:paraId="1AB9DE80" w14:textId="77777777" w:rsidR="0020761D" w:rsidRDefault="00C86E3E" w:rsidP="00C86E3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xml:space="preserve">Такой переход способствует самопознанию, самоопределению </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и самореализации всех участников диалога. На уроках я использую технологию проблемно-диалогового обучения, которая позволяет заменить урок объяснения нового материала уроком «открытия» новых знаний. Постановка проблемы обеспечивает познавательную мотивацию учеников,</w:t>
      </w:r>
      <w:r w:rsidR="0020761D">
        <w:rPr>
          <w:rFonts w:ascii="Times New Roman" w:hAnsi="Times New Roman" w:cs="Times New Roman"/>
          <w:sz w:val="28"/>
          <w:szCs w:val="28"/>
        </w:rPr>
        <w:t xml:space="preserve">                    а поиск решения –</w:t>
      </w:r>
      <w:r w:rsidRPr="001146FC">
        <w:rPr>
          <w:rFonts w:ascii="Times New Roman" w:hAnsi="Times New Roman" w:cs="Times New Roman"/>
          <w:sz w:val="28"/>
          <w:szCs w:val="28"/>
        </w:rPr>
        <w:t xml:space="preserve"> понимание материала большинством </w:t>
      </w:r>
      <w:proofErr w:type="spellStart"/>
      <w:r w:rsidR="0020761D">
        <w:rPr>
          <w:rFonts w:ascii="Times New Roman" w:hAnsi="Times New Roman" w:cs="Times New Roman"/>
          <w:sz w:val="28"/>
          <w:szCs w:val="28"/>
        </w:rPr>
        <w:t>обучащихся</w:t>
      </w:r>
      <w:proofErr w:type="spellEnd"/>
      <w:r w:rsidR="0020761D">
        <w:rPr>
          <w:rFonts w:ascii="Times New Roman" w:hAnsi="Times New Roman" w:cs="Times New Roman"/>
          <w:sz w:val="28"/>
          <w:szCs w:val="28"/>
        </w:rPr>
        <w:t>.</w:t>
      </w:r>
    </w:p>
    <w:p w14:paraId="67999EFA" w14:textId="77777777" w:rsidR="005F2FAE" w:rsidRDefault="00C86E3E" w:rsidP="00C86E3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Например, при изучении темы «Ресурсообеспеченность стран</w:t>
      </w:r>
      <w:r w:rsidR="00141E90" w:rsidRPr="001146FC">
        <w:rPr>
          <w:rFonts w:ascii="Times New Roman" w:hAnsi="Times New Roman" w:cs="Times New Roman"/>
          <w:sz w:val="28"/>
          <w:szCs w:val="28"/>
        </w:rPr>
        <w:t>»</w:t>
      </w:r>
      <w:r w:rsidR="0020761D">
        <w:rPr>
          <w:rFonts w:ascii="Times New Roman" w:hAnsi="Times New Roman" w:cs="Times New Roman"/>
          <w:sz w:val="28"/>
          <w:szCs w:val="28"/>
        </w:rPr>
        <w:t xml:space="preserve">                          </w:t>
      </w:r>
      <w:r w:rsidRPr="001146FC">
        <w:rPr>
          <w:rFonts w:ascii="Times New Roman" w:hAnsi="Times New Roman" w:cs="Times New Roman"/>
          <w:sz w:val="28"/>
          <w:szCs w:val="28"/>
        </w:rPr>
        <w:t xml:space="preserve"> в 10 кл</w:t>
      </w:r>
      <w:r w:rsidR="0020761D">
        <w:rPr>
          <w:rFonts w:ascii="Times New Roman" w:hAnsi="Times New Roman" w:cs="Times New Roman"/>
          <w:sz w:val="28"/>
          <w:szCs w:val="28"/>
        </w:rPr>
        <w:t>ассе</w:t>
      </w:r>
      <w:r w:rsidR="00141E90" w:rsidRPr="001146FC">
        <w:rPr>
          <w:rFonts w:ascii="Times New Roman" w:hAnsi="Times New Roman" w:cs="Times New Roman"/>
          <w:sz w:val="28"/>
          <w:szCs w:val="28"/>
        </w:rPr>
        <w:t>,</w:t>
      </w:r>
      <w:r w:rsidRPr="001146FC">
        <w:rPr>
          <w:rFonts w:ascii="Times New Roman" w:hAnsi="Times New Roman" w:cs="Times New Roman"/>
          <w:sz w:val="28"/>
          <w:szCs w:val="28"/>
        </w:rPr>
        <w:t xml:space="preserve"> я использую технологию проблемного изложения материала. Перед учащимися ставится несколько проблемных вопросов </w:t>
      </w:r>
      <w:r w:rsidR="00141E90" w:rsidRPr="001146FC">
        <w:rPr>
          <w:rFonts w:ascii="Times New Roman" w:hAnsi="Times New Roman" w:cs="Times New Roman"/>
          <w:sz w:val="28"/>
          <w:szCs w:val="28"/>
        </w:rPr>
        <w:t>(</w:t>
      </w:r>
      <w:r w:rsidRPr="001146FC">
        <w:rPr>
          <w:rFonts w:ascii="Times New Roman" w:hAnsi="Times New Roman" w:cs="Times New Roman"/>
          <w:sz w:val="28"/>
          <w:szCs w:val="28"/>
        </w:rPr>
        <w:t>оценивания ресурсо</w:t>
      </w:r>
      <w:r w:rsidR="00141E90" w:rsidRPr="001146FC">
        <w:rPr>
          <w:rFonts w:ascii="Times New Roman" w:hAnsi="Times New Roman" w:cs="Times New Roman"/>
          <w:sz w:val="28"/>
          <w:szCs w:val="28"/>
        </w:rPr>
        <w:t xml:space="preserve">обеспеченности стран с помощью карт и статистических материалов, анализируя запасы и добычу основных видов природных ресурсов, сравнение и на основе анализа рассчитать на сколько лет хватит ресурсов при современном уровне их добычи) </w:t>
      </w:r>
      <w:r w:rsidRPr="001146FC">
        <w:rPr>
          <w:rFonts w:ascii="Times New Roman" w:hAnsi="Times New Roman" w:cs="Times New Roman"/>
          <w:sz w:val="28"/>
          <w:szCs w:val="28"/>
        </w:rPr>
        <w:t>на которые учащиеся пытаются найти ответ с помощью преподавателя и различных источников информации ( карты, учебник), основываясь на знания, полученные ранее. На таком уроке учащиеся сами пытаются найти ответы на вопросы в процессе диалога. Уч</w:t>
      </w:r>
      <w:r w:rsidR="00141E90" w:rsidRPr="001146FC">
        <w:rPr>
          <w:rFonts w:ascii="Times New Roman" w:hAnsi="Times New Roman" w:cs="Times New Roman"/>
          <w:sz w:val="28"/>
          <w:szCs w:val="28"/>
        </w:rPr>
        <w:t xml:space="preserve">итель выступает координатором и </w:t>
      </w:r>
      <w:r w:rsidRPr="001146FC">
        <w:rPr>
          <w:rFonts w:ascii="Times New Roman" w:hAnsi="Times New Roman" w:cs="Times New Roman"/>
          <w:sz w:val="28"/>
          <w:szCs w:val="28"/>
        </w:rPr>
        <w:t>помощником.</w:t>
      </w:r>
    </w:p>
    <w:p w14:paraId="0B74CBCB" w14:textId="77777777" w:rsidR="00C86E3E" w:rsidRPr="001146FC" w:rsidRDefault="00C86E3E" w:rsidP="005F2FAE">
      <w:pPr>
        <w:spacing w:after="0"/>
        <w:ind w:firstLine="708"/>
        <w:jc w:val="both"/>
        <w:rPr>
          <w:rFonts w:ascii="Times New Roman" w:hAnsi="Times New Roman" w:cs="Times New Roman"/>
          <w:i/>
          <w:iCs/>
          <w:sz w:val="28"/>
          <w:szCs w:val="28"/>
        </w:rPr>
      </w:pPr>
      <w:r w:rsidRPr="005F2FAE">
        <w:rPr>
          <w:rStyle w:val="submenu-table"/>
          <w:rFonts w:ascii="Times New Roman" w:hAnsi="Times New Roman" w:cs="Times New Roman"/>
          <w:bCs/>
          <w:sz w:val="28"/>
          <w:szCs w:val="28"/>
        </w:rPr>
        <w:t>5. Широкое применение проблемно-задачного подхода (сис</w:t>
      </w:r>
      <w:r w:rsidRPr="005F2FAE">
        <w:rPr>
          <w:rStyle w:val="submenu-table"/>
          <w:rFonts w:ascii="Times New Roman" w:hAnsi="Times New Roman" w:cs="Times New Roman"/>
          <w:bCs/>
          <w:sz w:val="28"/>
          <w:szCs w:val="28"/>
        </w:rPr>
        <w:softHyphen/>
        <w:t>темы познавательных и практических задач, проблемных во</w:t>
      </w:r>
      <w:r w:rsidRPr="005F2FAE">
        <w:rPr>
          <w:rStyle w:val="submenu-table"/>
          <w:rFonts w:ascii="Times New Roman" w:hAnsi="Times New Roman" w:cs="Times New Roman"/>
          <w:bCs/>
          <w:sz w:val="28"/>
          <w:szCs w:val="28"/>
        </w:rPr>
        <w:softHyphen/>
        <w:t>просов, ситуаций).</w:t>
      </w:r>
    </w:p>
    <w:p w14:paraId="1ABADE99" w14:textId="77777777" w:rsidR="00C86E3E" w:rsidRPr="005F2FAE" w:rsidRDefault="00C86E3E" w:rsidP="00C86E3E">
      <w:pPr>
        <w:spacing w:after="0"/>
        <w:ind w:firstLine="708"/>
        <w:jc w:val="both"/>
        <w:rPr>
          <w:rFonts w:ascii="Times New Roman" w:hAnsi="Times New Roman" w:cs="Times New Roman"/>
          <w:iCs/>
          <w:sz w:val="28"/>
          <w:szCs w:val="28"/>
        </w:rPr>
      </w:pPr>
      <w:r w:rsidRPr="005F2FAE">
        <w:rPr>
          <w:rFonts w:ascii="Times New Roman" w:hAnsi="Times New Roman" w:cs="Times New Roman"/>
          <w:iCs/>
          <w:sz w:val="28"/>
          <w:szCs w:val="28"/>
        </w:rPr>
        <w:t>Виды ситуаций:</w:t>
      </w:r>
    </w:p>
    <w:p w14:paraId="0DFA61BC" w14:textId="77777777" w:rsidR="005F2FAE" w:rsidRDefault="00C86E3E" w:rsidP="00C86E3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xml:space="preserve">- ситуация-выбор, когда имеется ряд готовых решений, в том числе </w:t>
      </w:r>
      <w:r w:rsidR="005F2FAE">
        <w:rPr>
          <w:rFonts w:ascii="Times New Roman" w:hAnsi="Times New Roman" w:cs="Times New Roman"/>
          <w:sz w:val="28"/>
          <w:szCs w:val="28"/>
        </w:rPr>
        <w:t xml:space="preserve">                      </w:t>
      </w:r>
      <w:r w:rsidRPr="001146FC">
        <w:rPr>
          <w:rFonts w:ascii="Times New Roman" w:hAnsi="Times New Roman" w:cs="Times New Roman"/>
          <w:sz w:val="28"/>
          <w:szCs w:val="28"/>
        </w:rPr>
        <w:t>и неправильных, и необходимо выбрать правильное (опт</w:t>
      </w:r>
      <w:r w:rsidR="005F2FAE">
        <w:rPr>
          <w:rFonts w:ascii="Times New Roman" w:hAnsi="Times New Roman" w:cs="Times New Roman"/>
          <w:sz w:val="28"/>
          <w:szCs w:val="28"/>
        </w:rPr>
        <w:t>имальное);</w:t>
      </w:r>
    </w:p>
    <w:p w14:paraId="59842E14" w14:textId="77777777" w:rsidR="005F2FAE" w:rsidRDefault="005F2FAE" w:rsidP="005F2FAE">
      <w:pPr>
        <w:spacing w:after="0"/>
        <w:ind w:firstLine="708"/>
        <w:jc w:val="both"/>
        <w:rPr>
          <w:rFonts w:ascii="Times New Roman" w:hAnsi="Times New Roman" w:cs="Times New Roman"/>
          <w:sz w:val="28"/>
          <w:szCs w:val="28"/>
        </w:rPr>
      </w:pPr>
      <w:r>
        <w:rPr>
          <w:rFonts w:ascii="Times New Roman" w:hAnsi="Times New Roman" w:cs="Times New Roman"/>
          <w:sz w:val="28"/>
          <w:szCs w:val="28"/>
        </w:rPr>
        <w:t>- ситуация-неопределё</w:t>
      </w:r>
      <w:r w:rsidR="00C86E3E" w:rsidRPr="001146FC">
        <w:rPr>
          <w:rFonts w:ascii="Times New Roman" w:hAnsi="Times New Roman" w:cs="Times New Roman"/>
          <w:sz w:val="28"/>
          <w:szCs w:val="28"/>
        </w:rPr>
        <w:t>нность, когда возникают неоднозначные решения ввиду недостатка данных;</w:t>
      </w:r>
    </w:p>
    <w:p w14:paraId="3EE8ABBA" w14:textId="77777777" w:rsidR="005F2FAE" w:rsidRDefault="00C86E3E" w:rsidP="005F2FA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xml:space="preserve">- ситуация-конфликт, которая содержит в своей основе борьбу </w:t>
      </w:r>
      <w:r w:rsidR="005F2FAE">
        <w:rPr>
          <w:rFonts w:ascii="Times New Roman" w:hAnsi="Times New Roman" w:cs="Times New Roman"/>
          <w:sz w:val="28"/>
          <w:szCs w:val="28"/>
        </w:rPr>
        <w:t xml:space="preserve">                             </w:t>
      </w:r>
      <w:r w:rsidRPr="001146FC">
        <w:rPr>
          <w:rFonts w:ascii="Times New Roman" w:hAnsi="Times New Roman" w:cs="Times New Roman"/>
          <w:sz w:val="28"/>
          <w:szCs w:val="28"/>
        </w:rPr>
        <w:t>и единство противоположностей, что, кстати,</w:t>
      </w:r>
      <w:r w:rsidR="005F2FAE">
        <w:rPr>
          <w:rFonts w:ascii="Times New Roman" w:hAnsi="Times New Roman" w:cs="Times New Roman"/>
          <w:sz w:val="28"/>
          <w:szCs w:val="28"/>
        </w:rPr>
        <w:t xml:space="preserve"> часто встречается на практике;</w:t>
      </w:r>
    </w:p>
    <w:p w14:paraId="7F10DF13" w14:textId="77777777" w:rsidR="005F2FAE" w:rsidRDefault="00C86E3E" w:rsidP="005F2FA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ситуация-неожиданность, вызывающая удивление у обучае</w:t>
      </w:r>
      <w:r w:rsidRPr="001146FC">
        <w:rPr>
          <w:rFonts w:ascii="Times New Roman" w:hAnsi="Times New Roman" w:cs="Times New Roman"/>
          <w:sz w:val="28"/>
          <w:szCs w:val="28"/>
        </w:rPr>
        <w:softHyphen/>
        <w:t>мых своей парадоксальностью и необычностью;</w:t>
      </w:r>
    </w:p>
    <w:p w14:paraId="454ADA4E" w14:textId="77777777" w:rsidR="005F2FAE" w:rsidRDefault="00C86E3E" w:rsidP="005F2FA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ситуация-предложение, когда преподав</w:t>
      </w:r>
      <w:r w:rsidR="005F2FAE">
        <w:rPr>
          <w:rFonts w:ascii="Times New Roman" w:hAnsi="Times New Roman" w:cs="Times New Roman"/>
          <w:sz w:val="28"/>
          <w:szCs w:val="28"/>
        </w:rPr>
        <w:t xml:space="preserve">атель высказывает предположение </w:t>
      </w:r>
      <w:r w:rsidRPr="001146FC">
        <w:rPr>
          <w:rFonts w:ascii="Times New Roman" w:hAnsi="Times New Roman" w:cs="Times New Roman"/>
          <w:sz w:val="28"/>
          <w:szCs w:val="28"/>
        </w:rPr>
        <w:t xml:space="preserve">о возможности новой закономерности, новой или оригинальной идее, что вовлекает в активный поиск обучаемых; </w:t>
      </w:r>
    </w:p>
    <w:p w14:paraId="63A5CCA8" w14:textId="77777777" w:rsidR="005F2FAE" w:rsidRDefault="00C86E3E" w:rsidP="005F2FA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lastRenderedPageBreak/>
        <w:t>- ситуация-опровержение, ес</w:t>
      </w:r>
      <w:r w:rsidR="005F2FAE">
        <w:rPr>
          <w:rFonts w:ascii="Times New Roman" w:hAnsi="Times New Roman" w:cs="Times New Roman"/>
          <w:sz w:val="28"/>
          <w:szCs w:val="28"/>
        </w:rPr>
        <w:t>ли необходимо доказать несостоя</w:t>
      </w:r>
      <w:r w:rsidRPr="001146FC">
        <w:rPr>
          <w:rFonts w:ascii="Times New Roman" w:hAnsi="Times New Roman" w:cs="Times New Roman"/>
          <w:sz w:val="28"/>
          <w:szCs w:val="28"/>
        </w:rPr>
        <w:t>тельность какой-либо идеи, какого-либо проекта, решения;</w:t>
      </w:r>
    </w:p>
    <w:p w14:paraId="6AA93F91" w14:textId="77777777" w:rsidR="00C86E3E" w:rsidRPr="001146FC" w:rsidRDefault="00C86E3E" w:rsidP="005F2FAE">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ситуация-несоответствие, когда она не «вписывается» в уже имеющийся опыт и представления, и многие другие.</w:t>
      </w:r>
    </w:p>
    <w:p w14:paraId="79F88526" w14:textId="77777777" w:rsidR="005F2FAE" w:rsidRDefault="00C86E3E" w:rsidP="005F2FAE">
      <w:pPr>
        <w:spacing w:after="0"/>
        <w:ind w:firstLine="709"/>
        <w:jc w:val="both"/>
        <w:rPr>
          <w:rFonts w:ascii="Times New Roman" w:hAnsi="Times New Roman" w:cs="Times New Roman"/>
          <w:sz w:val="28"/>
          <w:szCs w:val="28"/>
        </w:rPr>
      </w:pPr>
      <w:r w:rsidRPr="005F2FAE">
        <w:rPr>
          <w:rStyle w:val="submenu-table"/>
          <w:rFonts w:ascii="Times New Roman" w:hAnsi="Times New Roman" w:cs="Times New Roman"/>
          <w:bCs/>
          <w:sz w:val="28"/>
          <w:szCs w:val="28"/>
        </w:rPr>
        <w:t>6. Использование различных форм учебной работы учащихся:</w:t>
      </w:r>
    </w:p>
    <w:p w14:paraId="4E18FD16"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коллективной;</w:t>
      </w:r>
    </w:p>
    <w:p w14:paraId="2FB21F9E"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групповой;</w:t>
      </w:r>
    </w:p>
    <w:p w14:paraId="5F73B615"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индивидуальной;</w:t>
      </w:r>
    </w:p>
    <w:p w14:paraId="751D1A9E"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фронтальной;</w:t>
      </w:r>
    </w:p>
    <w:p w14:paraId="78931B2D"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бригадной;</w:t>
      </w:r>
    </w:p>
    <w:p w14:paraId="3E86903F"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парной.</w:t>
      </w:r>
    </w:p>
    <w:p w14:paraId="4B58A750" w14:textId="77777777" w:rsidR="005F2FAE" w:rsidRDefault="00C86E3E" w:rsidP="005F2FAE">
      <w:pPr>
        <w:spacing w:after="0"/>
        <w:ind w:firstLine="709"/>
        <w:jc w:val="both"/>
        <w:rPr>
          <w:rStyle w:val="submenu-table"/>
          <w:rFonts w:ascii="Times New Roman" w:hAnsi="Times New Roman" w:cs="Times New Roman"/>
          <w:b/>
          <w:bCs/>
          <w:i/>
          <w:sz w:val="28"/>
          <w:szCs w:val="28"/>
        </w:rPr>
      </w:pPr>
      <w:r w:rsidRPr="001146FC">
        <w:rPr>
          <w:rFonts w:ascii="Times New Roman" w:hAnsi="Times New Roman" w:cs="Times New Roman"/>
          <w:sz w:val="28"/>
          <w:szCs w:val="28"/>
        </w:rPr>
        <w:br/>
      </w:r>
      <w:r w:rsidRPr="005F2FAE">
        <w:rPr>
          <w:rStyle w:val="submenu-table"/>
          <w:rFonts w:ascii="Times New Roman" w:hAnsi="Times New Roman" w:cs="Times New Roman"/>
          <w:b/>
          <w:bCs/>
          <w:i/>
          <w:sz w:val="28"/>
          <w:szCs w:val="28"/>
        </w:rPr>
        <w:t>7. Систематическое использование различных дидактиче</w:t>
      </w:r>
      <w:r w:rsidRPr="005F2FAE">
        <w:rPr>
          <w:rStyle w:val="submenu-table"/>
          <w:rFonts w:ascii="Times New Roman" w:hAnsi="Times New Roman" w:cs="Times New Roman"/>
          <w:b/>
          <w:bCs/>
          <w:i/>
          <w:sz w:val="28"/>
          <w:szCs w:val="28"/>
        </w:rPr>
        <w:softHyphen/>
        <w:t>ских средств, в том числе и проверки усвоения знаний:</w:t>
      </w:r>
      <w:r w:rsidRPr="001146FC">
        <w:rPr>
          <w:rStyle w:val="submenu-table"/>
          <w:rFonts w:ascii="Times New Roman" w:hAnsi="Times New Roman" w:cs="Times New Roman"/>
          <w:b/>
          <w:bCs/>
          <w:sz w:val="28"/>
          <w:szCs w:val="28"/>
        </w:rPr>
        <w:t xml:space="preserve"> </w:t>
      </w:r>
      <w:r w:rsidRPr="001146FC">
        <w:rPr>
          <w:rFonts w:ascii="Times New Roman" w:hAnsi="Times New Roman" w:cs="Times New Roman"/>
          <w:sz w:val="28"/>
          <w:szCs w:val="28"/>
        </w:rPr>
        <w:t>тестовые задания; дидактические карточки; про</w:t>
      </w:r>
      <w:r w:rsidRPr="001146FC">
        <w:rPr>
          <w:rFonts w:ascii="Times New Roman" w:hAnsi="Times New Roman" w:cs="Times New Roman"/>
          <w:sz w:val="28"/>
          <w:szCs w:val="28"/>
        </w:rPr>
        <w:softHyphen/>
        <w:t>блемные вопросы; терминологические кроссворды, самостоятельная работа с различными источниками информации, взаимоопрос, «тихий опрос», опрос по цепочке, блиц-опросы, «каждому своё», географические, цифровые и топографические диктанты и др.</w:t>
      </w:r>
      <w:r w:rsidRPr="001146FC">
        <w:rPr>
          <w:rFonts w:ascii="Times New Roman" w:hAnsi="Times New Roman" w:cs="Times New Roman"/>
          <w:sz w:val="28"/>
          <w:szCs w:val="28"/>
        </w:rPr>
        <w:br/>
      </w:r>
      <w:r w:rsidRPr="001146FC">
        <w:rPr>
          <w:rFonts w:ascii="Times New Roman" w:hAnsi="Times New Roman" w:cs="Times New Roman"/>
          <w:b/>
          <w:bCs/>
          <w:sz w:val="28"/>
          <w:szCs w:val="28"/>
        </w:rPr>
        <w:t xml:space="preserve"> </w:t>
      </w:r>
      <w:r w:rsidRPr="005F2FAE">
        <w:rPr>
          <w:rStyle w:val="submenu-table"/>
          <w:rFonts w:ascii="Times New Roman" w:hAnsi="Times New Roman" w:cs="Times New Roman"/>
          <w:b/>
          <w:bCs/>
          <w:i/>
          <w:sz w:val="28"/>
          <w:szCs w:val="28"/>
        </w:rPr>
        <w:t>8. Разработка и внедрение авторских развивающих дидак</w:t>
      </w:r>
      <w:r w:rsidRPr="005F2FAE">
        <w:rPr>
          <w:rStyle w:val="submenu-table"/>
          <w:rFonts w:ascii="Times New Roman" w:hAnsi="Times New Roman" w:cs="Times New Roman"/>
          <w:b/>
          <w:bCs/>
          <w:i/>
          <w:sz w:val="28"/>
          <w:szCs w:val="28"/>
        </w:rPr>
        <w:softHyphen/>
        <w:t>тических приёмов, таких как:</w:t>
      </w:r>
    </w:p>
    <w:p w14:paraId="23178D84" w14:textId="77777777" w:rsidR="005F2FAE" w:rsidRDefault="005F2FAE" w:rsidP="005F2FAE">
      <w:pPr>
        <w:spacing w:after="0"/>
        <w:ind w:firstLine="709"/>
        <w:jc w:val="both"/>
        <w:rPr>
          <w:rFonts w:ascii="Times New Roman" w:hAnsi="Times New Roman" w:cs="Times New Roman"/>
          <w:sz w:val="28"/>
          <w:szCs w:val="28"/>
        </w:rPr>
      </w:pPr>
      <w:r>
        <w:rPr>
          <w:rStyle w:val="submenu-table"/>
          <w:rFonts w:ascii="Times New Roman" w:hAnsi="Times New Roman" w:cs="Times New Roman"/>
          <w:b/>
          <w:bCs/>
          <w:i/>
          <w:sz w:val="28"/>
          <w:szCs w:val="28"/>
        </w:rPr>
        <w:t xml:space="preserve">- </w:t>
      </w:r>
      <w:r w:rsidR="00C86E3E" w:rsidRPr="001146FC">
        <w:rPr>
          <w:rFonts w:ascii="Times New Roman" w:hAnsi="Times New Roman" w:cs="Times New Roman"/>
          <w:sz w:val="28"/>
          <w:szCs w:val="28"/>
        </w:rPr>
        <w:t>«Хочу спросить» (любой ученик может спросить педагога или товарища по поводу предмета разговора, получает ответ и со</w:t>
      </w:r>
      <w:r w:rsidR="00C86E3E" w:rsidRPr="001146FC">
        <w:rPr>
          <w:rFonts w:ascii="Times New Roman" w:hAnsi="Times New Roman" w:cs="Times New Roman"/>
          <w:sz w:val="28"/>
          <w:szCs w:val="28"/>
        </w:rPr>
        <w:softHyphen/>
        <w:t>общает о мере соей удовле</w:t>
      </w:r>
      <w:r>
        <w:rPr>
          <w:rFonts w:ascii="Times New Roman" w:hAnsi="Times New Roman" w:cs="Times New Roman"/>
          <w:sz w:val="28"/>
          <w:szCs w:val="28"/>
        </w:rPr>
        <w:t>творённости полученным ответом);</w:t>
      </w:r>
    </w:p>
    <w:p w14:paraId="599CD88B" w14:textId="77777777" w:rsidR="005F2FAE" w:rsidRDefault="005F2FAE" w:rsidP="005F2FA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«Для меня сегодняшний урок ...» (ожидание от изучения те</w:t>
      </w:r>
      <w:r w:rsidR="00C86E3E" w:rsidRPr="001146FC">
        <w:rPr>
          <w:rFonts w:ascii="Times New Roman" w:hAnsi="Times New Roman" w:cs="Times New Roman"/>
          <w:sz w:val="28"/>
          <w:szCs w:val="28"/>
        </w:rPr>
        <w:softHyphen/>
        <w:t>мы, установка на объект изучения, пожелания в а</w:t>
      </w:r>
      <w:r>
        <w:rPr>
          <w:rFonts w:ascii="Times New Roman" w:hAnsi="Times New Roman" w:cs="Times New Roman"/>
          <w:sz w:val="28"/>
          <w:szCs w:val="28"/>
        </w:rPr>
        <w:t>дрес организуе</w:t>
      </w:r>
      <w:r>
        <w:rPr>
          <w:rFonts w:ascii="Times New Roman" w:hAnsi="Times New Roman" w:cs="Times New Roman"/>
          <w:sz w:val="28"/>
          <w:szCs w:val="28"/>
        </w:rPr>
        <w:softHyphen/>
        <w:t>мых занятий);</w:t>
      </w:r>
    </w:p>
    <w:p w14:paraId="712C334C" w14:textId="77777777" w:rsidR="005F2FAE" w:rsidRDefault="005F2FAE" w:rsidP="005F2FA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«Экспертная комиссия» </w:t>
      </w:r>
      <w:r>
        <w:rPr>
          <w:rFonts w:ascii="Times New Roman" w:hAnsi="Times New Roman" w:cs="Times New Roman"/>
          <w:sz w:val="28"/>
          <w:szCs w:val="28"/>
        </w:rPr>
        <w:t>(группа учащихся-помощников пре</w:t>
      </w:r>
      <w:r w:rsidR="00C86E3E" w:rsidRPr="001146FC">
        <w:rPr>
          <w:rFonts w:ascii="Times New Roman" w:hAnsi="Times New Roman" w:cs="Times New Roman"/>
          <w:sz w:val="28"/>
          <w:szCs w:val="28"/>
        </w:rPr>
        <w:t>подавателя, которые выражают мнение о ходе занятия, либо вы</w:t>
      </w:r>
      <w:r w:rsidR="00C86E3E" w:rsidRPr="001146FC">
        <w:rPr>
          <w:rFonts w:ascii="Times New Roman" w:hAnsi="Times New Roman" w:cs="Times New Roman"/>
          <w:sz w:val="28"/>
          <w:szCs w:val="28"/>
        </w:rPr>
        <w:softHyphen/>
        <w:t>ступают экспер</w:t>
      </w:r>
      <w:r>
        <w:rPr>
          <w:rFonts w:ascii="Times New Roman" w:hAnsi="Times New Roman" w:cs="Times New Roman"/>
          <w:sz w:val="28"/>
          <w:szCs w:val="28"/>
        </w:rPr>
        <w:t>тами в случае спорных моментов);</w:t>
      </w:r>
    </w:p>
    <w:p w14:paraId="47B8CC8A" w14:textId="77777777" w:rsidR="005F2FAE" w:rsidRDefault="005F2FAE" w:rsidP="005F2FAE">
      <w:pPr>
        <w:spacing w:after="0"/>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 </w:t>
      </w:r>
      <w:r w:rsidR="00C86E3E" w:rsidRPr="001146FC">
        <w:rPr>
          <w:rFonts w:ascii="Times New Roman" w:hAnsi="Times New Roman" w:cs="Times New Roman"/>
          <w:sz w:val="28"/>
          <w:szCs w:val="28"/>
        </w:rPr>
        <w:t xml:space="preserve">«Работа в диадах» (предварительное обговаривание вопроса </w:t>
      </w:r>
      <w:r>
        <w:rPr>
          <w:rFonts w:ascii="Times New Roman" w:hAnsi="Times New Roman" w:cs="Times New Roman"/>
          <w:sz w:val="28"/>
          <w:szCs w:val="28"/>
        </w:rPr>
        <w:t xml:space="preserve">                               </w:t>
      </w:r>
      <w:r w:rsidR="00C86E3E" w:rsidRPr="001146FC">
        <w:rPr>
          <w:rFonts w:ascii="Times New Roman" w:hAnsi="Times New Roman" w:cs="Times New Roman"/>
          <w:sz w:val="28"/>
          <w:szCs w:val="28"/>
        </w:rPr>
        <w:t>с товарище</w:t>
      </w:r>
      <w:r>
        <w:rPr>
          <w:rFonts w:ascii="Times New Roman" w:hAnsi="Times New Roman" w:cs="Times New Roman"/>
          <w:sz w:val="28"/>
          <w:szCs w:val="28"/>
        </w:rPr>
        <w:t>м, формулировка единого ответа);</w:t>
      </w:r>
    </w:p>
    <w:p w14:paraId="178BB38F" w14:textId="77777777" w:rsidR="005F2FAE" w:rsidRDefault="005F2FAE" w:rsidP="005F2FAE">
      <w:pPr>
        <w:spacing w:after="0"/>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 </w:t>
      </w:r>
      <w:r w:rsidR="00C86E3E" w:rsidRPr="001146FC">
        <w:rPr>
          <w:rFonts w:ascii="Times New Roman" w:hAnsi="Times New Roman" w:cs="Times New Roman"/>
          <w:sz w:val="28"/>
          <w:szCs w:val="28"/>
        </w:rPr>
        <w:t>«Сообщи своё Я» (высказывание предварительного мнения о способе выполнения чего-либо: «Я бы, пожалуй, сделал так ...</w:t>
      </w:r>
      <w:r>
        <w:rPr>
          <w:rFonts w:ascii="Times New Roman" w:hAnsi="Times New Roman" w:cs="Times New Roman"/>
          <w:sz w:val="28"/>
          <w:szCs w:val="28"/>
        </w:rPr>
        <w:t>»);</w:t>
      </w:r>
    </w:p>
    <w:p w14:paraId="65743E3A" w14:textId="77777777" w:rsidR="005F2FAE" w:rsidRDefault="005F2FAE" w:rsidP="005F2FAE">
      <w:pPr>
        <w:spacing w:after="0"/>
        <w:ind w:firstLine="709"/>
        <w:jc w:val="both"/>
        <w:rPr>
          <w:rFonts w:ascii="Times New Roman" w:hAnsi="Times New Roman" w:cs="Times New Roman"/>
          <w:b/>
          <w:bCs/>
          <w:i/>
          <w:sz w:val="28"/>
          <w:szCs w:val="28"/>
        </w:rPr>
      </w:pPr>
      <w:r>
        <w:rPr>
          <w:rFonts w:ascii="Times New Roman" w:hAnsi="Times New Roman" w:cs="Times New Roman"/>
          <w:sz w:val="28"/>
          <w:szCs w:val="28"/>
        </w:rPr>
        <w:t>- м</w:t>
      </w:r>
      <w:r w:rsidR="00C86E3E" w:rsidRPr="001146FC">
        <w:rPr>
          <w:rFonts w:ascii="Times New Roman" w:hAnsi="Times New Roman" w:cs="Times New Roman"/>
          <w:sz w:val="28"/>
          <w:szCs w:val="28"/>
        </w:rPr>
        <w:t>етод недописанного тезиса (письменно или устно: «Са</w:t>
      </w:r>
      <w:r w:rsidR="00C86E3E" w:rsidRPr="001146FC">
        <w:rPr>
          <w:rFonts w:ascii="Times New Roman" w:hAnsi="Times New Roman" w:cs="Times New Roman"/>
          <w:sz w:val="28"/>
          <w:szCs w:val="28"/>
        </w:rPr>
        <w:softHyphen/>
        <w:t>мым трудным для меня было ...», «Я однажд</w:t>
      </w:r>
      <w:r>
        <w:rPr>
          <w:rFonts w:ascii="Times New Roman" w:hAnsi="Times New Roman" w:cs="Times New Roman"/>
          <w:sz w:val="28"/>
          <w:szCs w:val="28"/>
        </w:rPr>
        <w:t>ы наблюдал в жиз</w:t>
      </w:r>
      <w:r>
        <w:rPr>
          <w:rFonts w:ascii="Times New Roman" w:hAnsi="Times New Roman" w:cs="Times New Roman"/>
          <w:sz w:val="28"/>
          <w:szCs w:val="28"/>
        </w:rPr>
        <w:softHyphen/>
        <w:t>ни своей ...»);</w:t>
      </w:r>
    </w:p>
    <w:p w14:paraId="378429A3" w14:textId="77777777" w:rsidR="005F2FAE" w:rsidRDefault="005F2FAE" w:rsidP="005F2FAE">
      <w:pPr>
        <w:spacing w:after="0"/>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Pr>
          <w:rFonts w:ascii="Times New Roman" w:hAnsi="Times New Roman" w:cs="Times New Roman"/>
          <w:sz w:val="28"/>
          <w:szCs w:val="28"/>
        </w:rPr>
        <w:t>п</w:t>
      </w:r>
      <w:r w:rsidR="00C86E3E" w:rsidRPr="001146FC">
        <w:rPr>
          <w:rFonts w:ascii="Times New Roman" w:hAnsi="Times New Roman" w:cs="Times New Roman"/>
          <w:sz w:val="28"/>
          <w:szCs w:val="28"/>
        </w:rPr>
        <w:t>антомомическое</w:t>
      </w:r>
      <w:proofErr w:type="spellEnd"/>
      <w:r>
        <w:rPr>
          <w:rFonts w:ascii="Times New Roman" w:hAnsi="Times New Roman" w:cs="Times New Roman"/>
          <w:sz w:val="28"/>
          <w:szCs w:val="28"/>
        </w:rPr>
        <w:t xml:space="preserve"> изображение предмета разговора;</w:t>
      </w:r>
    </w:p>
    <w:p w14:paraId="643E21A3" w14:textId="77777777" w:rsidR="00C86E3E" w:rsidRPr="005F2FAE" w:rsidRDefault="005F2FAE" w:rsidP="005F2FAE">
      <w:pPr>
        <w:spacing w:after="0"/>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Pr>
          <w:rFonts w:ascii="Times New Roman" w:hAnsi="Times New Roman" w:cs="Times New Roman"/>
          <w:sz w:val="28"/>
          <w:szCs w:val="28"/>
        </w:rPr>
        <w:t>х</w:t>
      </w:r>
      <w:r w:rsidR="00C86E3E" w:rsidRPr="001146FC">
        <w:rPr>
          <w:rFonts w:ascii="Times New Roman" w:hAnsi="Times New Roman" w:cs="Times New Roman"/>
          <w:sz w:val="28"/>
          <w:szCs w:val="28"/>
        </w:rPr>
        <w:t>удожественное изображение (схема, рисунок, символьный знак, пиктограмма) и др.</w:t>
      </w:r>
    </w:p>
    <w:p w14:paraId="3E9D58BC" w14:textId="77777777" w:rsidR="005F2FAE" w:rsidRDefault="00C86E3E" w:rsidP="005F2FAE">
      <w:pPr>
        <w:spacing w:after="0"/>
        <w:ind w:firstLine="709"/>
        <w:jc w:val="both"/>
        <w:rPr>
          <w:rFonts w:ascii="Times New Roman" w:hAnsi="Times New Roman" w:cs="Times New Roman"/>
          <w:i/>
          <w:sz w:val="28"/>
          <w:szCs w:val="28"/>
        </w:rPr>
      </w:pPr>
      <w:r w:rsidRPr="005F2FAE">
        <w:rPr>
          <w:rStyle w:val="submenu-table"/>
          <w:rFonts w:ascii="Times New Roman" w:hAnsi="Times New Roman" w:cs="Times New Roman"/>
          <w:b/>
          <w:bCs/>
          <w:i/>
          <w:sz w:val="28"/>
          <w:szCs w:val="28"/>
        </w:rPr>
        <w:t>9. Использование всех методов мотивации и стимулирова</w:t>
      </w:r>
      <w:r w:rsidRPr="005F2FAE">
        <w:rPr>
          <w:rStyle w:val="submenu-table"/>
          <w:rFonts w:ascii="Times New Roman" w:hAnsi="Times New Roman" w:cs="Times New Roman"/>
          <w:b/>
          <w:bCs/>
          <w:i/>
          <w:sz w:val="28"/>
          <w:szCs w:val="28"/>
        </w:rPr>
        <w:softHyphen/>
        <w:t>ния обучающихся.</w:t>
      </w:r>
    </w:p>
    <w:p w14:paraId="3561FB11" w14:textId="77777777" w:rsidR="005F2FAE" w:rsidRDefault="00C86E3E" w:rsidP="005F2FA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lastRenderedPageBreak/>
        <w:t>Под мотивацией понимают совокупность внутренних и внеш</w:t>
      </w:r>
      <w:r w:rsidRPr="001146FC">
        <w:rPr>
          <w:rFonts w:ascii="Times New Roman" w:hAnsi="Times New Roman" w:cs="Times New Roman"/>
          <w:sz w:val="28"/>
          <w:szCs w:val="28"/>
        </w:rPr>
        <w:softHyphen/>
        <w:t xml:space="preserve">них движущихся сил, побуждающих человека к деятельности и придающих </w:t>
      </w:r>
      <w:r w:rsidR="005F2FAE">
        <w:rPr>
          <w:rFonts w:ascii="Times New Roman" w:hAnsi="Times New Roman" w:cs="Times New Roman"/>
          <w:sz w:val="28"/>
          <w:szCs w:val="28"/>
        </w:rPr>
        <w:t xml:space="preserve">                     </w:t>
      </w:r>
      <w:r w:rsidRPr="001146FC">
        <w:rPr>
          <w:rFonts w:ascii="Times New Roman" w:hAnsi="Times New Roman" w:cs="Times New Roman"/>
          <w:sz w:val="28"/>
          <w:szCs w:val="28"/>
        </w:rPr>
        <w:t>ей свой определенный смысл. Устойчивая совокуп</w:t>
      </w:r>
      <w:r w:rsidRPr="001146FC">
        <w:rPr>
          <w:rFonts w:ascii="Times New Roman" w:hAnsi="Times New Roman" w:cs="Times New Roman"/>
          <w:sz w:val="28"/>
          <w:szCs w:val="28"/>
        </w:rPr>
        <w:softHyphen/>
        <w:t>ность потребностей</w:t>
      </w:r>
      <w:r w:rsidR="005F2FAE">
        <w:rPr>
          <w:rFonts w:ascii="Times New Roman" w:hAnsi="Times New Roman" w:cs="Times New Roman"/>
          <w:sz w:val="28"/>
          <w:szCs w:val="28"/>
        </w:rPr>
        <w:t xml:space="preserve">                       </w:t>
      </w:r>
      <w:r w:rsidRPr="001146FC">
        <w:rPr>
          <w:rFonts w:ascii="Times New Roman" w:hAnsi="Times New Roman" w:cs="Times New Roman"/>
          <w:sz w:val="28"/>
          <w:szCs w:val="28"/>
        </w:rPr>
        <w:t xml:space="preserve"> и мотивов личности определяет её направленность. У </w:t>
      </w:r>
      <w:proofErr w:type="spellStart"/>
      <w:r w:rsidR="005F2FAE">
        <w:rPr>
          <w:rFonts w:ascii="Times New Roman" w:hAnsi="Times New Roman" w:cs="Times New Roman"/>
          <w:sz w:val="28"/>
          <w:szCs w:val="28"/>
        </w:rPr>
        <w:t>об</w:t>
      </w:r>
      <w:r w:rsidRPr="001146FC">
        <w:rPr>
          <w:rFonts w:ascii="Times New Roman" w:hAnsi="Times New Roman" w:cs="Times New Roman"/>
          <w:sz w:val="28"/>
          <w:szCs w:val="28"/>
        </w:rPr>
        <w:t>учащихся</w:t>
      </w:r>
      <w:proofErr w:type="spellEnd"/>
      <w:r w:rsidRPr="001146FC">
        <w:rPr>
          <w:rFonts w:ascii="Times New Roman" w:hAnsi="Times New Roman" w:cs="Times New Roman"/>
          <w:sz w:val="28"/>
          <w:szCs w:val="28"/>
        </w:rPr>
        <w:t xml:space="preserve"> может </w:t>
      </w:r>
      <w:r w:rsidR="005F2FAE">
        <w:rPr>
          <w:rFonts w:ascii="Times New Roman" w:hAnsi="Times New Roman" w:cs="Times New Roman"/>
          <w:sz w:val="28"/>
          <w:szCs w:val="28"/>
        </w:rPr>
        <w:t xml:space="preserve">                         </w:t>
      </w:r>
      <w:r w:rsidRPr="001146FC">
        <w:rPr>
          <w:rFonts w:ascii="Times New Roman" w:hAnsi="Times New Roman" w:cs="Times New Roman"/>
          <w:sz w:val="28"/>
          <w:szCs w:val="28"/>
        </w:rPr>
        <w:t>и должна быть сформирована устойчивая мотивация в саморазвитии, приобретении новых знаний и умений. Мотивация саморазвития учащихся обусловлена образовательными потребностями – желанием освоить основы образовательной дея</w:t>
      </w:r>
      <w:r w:rsidRPr="001146FC">
        <w:rPr>
          <w:rFonts w:ascii="Times New Roman" w:hAnsi="Times New Roman" w:cs="Times New Roman"/>
          <w:sz w:val="28"/>
          <w:szCs w:val="28"/>
        </w:rPr>
        <w:softHyphen/>
        <w:t>тельности или устранить возникшие проблемы, то есть стать более успешным.</w:t>
      </w:r>
    </w:p>
    <w:p w14:paraId="0AE97BB1" w14:textId="77777777" w:rsidR="005F2FAE" w:rsidRDefault="00C86E3E" w:rsidP="005F2FAE">
      <w:pPr>
        <w:spacing w:after="0"/>
        <w:ind w:firstLine="709"/>
        <w:jc w:val="both"/>
        <w:rPr>
          <w:rFonts w:ascii="Times New Roman" w:hAnsi="Times New Roman" w:cs="Times New Roman"/>
          <w:b/>
          <w:bCs/>
          <w:i/>
          <w:iCs/>
          <w:sz w:val="28"/>
          <w:szCs w:val="28"/>
        </w:rPr>
      </w:pPr>
      <w:r w:rsidRPr="001146FC">
        <w:rPr>
          <w:rFonts w:ascii="Times New Roman" w:hAnsi="Times New Roman" w:cs="Times New Roman"/>
          <w:sz w:val="28"/>
          <w:szCs w:val="28"/>
        </w:rPr>
        <w:t xml:space="preserve">Выделяют </w:t>
      </w:r>
      <w:r w:rsidRPr="001146FC">
        <w:rPr>
          <w:rFonts w:ascii="Times New Roman" w:hAnsi="Times New Roman" w:cs="Times New Roman"/>
          <w:b/>
          <w:bCs/>
          <w:i/>
          <w:iCs/>
          <w:sz w:val="28"/>
          <w:szCs w:val="28"/>
        </w:rPr>
        <w:t>4 группы методов мотивации и стимулирования дея</w:t>
      </w:r>
      <w:r w:rsidRPr="001146FC">
        <w:rPr>
          <w:rFonts w:ascii="Times New Roman" w:hAnsi="Times New Roman" w:cs="Times New Roman"/>
          <w:b/>
          <w:bCs/>
          <w:i/>
          <w:iCs/>
          <w:sz w:val="28"/>
          <w:szCs w:val="28"/>
        </w:rPr>
        <w:softHyphen/>
        <w:t>тельности учащихся:</w:t>
      </w:r>
    </w:p>
    <w:p w14:paraId="3A3AF7D6" w14:textId="77777777" w:rsidR="005F2FAE" w:rsidRPr="005F2FAE" w:rsidRDefault="00C86E3E" w:rsidP="005F2FAE">
      <w:pPr>
        <w:pStyle w:val="a4"/>
        <w:numPr>
          <w:ilvl w:val="0"/>
          <w:numId w:val="3"/>
        </w:numPr>
        <w:spacing w:after="0"/>
        <w:ind w:left="0" w:firstLine="709"/>
        <w:jc w:val="both"/>
        <w:rPr>
          <w:rFonts w:ascii="Times New Roman" w:hAnsi="Times New Roman" w:cs="Times New Roman"/>
          <w:sz w:val="28"/>
          <w:szCs w:val="28"/>
        </w:rPr>
      </w:pPr>
      <w:r w:rsidRPr="005F2FAE">
        <w:rPr>
          <w:rFonts w:ascii="Times New Roman" w:hAnsi="Times New Roman" w:cs="Times New Roman"/>
          <w:i/>
          <w:iCs/>
          <w:sz w:val="28"/>
          <w:szCs w:val="28"/>
        </w:rPr>
        <w:t>Эмоциональные:</w:t>
      </w:r>
      <w:r w:rsidRPr="005F2FAE">
        <w:rPr>
          <w:rFonts w:ascii="Times New Roman" w:hAnsi="Times New Roman" w:cs="Times New Roman"/>
          <w:sz w:val="28"/>
          <w:szCs w:val="28"/>
        </w:rPr>
        <w:t xml:space="preserve"> поощрение, учебно-познавательные игры, создание ситуаций успеха, стимулирующее оценивание, сво</w:t>
      </w:r>
      <w:r w:rsidRPr="005F2FAE">
        <w:rPr>
          <w:rFonts w:ascii="Times New Roman" w:hAnsi="Times New Roman" w:cs="Times New Roman"/>
          <w:sz w:val="28"/>
          <w:szCs w:val="28"/>
        </w:rPr>
        <w:softHyphen/>
        <w:t>бодный выбор заданий, удовлетворение ж</w:t>
      </w:r>
      <w:r w:rsidR="005F2FAE" w:rsidRPr="005F2FAE">
        <w:rPr>
          <w:rFonts w:ascii="Times New Roman" w:hAnsi="Times New Roman" w:cs="Times New Roman"/>
          <w:sz w:val="28"/>
          <w:szCs w:val="28"/>
        </w:rPr>
        <w:t>елания быть значимой личностью.</w:t>
      </w:r>
    </w:p>
    <w:p w14:paraId="0342B1F9" w14:textId="77777777" w:rsidR="00C86E3E" w:rsidRPr="005F2FAE" w:rsidRDefault="00C86E3E" w:rsidP="005F2FAE">
      <w:pPr>
        <w:pStyle w:val="a4"/>
        <w:numPr>
          <w:ilvl w:val="0"/>
          <w:numId w:val="3"/>
        </w:numPr>
        <w:spacing w:after="0"/>
        <w:ind w:left="0" w:firstLine="709"/>
        <w:jc w:val="both"/>
        <w:rPr>
          <w:rFonts w:ascii="Times New Roman" w:hAnsi="Times New Roman" w:cs="Times New Roman"/>
          <w:sz w:val="28"/>
          <w:szCs w:val="28"/>
        </w:rPr>
      </w:pPr>
      <w:r w:rsidRPr="005F2FAE">
        <w:rPr>
          <w:rFonts w:ascii="Times New Roman" w:hAnsi="Times New Roman" w:cs="Times New Roman"/>
          <w:i/>
          <w:iCs/>
          <w:sz w:val="28"/>
          <w:szCs w:val="28"/>
        </w:rPr>
        <w:t xml:space="preserve"> </w:t>
      </w:r>
      <w:r w:rsidRPr="005F2FAE">
        <w:rPr>
          <w:rStyle w:val="submenu-table"/>
          <w:rFonts w:ascii="Times New Roman" w:hAnsi="Times New Roman" w:cs="Times New Roman"/>
          <w:i/>
          <w:iCs/>
          <w:sz w:val="28"/>
          <w:szCs w:val="28"/>
        </w:rPr>
        <w:t>Познавательные:</w:t>
      </w:r>
      <w:r w:rsidRPr="005F2FAE">
        <w:rPr>
          <w:rFonts w:ascii="Times New Roman" w:hAnsi="Times New Roman" w:cs="Times New Roman"/>
          <w:sz w:val="28"/>
          <w:szCs w:val="28"/>
        </w:rPr>
        <w:t xml:space="preserve"> опора на жизненный опыт, учёт по</w:t>
      </w:r>
      <w:r w:rsidRPr="005F2FAE">
        <w:rPr>
          <w:rFonts w:ascii="Times New Roman" w:hAnsi="Times New Roman" w:cs="Times New Roman"/>
          <w:sz w:val="28"/>
          <w:szCs w:val="28"/>
        </w:rPr>
        <w:softHyphen/>
        <w:t>знавательных интересов, создание проблемных ситуаций, побуж</w:t>
      </w:r>
      <w:r w:rsidRPr="005F2FAE">
        <w:rPr>
          <w:rFonts w:ascii="Times New Roman" w:hAnsi="Times New Roman" w:cs="Times New Roman"/>
          <w:sz w:val="28"/>
          <w:szCs w:val="28"/>
        </w:rPr>
        <w:softHyphen/>
        <w:t xml:space="preserve">дение к поиску альтернативных решений, выполнение творческих заданий, </w:t>
      </w:r>
      <w:proofErr w:type="spellStart"/>
      <w:r w:rsidRPr="005F2FAE">
        <w:rPr>
          <w:rFonts w:ascii="Times New Roman" w:hAnsi="Times New Roman" w:cs="Times New Roman"/>
          <w:sz w:val="28"/>
          <w:szCs w:val="28"/>
        </w:rPr>
        <w:t>развивающе</w:t>
      </w:r>
      <w:proofErr w:type="spellEnd"/>
      <w:r w:rsidRPr="005F2FAE">
        <w:rPr>
          <w:rFonts w:ascii="Times New Roman" w:hAnsi="Times New Roman" w:cs="Times New Roman"/>
          <w:sz w:val="28"/>
          <w:szCs w:val="28"/>
        </w:rPr>
        <w:t>-развивающаяся кооперация.</w:t>
      </w:r>
    </w:p>
    <w:p w14:paraId="30B26025" w14:textId="77777777" w:rsidR="005F2FAE" w:rsidRPr="005F2FAE" w:rsidRDefault="00C86E3E" w:rsidP="005F2FAE">
      <w:pPr>
        <w:pStyle w:val="a4"/>
        <w:numPr>
          <w:ilvl w:val="0"/>
          <w:numId w:val="3"/>
        </w:numPr>
        <w:spacing w:after="0"/>
        <w:ind w:left="0" w:firstLine="709"/>
        <w:jc w:val="both"/>
        <w:rPr>
          <w:rFonts w:ascii="Times New Roman" w:hAnsi="Times New Roman" w:cs="Times New Roman"/>
          <w:sz w:val="28"/>
          <w:szCs w:val="28"/>
        </w:rPr>
      </w:pPr>
      <w:r w:rsidRPr="005F2FAE">
        <w:rPr>
          <w:rStyle w:val="submenu-table"/>
          <w:rFonts w:ascii="Times New Roman" w:hAnsi="Times New Roman" w:cs="Times New Roman"/>
          <w:i/>
          <w:iCs/>
          <w:sz w:val="28"/>
          <w:szCs w:val="28"/>
        </w:rPr>
        <w:t>Волевые:</w:t>
      </w:r>
      <w:r w:rsidRPr="005F2FAE">
        <w:rPr>
          <w:rFonts w:ascii="Times New Roman" w:hAnsi="Times New Roman" w:cs="Times New Roman"/>
          <w:sz w:val="28"/>
          <w:szCs w:val="28"/>
        </w:rPr>
        <w:t xml:space="preserve"> информирование об обязательных результатах, формирование ответственного отношения, выявление познаватель</w:t>
      </w:r>
      <w:r w:rsidRPr="005F2FAE">
        <w:rPr>
          <w:rFonts w:ascii="Times New Roman" w:hAnsi="Times New Roman" w:cs="Times New Roman"/>
          <w:sz w:val="28"/>
          <w:szCs w:val="28"/>
        </w:rPr>
        <w:softHyphen/>
        <w:t xml:space="preserve">ных затруднений, самооценка и коррекция своей деятельности, формирование </w:t>
      </w:r>
      <w:proofErr w:type="spellStart"/>
      <w:r w:rsidRPr="005F2FAE">
        <w:rPr>
          <w:rFonts w:ascii="Times New Roman" w:hAnsi="Times New Roman" w:cs="Times New Roman"/>
          <w:sz w:val="28"/>
          <w:szCs w:val="28"/>
        </w:rPr>
        <w:t>рефлексивности</w:t>
      </w:r>
      <w:proofErr w:type="spellEnd"/>
      <w:r w:rsidRPr="005F2FAE">
        <w:rPr>
          <w:rFonts w:ascii="Times New Roman" w:hAnsi="Times New Roman" w:cs="Times New Roman"/>
          <w:sz w:val="28"/>
          <w:szCs w:val="28"/>
        </w:rPr>
        <w:t>, прогнозирование будущей дея</w:t>
      </w:r>
      <w:r w:rsidRPr="005F2FAE">
        <w:rPr>
          <w:rFonts w:ascii="Times New Roman" w:hAnsi="Times New Roman" w:cs="Times New Roman"/>
          <w:sz w:val="28"/>
          <w:szCs w:val="28"/>
        </w:rPr>
        <w:softHyphen/>
        <w:t>тельности.</w:t>
      </w:r>
    </w:p>
    <w:p w14:paraId="461F383F" w14:textId="77777777" w:rsidR="005F2FAE" w:rsidRPr="005F2FAE" w:rsidRDefault="00C86E3E" w:rsidP="005F2FAE">
      <w:pPr>
        <w:pStyle w:val="a4"/>
        <w:numPr>
          <w:ilvl w:val="0"/>
          <w:numId w:val="3"/>
        </w:numPr>
        <w:spacing w:after="0"/>
        <w:ind w:left="0" w:firstLine="709"/>
        <w:jc w:val="both"/>
        <w:rPr>
          <w:rFonts w:ascii="Times New Roman" w:hAnsi="Times New Roman" w:cs="Times New Roman"/>
          <w:sz w:val="28"/>
          <w:szCs w:val="28"/>
        </w:rPr>
      </w:pPr>
      <w:r w:rsidRPr="005F2FAE">
        <w:rPr>
          <w:rStyle w:val="submenu-table"/>
          <w:rFonts w:ascii="Times New Roman" w:hAnsi="Times New Roman" w:cs="Times New Roman"/>
          <w:i/>
          <w:iCs/>
          <w:sz w:val="28"/>
          <w:szCs w:val="28"/>
        </w:rPr>
        <w:t>Социальные:</w:t>
      </w:r>
      <w:r w:rsidRPr="005F2FAE">
        <w:rPr>
          <w:rFonts w:ascii="Times New Roman" w:hAnsi="Times New Roman" w:cs="Times New Roman"/>
          <w:sz w:val="28"/>
          <w:szCs w:val="28"/>
        </w:rPr>
        <w:t xml:space="preserve"> развитие желания быть полезным, соз</w:t>
      </w:r>
      <w:r w:rsidRPr="005F2FAE">
        <w:rPr>
          <w:rFonts w:ascii="Times New Roman" w:hAnsi="Times New Roman" w:cs="Times New Roman"/>
          <w:sz w:val="28"/>
          <w:szCs w:val="28"/>
        </w:rPr>
        <w:softHyphen/>
        <w:t>дание ситуаций взаимопомощи, развитие эмпатии, сопережи</w:t>
      </w:r>
      <w:r w:rsidRPr="005F2FAE">
        <w:rPr>
          <w:rFonts w:ascii="Times New Roman" w:hAnsi="Times New Roman" w:cs="Times New Roman"/>
          <w:sz w:val="28"/>
          <w:szCs w:val="28"/>
        </w:rPr>
        <w:softHyphen/>
        <w:t>вания, поиск контактов и сотрудничества, заинтересованность результатами коллективной работы, организация само- и взаи</w:t>
      </w:r>
      <w:r w:rsidRPr="005F2FAE">
        <w:rPr>
          <w:rFonts w:ascii="Times New Roman" w:hAnsi="Times New Roman" w:cs="Times New Roman"/>
          <w:sz w:val="28"/>
          <w:szCs w:val="28"/>
        </w:rPr>
        <w:softHyphen/>
        <w:t>мопроверки.</w:t>
      </w:r>
    </w:p>
    <w:p w14:paraId="36BD9A56" w14:textId="77777777" w:rsidR="005E0B43" w:rsidRDefault="00C86E3E" w:rsidP="005E0B43">
      <w:pPr>
        <w:spacing w:after="0"/>
        <w:ind w:firstLine="709"/>
        <w:jc w:val="both"/>
        <w:rPr>
          <w:rFonts w:ascii="Times New Roman" w:hAnsi="Times New Roman" w:cs="Times New Roman"/>
          <w:sz w:val="28"/>
          <w:szCs w:val="28"/>
        </w:rPr>
      </w:pPr>
      <w:r w:rsidRPr="005F2FAE">
        <w:rPr>
          <w:rFonts w:ascii="Times New Roman" w:hAnsi="Times New Roman" w:cs="Times New Roman"/>
          <w:sz w:val="28"/>
          <w:szCs w:val="28"/>
        </w:rPr>
        <w:t xml:space="preserve">Таким образом, </w:t>
      </w:r>
      <w:r w:rsidRPr="005E0B43">
        <w:rPr>
          <w:rFonts w:ascii="Times New Roman" w:hAnsi="Times New Roman" w:cs="Times New Roman"/>
          <w:b/>
          <w:bCs/>
          <w:i/>
          <w:sz w:val="28"/>
          <w:szCs w:val="28"/>
        </w:rPr>
        <w:t>мотивация является основным условием интерактивного обучения,</w:t>
      </w:r>
      <w:r w:rsidRPr="005F2FAE">
        <w:rPr>
          <w:rFonts w:ascii="Times New Roman" w:hAnsi="Times New Roman" w:cs="Times New Roman"/>
          <w:b/>
          <w:bCs/>
          <w:sz w:val="28"/>
          <w:szCs w:val="28"/>
        </w:rPr>
        <w:t xml:space="preserve"> </w:t>
      </w:r>
      <w:r w:rsidRPr="005F2FAE">
        <w:rPr>
          <w:rFonts w:ascii="Times New Roman" w:hAnsi="Times New Roman" w:cs="Times New Roman"/>
          <w:sz w:val="28"/>
          <w:szCs w:val="28"/>
        </w:rPr>
        <w:t>поэтому для любого педагога важ</w:t>
      </w:r>
      <w:r w:rsidRPr="005F2FAE">
        <w:rPr>
          <w:rFonts w:ascii="Times New Roman" w:hAnsi="Times New Roman" w:cs="Times New Roman"/>
          <w:sz w:val="28"/>
          <w:szCs w:val="28"/>
        </w:rPr>
        <w:softHyphen/>
        <w:t>но выявить наличие и содержание образовательных потребно</w:t>
      </w:r>
      <w:r w:rsidRPr="005F2FAE">
        <w:rPr>
          <w:rFonts w:ascii="Times New Roman" w:hAnsi="Times New Roman" w:cs="Times New Roman"/>
          <w:sz w:val="28"/>
          <w:szCs w:val="28"/>
        </w:rPr>
        <w:softHyphen/>
        <w:t xml:space="preserve">стей </w:t>
      </w:r>
      <w:proofErr w:type="spellStart"/>
      <w:r w:rsidR="005E0B43">
        <w:rPr>
          <w:rFonts w:ascii="Times New Roman" w:hAnsi="Times New Roman" w:cs="Times New Roman"/>
          <w:sz w:val="28"/>
          <w:szCs w:val="28"/>
        </w:rPr>
        <w:t>об</w:t>
      </w:r>
      <w:r w:rsidRPr="005F2FAE">
        <w:rPr>
          <w:rFonts w:ascii="Times New Roman" w:hAnsi="Times New Roman" w:cs="Times New Roman"/>
          <w:sz w:val="28"/>
          <w:szCs w:val="28"/>
        </w:rPr>
        <w:t>учащихся</w:t>
      </w:r>
      <w:proofErr w:type="spellEnd"/>
      <w:r w:rsidRPr="005F2FAE">
        <w:rPr>
          <w:rFonts w:ascii="Times New Roman" w:hAnsi="Times New Roman" w:cs="Times New Roman"/>
          <w:sz w:val="28"/>
          <w:szCs w:val="28"/>
        </w:rPr>
        <w:t>, имеющихся затруднений и проблем, и затем на каждом уроке целенаправленно и системно использовать опти</w:t>
      </w:r>
      <w:r w:rsidRPr="005F2FAE">
        <w:rPr>
          <w:rFonts w:ascii="Times New Roman" w:hAnsi="Times New Roman" w:cs="Times New Roman"/>
          <w:sz w:val="28"/>
          <w:szCs w:val="28"/>
        </w:rPr>
        <w:softHyphen/>
        <w:t>мальные методы мотивации и стимулирования деятельности учеников в целях реализации личностно ориентированного подхода.</w:t>
      </w:r>
    </w:p>
    <w:p w14:paraId="22D699BB" w14:textId="77777777" w:rsidR="00C86E3E" w:rsidRPr="005F2FAE" w:rsidRDefault="00C86E3E" w:rsidP="005E0B43">
      <w:pPr>
        <w:spacing w:after="0"/>
        <w:ind w:firstLine="709"/>
        <w:jc w:val="both"/>
        <w:rPr>
          <w:rFonts w:ascii="Times New Roman" w:hAnsi="Times New Roman" w:cs="Times New Roman"/>
          <w:sz w:val="28"/>
          <w:szCs w:val="28"/>
        </w:rPr>
      </w:pPr>
      <w:r w:rsidRPr="005F2FAE">
        <w:rPr>
          <w:rFonts w:ascii="Times New Roman" w:hAnsi="Times New Roman" w:cs="Times New Roman"/>
          <w:sz w:val="28"/>
          <w:szCs w:val="28"/>
        </w:rPr>
        <w:t xml:space="preserve">Интерактивные методы обучения формируют у учителя необходимость научиться работать в режиме творческого развивающего обучения, внедрять те приёмы и методы обучения, которые способствуют развитию ребёнка. </w:t>
      </w:r>
      <w:r w:rsidRPr="005F2FAE">
        <w:rPr>
          <w:rFonts w:ascii="Times New Roman" w:hAnsi="Times New Roman" w:cs="Times New Roman"/>
          <w:iCs/>
          <w:sz w:val="28"/>
          <w:szCs w:val="28"/>
        </w:rPr>
        <w:t>Освоен</w:t>
      </w:r>
      <w:r w:rsidR="005E0B43">
        <w:rPr>
          <w:rFonts w:ascii="Times New Roman" w:hAnsi="Times New Roman" w:cs="Times New Roman"/>
          <w:iCs/>
          <w:sz w:val="28"/>
          <w:szCs w:val="28"/>
        </w:rPr>
        <w:t>ие проблемно-поисковых методов –</w:t>
      </w:r>
      <w:r w:rsidRPr="005F2FAE">
        <w:rPr>
          <w:rFonts w:ascii="Times New Roman" w:hAnsi="Times New Roman" w:cs="Times New Roman"/>
          <w:iCs/>
          <w:sz w:val="28"/>
          <w:szCs w:val="28"/>
        </w:rPr>
        <w:t xml:space="preserve"> эвристических, игровых, проблемно-побуждающих - все это значимые вехи на пути организации </w:t>
      </w:r>
      <w:r w:rsidRPr="005F2FAE">
        <w:rPr>
          <w:rFonts w:ascii="Times New Roman" w:hAnsi="Times New Roman" w:cs="Times New Roman"/>
          <w:iCs/>
          <w:sz w:val="28"/>
          <w:szCs w:val="28"/>
        </w:rPr>
        <w:lastRenderedPageBreak/>
        <w:t>творческо-исследовательской деятельности учащихся, а следовательно, и интерактивного обучения.</w:t>
      </w:r>
    </w:p>
    <w:p w14:paraId="1DD44F29" w14:textId="77777777" w:rsidR="005E0B43" w:rsidRDefault="00C86E3E" w:rsidP="00C86E3E">
      <w:pPr>
        <w:spacing w:after="0"/>
        <w:ind w:firstLine="709"/>
        <w:jc w:val="both"/>
        <w:rPr>
          <w:rFonts w:ascii="Times New Roman" w:hAnsi="Times New Roman" w:cs="Times New Roman"/>
          <w:sz w:val="28"/>
          <w:szCs w:val="28"/>
        </w:rPr>
      </w:pPr>
      <w:r w:rsidRPr="005E0B43">
        <w:rPr>
          <w:rFonts w:ascii="Times New Roman" w:hAnsi="Times New Roman" w:cs="Times New Roman"/>
          <w:b/>
          <w:i/>
          <w:sz w:val="28"/>
          <w:szCs w:val="28"/>
        </w:rPr>
        <w:t>10. Различные виды домашней работы</w:t>
      </w:r>
      <w:r w:rsidRPr="001146FC">
        <w:rPr>
          <w:rFonts w:ascii="Times New Roman" w:hAnsi="Times New Roman" w:cs="Times New Roman"/>
          <w:b/>
          <w:sz w:val="28"/>
          <w:szCs w:val="28"/>
        </w:rPr>
        <w:t xml:space="preserve"> </w:t>
      </w:r>
      <w:r w:rsidRPr="001146FC">
        <w:rPr>
          <w:rFonts w:ascii="Times New Roman" w:hAnsi="Times New Roman" w:cs="Times New Roman"/>
          <w:sz w:val="28"/>
          <w:szCs w:val="28"/>
        </w:rPr>
        <w:t>(групповые, творческие, дифференцированные, составление домашней работы для соседа по парте</w:t>
      </w:r>
      <w:r w:rsidR="005E0B43">
        <w:rPr>
          <w:rFonts w:ascii="Times New Roman" w:hAnsi="Times New Roman" w:cs="Times New Roman"/>
          <w:sz w:val="28"/>
          <w:szCs w:val="28"/>
        </w:rPr>
        <w:t xml:space="preserve"> и др.).</w:t>
      </w:r>
    </w:p>
    <w:p w14:paraId="74EDA285" w14:textId="77777777" w:rsidR="005E0B43" w:rsidRDefault="001146FC" w:rsidP="005E0B43">
      <w:pPr>
        <w:spacing w:after="0"/>
        <w:ind w:firstLine="709"/>
        <w:jc w:val="both"/>
        <w:rPr>
          <w:rFonts w:ascii="Times New Roman" w:hAnsi="Times New Roman" w:cs="Times New Roman"/>
          <w:b/>
          <w:i/>
          <w:sz w:val="28"/>
          <w:szCs w:val="28"/>
        </w:rPr>
      </w:pPr>
      <w:r w:rsidRPr="005E0B43">
        <w:rPr>
          <w:rFonts w:ascii="Times New Roman" w:hAnsi="Times New Roman" w:cs="Times New Roman"/>
          <w:b/>
          <w:i/>
          <w:sz w:val="28"/>
          <w:szCs w:val="28"/>
        </w:rPr>
        <w:t>11</w:t>
      </w:r>
      <w:r w:rsidR="00C86E3E" w:rsidRPr="005E0B43">
        <w:rPr>
          <w:rFonts w:ascii="Times New Roman" w:hAnsi="Times New Roman" w:cs="Times New Roman"/>
          <w:b/>
          <w:i/>
          <w:sz w:val="28"/>
          <w:szCs w:val="28"/>
        </w:rPr>
        <w:t xml:space="preserve">. Деятельностный подход в обучении. </w:t>
      </w:r>
    </w:p>
    <w:p w14:paraId="5B80C538" w14:textId="77777777" w:rsidR="00C86E3E" w:rsidRPr="005E0B43" w:rsidRDefault="001146FC" w:rsidP="005E0B43">
      <w:pPr>
        <w:spacing w:after="0"/>
        <w:ind w:firstLine="709"/>
        <w:jc w:val="both"/>
        <w:rPr>
          <w:rFonts w:ascii="Times New Roman" w:hAnsi="Times New Roman" w:cs="Times New Roman"/>
          <w:b/>
          <w:i/>
          <w:sz w:val="28"/>
          <w:szCs w:val="28"/>
        </w:rPr>
      </w:pPr>
      <w:r w:rsidRPr="005E0B43">
        <w:rPr>
          <w:rFonts w:ascii="Times New Roman" w:hAnsi="Times New Roman" w:cs="Times New Roman"/>
          <w:b/>
          <w:i/>
          <w:sz w:val="28"/>
          <w:szCs w:val="28"/>
        </w:rPr>
        <w:t>12</w:t>
      </w:r>
      <w:r w:rsidR="00C86E3E" w:rsidRPr="005E0B43">
        <w:rPr>
          <w:rFonts w:ascii="Times New Roman" w:hAnsi="Times New Roman" w:cs="Times New Roman"/>
          <w:b/>
          <w:i/>
          <w:sz w:val="28"/>
          <w:szCs w:val="28"/>
        </w:rPr>
        <w:t xml:space="preserve">. Использование приёмов умственной деятельности, способствующих успешному усвоению изучаемого материала и развитию мыслительной деятельности.                   </w:t>
      </w:r>
    </w:p>
    <w:p w14:paraId="761AEDC0" w14:textId="77777777" w:rsidR="00EB0965" w:rsidRDefault="00C86E3E" w:rsidP="00EB0965">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К таким</w:t>
      </w:r>
      <w:r w:rsidRPr="001146FC">
        <w:rPr>
          <w:rFonts w:ascii="Times New Roman" w:hAnsi="Times New Roman" w:cs="Times New Roman"/>
          <w:b/>
          <w:sz w:val="28"/>
          <w:szCs w:val="28"/>
        </w:rPr>
        <w:t xml:space="preserve">  </w:t>
      </w:r>
      <w:r w:rsidRPr="001146FC">
        <w:rPr>
          <w:rFonts w:ascii="Times New Roman" w:hAnsi="Times New Roman" w:cs="Times New Roman"/>
          <w:sz w:val="28"/>
          <w:szCs w:val="28"/>
        </w:rPr>
        <w:t>приёмам относятся:</w:t>
      </w:r>
    </w:p>
    <w:p w14:paraId="021FDAFC" w14:textId="77777777" w:rsidR="00EB0965" w:rsidRDefault="00C86E3E" w:rsidP="00EB0965">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xml:space="preserve">- системный анализ, используемый в процессе формирования понятий, закономерностей и пр. Он позволяет просмотреть все явления </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в определённой системе связей, даёт возможность вычленить признаки географических явлени</w:t>
      </w:r>
      <w:r w:rsidR="00EB0965">
        <w:rPr>
          <w:rFonts w:ascii="Times New Roman" w:hAnsi="Times New Roman" w:cs="Times New Roman"/>
          <w:sz w:val="28"/>
          <w:szCs w:val="28"/>
        </w:rPr>
        <w:t>й под определённым углом зрения;</w:t>
      </w:r>
    </w:p>
    <w:p w14:paraId="1B20AF52" w14:textId="77777777" w:rsidR="00C86E3E" w:rsidRPr="00EB0965" w:rsidRDefault="00EB0965" w:rsidP="00EB096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86E3E" w:rsidRPr="001146FC">
        <w:rPr>
          <w:rFonts w:ascii="Times New Roman" w:eastAsia="Times New Roman" w:hAnsi="Times New Roman" w:cs="Times New Roman"/>
          <w:sz w:val="28"/>
          <w:szCs w:val="28"/>
          <w:lang w:eastAsia="ru-RU"/>
        </w:rPr>
        <w:t xml:space="preserve">установление </w:t>
      </w:r>
      <w:proofErr w:type="spellStart"/>
      <w:r w:rsidR="00C86E3E" w:rsidRPr="001146FC">
        <w:rPr>
          <w:rFonts w:ascii="Times New Roman" w:eastAsia="Times New Roman" w:hAnsi="Times New Roman" w:cs="Times New Roman"/>
          <w:sz w:val="28"/>
          <w:szCs w:val="28"/>
          <w:lang w:eastAsia="ru-RU"/>
        </w:rPr>
        <w:t>причинно</w:t>
      </w:r>
      <w:proofErr w:type="spellEnd"/>
      <w:r w:rsidR="00C86E3E" w:rsidRPr="001146FC">
        <w:rPr>
          <w:rFonts w:ascii="Times New Roman" w:eastAsia="Times New Roman" w:hAnsi="Times New Roman" w:cs="Times New Roman"/>
          <w:sz w:val="28"/>
          <w:szCs w:val="28"/>
          <w:lang w:eastAsia="ru-RU"/>
        </w:rPr>
        <w:t xml:space="preserve"> – следственных связей. При установлении </w:t>
      </w:r>
      <w:proofErr w:type="spellStart"/>
      <w:r w:rsidR="00C86E3E" w:rsidRPr="001146FC">
        <w:rPr>
          <w:rFonts w:ascii="Times New Roman" w:eastAsia="Times New Roman" w:hAnsi="Times New Roman" w:cs="Times New Roman"/>
          <w:sz w:val="28"/>
          <w:szCs w:val="28"/>
          <w:lang w:eastAsia="ru-RU"/>
        </w:rPr>
        <w:t>причинно</w:t>
      </w:r>
      <w:proofErr w:type="spellEnd"/>
      <w:r w:rsidR="00C86E3E" w:rsidRPr="001146FC">
        <w:rPr>
          <w:rFonts w:ascii="Times New Roman" w:eastAsia="Times New Roman" w:hAnsi="Times New Roman" w:cs="Times New Roman"/>
          <w:sz w:val="28"/>
          <w:szCs w:val="28"/>
          <w:lang w:eastAsia="ru-RU"/>
        </w:rPr>
        <w:t xml:space="preserve"> – следственных связей и географических закономерностей большая роль принадлежит приёмам сравнения, обобщения, воображения, классификации и конкретизации</w:t>
      </w:r>
      <w:r w:rsidR="00C86E3E" w:rsidRPr="001146FC">
        <w:rPr>
          <w:rFonts w:ascii="Times New Roman" w:eastAsia="Times New Roman" w:hAnsi="Times New Roman" w:cs="Times New Roman"/>
          <w:b/>
          <w:sz w:val="28"/>
          <w:szCs w:val="28"/>
          <w:lang w:eastAsia="ru-RU"/>
        </w:rPr>
        <w:t xml:space="preserve">. </w:t>
      </w:r>
      <w:r w:rsidR="00C86E3E" w:rsidRPr="001146FC">
        <w:rPr>
          <w:rFonts w:ascii="Times New Roman" w:eastAsia="Times New Roman" w:hAnsi="Times New Roman" w:cs="Times New Roman"/>
          <w:sz w:val="28"/>
          <w:szCs w:val="28"/>
          <w:lang w:eastAsia="ru-RU"/>
        </w:rPr>
        <w:t>Формирование у уч-ся</w:t>
      </w:r>
      <w:r w:rsidR="00C86E3E" w:rsidRPr="001146FC">
        <w:rPr>
          <w:rFonts w:ascii="Times New Roman" w:hAnsi="Times New Roman" w:cs="Times New Roman"/>
          <w:sz w:val="28"/>
          <w:szCs w:val="28"/>
        </w:rPr>
        <w:t xml:space="preserve"> понимания связей между явлениями требует систематической работы из урока в урок, опоры на внутрипредметные связи. Например, при изучении климатических поясов необходимо проследить связь между географическим положением климатического пояса, углом падения солнечных лучей, температурой воздуха, атмосферным давлением, количеством осадков и направлением господствующих ветров. Для формирования навыка выявления таких связей можно предлагать им самим установить связи. </w:t>
      </w:r>
    </w:p>
    <w:p w14:paraId="4FF291FD" w14:textId="77777777" w:rsidR="00EB0965" w:rsidRDefault="00C86E3E" w:rsidP="00EB0965">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Примеры: </w:t>
      </w:r>
    </w:p>
    <w:p w14:paraId="27D78668" w14:textId="77777777" w:rsidR="00EB0965" w:rsidRDefault="00C86E3E" w:rsidP="00EB0965">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1. Составить из звеньев </w:t>
      </w:r>
      <w:proofErr w:type="spellStart"/>
      <w:r w:rsidRPr="001146FC">
        <w:rPr>
          <w:rFonts w:ascii="Times New Roman" w:eastAsia="Times New Roman" w:hAnsi="Times New Roman" w:cs="Times New Roman"/>
          <w:sz w:val="28"/>
          <w:szCs w:val="28"/>
          <w:lang w:eastAsia="ru-RU"/>
        </w:rPr>
        <w:t>причинно</w:t>
      </w:r>
      <w:proofErr w:type="spellEnd"/>
      <w:r w:rsidRPr="001146FC">
        <w:rPr>
          <w:rFonts w:ascii="Times New Roman" w:eastAsia="Times New Roman" w:hAnsi="Times New Roman" w:cs="Times New Roman"/>
          <w:sz w:val="28"/>
          <w:szCs w:val="28"/>
          <w:lang w:eastAsia="ru-RU"/>
        </w:rPr>
        <w:t xml:space="preserve"> – следственную цепь</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а) воздух поднимается вверх, б) высокая температура воздуха, в) образование облаков, г)</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 xml:space="preserve">выпадение осадков, д) охлаждение воздуха, е) испарение. </w:t>
      </w:r>
    </w:p>
    <w:p w14:paraId="124C020D" w14:textId="77777777" w:rsidR="00C86E3E" w:rsidRPr="001146FC" w:rsidRDefault="00C86E3E" w:rsidP="00EB0965">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2. Составить </w:t>
      </w:r>
      <w:proofErr w:type="spellStart"/>
      <w:r w:rsidRPr="001146FC">
        <w:rPr>
          <w:rFonts w:ascii="Times New Roman" w:eastAsia="Times New Roman" w:hAnsi="Times New Roman" w:cs="Times New Roman"/>
          <w:sz w:val="28"/>
          <w:szCs w:val="28"/>
          <w:lang w:eastAsia="ru-RU"/>
        </w:rPr>
        <w:t>причинно</w:t>
      </w:r>
      <w:proofErr w:type="spellEnd"/>
      <w:r w:rsidRPr="001146FC">
        <w:rPr>
          <w:rFonts w:ascii="Times New Roman" w:eastAsia="Times New Roman" w:hAnsi="Times New Roman" w:cs="Times New Roman"/>
          <w:sz w:val="28"/>
          <w:szCs w:val="28"/>
          <w:lang w:eastAsia="ru-RU"/>
        </w:rPr>
        <w:t xml:space="preserve"> – </w:t>
      </w:r>
      <w:proofErr w:type="gramStart"/>
      <w:r w:rsidRPr="001146FC">
        <w:rPr>
          <w:rFonts w:ascii="Times New Roman" w:eastAsia="Times New Roman" w:hAnsi="Times New Roman" w:cs="Times New Roman"/>
          <w:sz w:val="28"/>
          <w:szCs w:val="28"/>
          <w:lang w:eastAsia="ru-RU"/>
        </w:rPr>
        <w:t>следственную цепь</w:t>
      </w:r>
      <w:proofErr w:type="gramEnd"/>
      <w:r w:rsidRPr="001146FC">
        <w:rPr>
          <w:rFonts w:ascii="Times New Roman" w:hAnsi="Times New Roman" w:cs="Times New Roman"/>
          <w:sz w:val="28"/>
          <w:szCs w:val="28"/>
        </w:rPr>
        <w:t xml:space="preserve">  в к</w:t>
      </w:r>
      <w:r w:rsidR="00EB0965">
        <w:rPr>
          <w:rFonts w:ascii="Times New Roman" w:hAnsi="Times New Roman" w:cs="Times New Roman"/>
          <w:sz w:val="28"/>
          <w:szCs w:val="28"/>
        </w:rPr>
        <w:t>оторой первым звеном является «</w:t>
      </w:r>
      <w:r w:rsidRPr="001146FC">
        <w:rPr>
          <w:rFonts w:ascii="Times New Roman" w:hAnsi="Times New Roman" w:cs="Times New Roman"/>
          <w:sz w:val="28"/>
          <w:szCs w:val="28"/>
        </w:rPr>
        <w:t>неравномерное нагревание зем</w:t>
      </w:r>
      <w:r w:rsidR="00EB0965">
        <w:rPr>
          <w:rFonts w:ascii="Times New Roman" w:hAnsi="Times New Roman" w:cs="Times New Roman"/>
          <w:sz w:val="28"/>
          <w:szCs w:val="28"/>
        </w:rPr>
        <w:t>ной поверхности», а последним «</w:t>
      </w:r>
      <w:r w:rsidRPr="001146FC">
        <w:rPr>
          <w:rFonts w:ascii="Times New Roman" w:hAnsi="Times New Roman" w:cs="Times New Roman"/>
          <w:sz w:val="28"/>
          <w:szCs w:val="28"/>
        </w:rPr>
        <w:t xml:space="preserve">образование морских течений». Промежуточные звенья определите сами.                                          </w:t>
      </w:r>
    </w:p>
    <w:p w14:paraId="08F75E07" w14:textId="77777777" w:rsidR="00C86E3E" w:rsidRPr="001146FC" w:rsidRDefault="00C86E3E" w:rsidP="00C86E3E">
      <w:pPr>
        <w:spacing w:after="0"/>
        <w:ind w:firstLine="709"/>
        <w:jc w:val="both"/>
        <w:rPr>
          <w:rFonts w:ascii="Times New Roman" w:eastAsia="Times New Roman" w:hAnsi="Times New Roman" w:cs="Times New Roman"/>
          <w:sz w:val="28"/>
          <w:szCs w:val="28"/>
          <w:lang w:eastAsia="ru-RU"/>
        </w:rPr>
      </w:pPr>
      <w:r w:rsidRPr="00EB0965">
        <w:rPr>
          <w:rFonts w:ascii="Times New Roman" w:eastAsia="Times New Roman" w:hAnsi="Times New Roman" w:cs="Times New Roman"/>
          <w:b/>
          <w:i/>
          <w:sz w:val="28"/>
          <w:szCs w:val="28"/>
          <w:lang w:eastAsia="ru-RU"/>
        </w:rPr>
        <w:t>К формам и методам интерактивного обучения</w:t>
      </w:r>
      <w:r w:rsidRPr="001146FC">
        <w:rPr>
          <w:rFonts w:ascii="Times New Roman" w:eastAsia="Times New Roman" w:hAnsi="Times New Roman" w:cs="Times New Roman"/>
          <w:sz w:val="28"/>
          <w:szCs w:val="28"/>
          <w:lang w:eastAsia="ru-RU"/>
        </w:rPr>
        <w:t xml:space="preserve"> могут быть отнесены следующие: эвристическая беседа, презентации, дис</w:t>
      </w:r>
      <w:r w:rsidRPr="001146FC">
        <w:rPr>
          <w:rFonts w:ascii="Times New Roman" w:eastAsia="Times New Roman" w:hAnsi="Times New Roman" w:cs="Times New Roman"/>
          <w:sz w:val="28"/>
          <w:szCs w:val="28"/>
          <w:lang w:eastAsia="ru-RU"/>
        </w:rPr>
        <w:softHyphen/>
        <w:t>куссии, «мозговая атака», метод «круглого стола», метод «дело</w:t>
      </w:r>
      <w:r w:rsidRPr="001146FC">
        <w:rPr>
          <w:rFonts w:ascii="Times New Roman" w:eastAsia="Times New Roman" w:hAnsi="Times New Roman" w:cs="Times New Roman"/>
          <w:sz w:val="28"/>
          <w:szCs w:val="28"/>
          <w:lang w:eastAsia="ru-RU"/>
        </w:rPr>
        <w:softHyphen/>
        <w:t>вой игры», конкурсы практических работ с их обсуждением, ро</w:t>
      </w:r>
      <w:r w:rsidRPr="001146FC">
        <w:rPr>
          <w:rFonts w:ascii="Times New Roman" w:eastAsia="Times New Roman" w:hAnsi="Times New Roman" w:cs="Times New Roman"/>
          <w:sz w:val="28"/>
          <w:szCs w:val="28"/>
          <w:lang w:eastAsia="ru-RU"/>
        </w:rPr>
        <w:softHyphen/>
        <w:t>левые игры, тренинги, коллективные решения творческих за</w:t>
      </w:r>
      <w:r w:rsidRPr="001146FC">
        <w:rPr>
          <w:rFonts w:ascii="Times New Roman" w:eastAsia="Times New Roman" w:hAnsi="Times New Roman" w:cs="Times New Roman"/>
          <w:sz w:val="28"/>
          <w:szCs w:val="28"/>
          <w:lang w:eastAsia="ru-RU"/>
        </w:rPr>
        <w:softHyphen/>
        <w:t>дач, кейс-метод (разбор конкретных производственных ситуа</w:t>
      </w:r>
      <w:r w:rsidRPr="001146FC">
        <w:rPr>
          <w:rFonts w:ascii="Times New Roman" w:eastAsia="Times New Roman" w:hAnsi="Times New Roman" w:cs="Times New Roman"/>
          <w:sz w:val="28"/>
          <w:szCs w:val="28"/>
          <w:lang w:eastAsia="ru-RU"/>
        </w:rPr>
        <w:softHyphen/>
        <w:t xml:space="preserve">ций), практические групповые и индивидуальные упражнения, моделирование производственных процессов или ситуаций, </w:t>
      </w:r>
      <w:r w:rsidRPr="001146FC">
        <w:rPr>
          <w:rFonts w:ascii="Times New Roman" w:eastAsia="Times New Roman" w:hAnsi="Times New Roman" w:cs="Times New Roman"/>
          <w:sz w:val="28"/>
          <w:szCs w:val="28"/>
          <w:lang w:eastAsia="ru-RU"/>
        </w:rPr>
        <w:lastRenderedPageBreak/>
        <w:t>про</w:t>
      </w:r>
      <w:r w:rsidRPr="001146FC">
        <w:rPr>
          <w:rFonts w:ascii="Times New Roman" w:eastAsia="Times New Roman" w:hAnsi="Times New Roman" w:cs="Times New Roman"/>
          <w:sz w:val="28"/>
          <w:szCs w:val="28"/>
          <w:lang w:eastAsia="ru-RU"/>
        </w:rPr>
        <w:softHyphen/>
        <w:t>ектирование бизнес-планов и различных программ, групповая работа с авторскими пособиями, иллюстративными материала</w:t>
      </w:r>
      <w:r w:rsidRPr="001146FC">
        <w:rPr>
          <w:rFonts w:ascii="Times New Roman" w:eastAsia="Times New Roman" w:hAnsi="Times New Roman" w:cs="Times New Roman"/>
          <w:sz w:val="28"/>
          <w:szCs w:val="28"/>
          <w:lang w:eastAsia="ru-RU"/>
        </w:rPr>
        <w:softHyphen/>
        <w:t>ми, обсуждение специальных видеозаписей, включая запись соб</w:t>
      </w:r>
      <w:r w:rsidRPr="001146FC">
        <w:rPr>
          <w:rFonts w:ascii="Times New Roman" w:eastAsia="Times New Roman" w:hAnsi="Times New Roman" w:cs="Times New Roman"/>
          <w:sz w:val="28"/>
          <w:szCs w:val="28"/>
          <w:lang w:eastAsia="ru-RU"/>
        </w:rPr>
        <w:softHyphen/>
        <w:t xml:space="preserve">ственных действий; педагогическая студия, встречи с </w:t>
      </w:r>
      <w:proofErr w:type="spellStart"/>
      <w:r w:rsidRPr="001146FC">
        <w:rPr>
          <w:rFonts w:ascii="Times New Roman" w:eastAsia="Times New Roman" w:hAnsi="Times New Roman" w:cs="Times New Roman"/>
          <w:sz w:val="28"/>
          <w:szCs w:val="28"/>
          <w:lang w:eastAsia="ru-RU"/>
        </w:rPr>
        <w:t>пригла</w:t>
      </w:r>
      <w:r w:rsidRPr="001146FC">
        <w:rPr>
          <w:rFonts w:ascii="Times New Roman" w:eastAsia="Times New Roman" w:hAnsi="Times New Roman" w:cs="Times New Roman"/>
          <w:sz w:val="28"/>
          <w:szCs w:val="28"/>
          <w:lang w:eastAsia="ru-RU"/>
        </w:rPr>
        <w:softHyphen/>
        <w:t>шенными</w:t>
      </w:r>
      <w:proofErr w:type="spellEnd"/>
      <w:r w:rsidRPr="001146FC">
        <w:rPr>
          <w:rFonts w:ascii="Times New Roman" w:eastAsia="Times New Roman" w:hAnsi="Times New Roman" w:cs="Times New Roman"/>
          <w:sz w:val="28"/>
          <w:szCs w:val="28"/>
          <w:lang w:eastAsia="ru-RU"/>
        </w:rPr>
        <w:t xml:space="preserve"> специалистами, методы с использованием компью</w:t>
      </w:r>
      <w:r w:rsidRPr="001146FC">
        <w:rPr>
          <w:rFonts w:ascii="Times New Roman" w:eastAsia="Times New Roman" w:hAnsi="Times New Roman" w:cs="Times New Roman"/>
          <w:sz w:val="28"/>
          <w:szCs w:val="28"/>
          <w:lang w:eastAsia="ru-RU"/>
        </w:rPr>
        <w:softHyphen/>
        <w:t>терной техники и др.</w:t>
      </w:r>
    </w:p>
    <w:p w14:paraId="14DEF9F4" w14:textId="77777777" w:rsidR="00C86E3E" w:rsidRPr="00EB0965" w:rsidRDefault="00C86E3E" w:rsidP="00C86E3E">
      <w:pPr>
        <w:spacing w:after="0"/>
        <w:ind w:firstLine="709"/>
        <w:jc w:val="both"/>
        <w:rPr>
          <w:rFonts w:ascii="Times New Roman" w:eastAsia="Times New Roman" w:hAnsi="Times New Roman" w:cs="Times New Roman"/>
          <w:b/>
          <w:i/>
          <w:sz w:val="28"/>
          <w:szCs w:val="28"/>
          <w:lang w:eastAsia="ru-RU"/>
        </w:rPr>
      </w:pPr>
      <w:r w:rsidRPr="00EB0965">
        <w:rPr>
          <w:rFonts w:ascii="Times New Roman" w:eastAsia="Times New Roman" w:hAnsi="Times New Roman" w:cs="Times New Roman"/>
          <w:b/>
          <w:i/>
          <w:sz w:val="28"/>
          <w:szCs w:val="28"/>
          <w:lang w:eastAsia="ru-RU"/>
        </w:rPr>
        <w:t>Примеры активных форм ведения уроков.</w:t>
      </w:r>
    </w:p>
    <w:p w14:paraId="4927BD16" w14:textId="77777777" w:rsidR="00C86E3E" w:rsidRPr="00EB0965" w:rsidRDefault="00C86E3E" w:rsidP="00C86E3E">
      <w:pPr>
        <w:spacing w:after="0"/>
        <w:ind w:firstLine="709"/>
        <w:jc w:val="both"/>
        <w:rPr>
          <w:rFonts w:ascii="Times New Roman" w:hAnsi="Times New Roman" w:cs="Times New Roman"/>
          <w:bCs/>
          <w:iCs/>
          <w:sz w:val="28"/>
          <w:szCs w:val="28"/>
        </w:rPr>
      </w:pPr>
      <w:r w:rsidRPr="00EB0965">
        <w:rPr>
          <w:rFonts w:ascii="Times New Roman" w:hAnsi="Times New Roman" w:cs="Times New Roman"/>
          <w:bCs/>
          <w:iCs/>
          <w:sz w:val="28"/>
          <w:szCs w:val="28"/>
        </w:rPr>
        <w:t>Проектный урок</w:t>
      </w:r>
      <w:r w:rsidR="00EB0965">
        <w:rPr>
          <w:rFonts w:ascii="Times New Roman" w:hAnsi="Times New Roman" w:cs="Times New Roman"/>
          <w:bCs/>
          <w:iCs/>
          <w:sz w:val="28"/>
          <w:szCs w:val="28"/>
        </w:rPr>
        <w:t>.</w:t>
      </w:r>
    </w:p>
    <w:p w14:paraId="148DDEB8"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bCs/>
          <w:iCs/>
          <w:sz w:val="28"/>
          <w:szCs w:val="28"/>
        </w:rPr>
        <w:t xml:space="preserve">На первом этапе подготовки определяется тема проекта. </w:t>
      </w:r>
      <w:r w:rsidRPr="001146FC">
        <w:rPr>
          <w:rFonts w:ascii="Times New Roman" w:hAnsi="Times New Roman" w:cs="Times New Roman"/>
          <w:sz w:val="28"/>
          <w:szCs w:val="28"/>
        </w:rPr>
        <w:t>Затем ученики, разбившись на микрогруппы, определяют про</w:t>
      </w:r>
      <w:r w:rsidRPr="001146FC">
        <w:rPr>
          <w:rFonts w:ascii="Times New Roman" w:hAnsi="Times New Roman" w:cs="Times New Roman"/>
          <w:sz w:val="28"/>
          <w:szCs w:val="28"/>
        </w:rPr>
        <w:softHyphen/>
        <w:t>блемы, которые предстоит решить в процессе проектирования (при этом на всех этапах самостоятельной работы группы учитель вы</w:t>
      </w:r>
      <w:r w:rsidRPr="001146FC">
        <w:rPr>
          <w:rFonts w:ascii="Times New Roman" w:hAnsi="Times New Roman" w:cs="Times New Roman"/>
          <w:sz w:val="28"/>
          <w:szCs w:val="28"/>
        </w:rPr>
        <w:softHyphen/>
        <w:t>ступает в качества консультанта, помощника или, по просьбе уча</w:t>
      </w:r>
      <w:r w:rsidRPr="001146FC">
        <w:rPr>
          <w:rFonts w:ascii="Times New Roman" w:hAnsi="Times New Roman" w:cs="Times New Roman"/>
          <w:sz w:val="28"/>
          <w:szCs w:val="28"/>
        </w:rPr>
        <w:softHyphen/>
        <w:t>щихся, как участник малой исследовательской группы); цели, на</w:t>
      </w:r>
      <w:r w:rsidRPr="001146FC">
        <w:rPr>
          <w:rFonts w:ascii="Times New Roman" w:hAnsi="Times New Roman" w:cs="Times New Roman"/>
          <w:sz w:val="28"/>
          <w:szCs w:val="28"/>
        </w:rPr>
        <w:softHyphen/>
        <w:t>правления и содержание исследований; структуру проекта, его ре</w:t>
      </w:r>
      <w:r w:rsidRPr="001146FC">
        <w:rPr>
          <w:rFonts w:ascii="Times New Roman" w:hAnsi="Times New Roman" w:cs="Times New Roman"/>
          <w:sz w:val="28"/>
          <w:szCs w:val="28"/>
        </w:rPr>
        <w:softHyphen/>
        <w:t>сурсное наполнение. На последнем этапе проходит открытая защита проекта в присутствии всех заинтересованных сторон (как правило, это экспертный или научно-методический совет школы); результатом защиты становится награждение разработчиков наи</w:t>
      </w:r>
      <w:r w:rsidRPr="001146FC">
        <w:rPr>
          <w:rFonts w:ascii="Times New Roman" w:hAnsi="Times New Roman" w:cs="Times New Roman"/>
          <w:sz w:val="28"/>
          <w:szCs w:val="28"/>
        </w:rPr>
        <w:softHyphen/>
        <w:t>лучших проектов.</w:t>
      </w:r>
      <w:r w:rsidRPr="001146FC">
        <w:rPr>
          <w:rFonts w:ascii="Times New Roman" w:hAnsi="Times New Roman" w:cs="Times New Roman"/>
          <w:sz w:val="28"/>
          <w:szCs w:val="28"/>
        </w:rPr>
        <w:br/>
        <w:t>Схема проведения урока-проекта:</w:t>
      </w:r>
    </w:p>
    <w:p w14:paraId="21A5F7A3"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1. Определение проблемы предполагаемого проекта (его зада</w:t>
      </w:r>
      <w:r w:rsidRPr="001146FC">
        <w:rPr>
          <w:rFonts w:ascii="Times New Roman" w:hAnsi="Times New Roman" w:cs="Times New Roman"/>
          <w:sz w:val="28"/>
          <w:szCs w:val="28"/>
        </w:rPr>
        <w:softHyphen/>
        <w:t>чи, тип, количество участников).</w:t>
      </w:r>
    </w:p>
    <w:p w14:paraId="7719E3EE"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2. Выдвижение и обсуждение с учениками гипотез решения ос</w:t>
      </w:r>
      <w:r w:rsidRPr="001146FC">
        <w:rPr>
          <w:rFonts w:ascii="Times New Roman" w:hAnsi="Times New Roman" w:cs="Times New Roman"/>
          <w:sz w:val="28"/>
          <w:szCs w:val="28"/>
        </w:rPr>
        <w:softHyphen/>
        <w:t>новной проблемы.</w:t>
      </w:r>
      <w:r w:rsidRPr="001146FC">
        <w:rPr>
          <w:rFonts w:ascii="Times New Roman" w:hAnsi="Times New Roman" w:cs="Times New Roman"/>
          <w:sz w:val="28"/>
          <w:szCs w:val="28"/>
        </w:rPr>
        <w:br/>
        <w:t>3. Распределение задач по группам, обсуждение возможных способов их решения.</w:t>
      </w:r>
      <w:r w:rsidRPr="001146FC">
        <w:rPr>
          <w:rFonts w:ascii="Times New Roman" w:hAnsi="Times New Roman" w:cs="Times New Roman"/>
          <w:sz w:val="28"/>
          <w:szCs w:val="28"/>
        </w:rPr>
        <w:br/>
        <w:t>4. Самостоятельная работа участников проекта по своим группо</w:t>
      </w:r>
      <w:r w:rsidRPr="001146FC">
        <w:rPr>
          <w:rFonts w:ascii="Times New Roman" w:hAnsi="Times New Roman" w:cs="Times New Roman"/>
          <w:sz w:val="28"/>
          <w:szCs w:val="28"/>
        </w:rPr>
        <w:softHyphen/>
        <w:t>вым или индивидуальным исследовательским творческим задачам.</w:t>
      </w:r>
    </w:p>
    <w:p w14:paraId="374A18BF"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5. Промежуточное обсуждение полученных данных в группах.</w:t>
      </w:r>
    </w:p>
    <w:p w14:paraId="30A437D2"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6. Защита проекта.</w:t>
      </w:r>
    </w:p>
    <w:p w14:paraId="26FE445D"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7. Коллективное обсуждение, экспертиза (внешняя оценка вы</w:t>
      </w:r>
      <w:r w:rsidRPr="001146FC">
        <w:rPr>
          <w:rFonts w:ascii="Times New Roman" w:hAnsi="Times New Roman" w:cs="Times New Roman"/>
          <w:sz w:val="28"/>
          <w:szCs w:val="28"/>
        </w:rPr>
        <w:softHyphen/>
        <w:t>полненной работы), выводы.</w:t>
      </w:r>
    </w:p>
    <w:p w14:paraId="03916BCC"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Методы: традиционные (словесные, наглядные, практиче</w:t>
      </w:r>
      <w:r w:rsidRPr="001146FC">
        <w:rPr>
          <w:rFonts w:ascii="Times New Roman" w:hAnsi="Times New Roman" w:cs="Times New Roman"/>
          <w:sz w:val="28"/>
          <w:szCs w:val="28"/>
        </w:rPr>
        <w:softHyphen/>
        <w:t xml:space="preserve">ские); поисковые («идейные сетки», проблемные вопросы, ролевая игра, опрос-интервью, дискуссия).                     </w:t>
      </w:r>
    </w:p>
    <w:p w14:paraId="7CE11393" w14:textId="77777777" w:rsidR="00C86E3E" w:rsidRPr="001146FC" w:rsidRDefault="00C86E3E" w:rsidP="00C86E3E">
      <w:pPr>
        <w:spacing w:after="0"/>
        <w:jc w:val="both"/>
        <w:rPr>
          <w:rFonts w:ascii="Times New Roman" w:hAnsi="Times New Roman" w:cs="Times New Roman"/>
          <w:sz w:val="28"/>
          <w:szCs w:val="28"/>
        </w:rPr>
      </w:pPr>
      <w:r w:rsidRPr="001146FC">
        <w:rPr>
          <w:rFonts w:ascii="Times New Roman" w:hAnsi="Times New Roman" w:cs="Times New Roman"/>
          <w:sz w:val="28"/>
          <w:szCs w:val="28"/>
        </w:rPr>
        <w:t>Примеры тем, которые я предлагаю своим ученикам для подготовки проектов: 9 классам</w:t>
      </w:r>
      <w:r w:rsidR="00E96D9E" w:rsidRPr="001146FC">
        <w:rPr>
          <w:rFonts w:ascii="Times New Roman" w:hAnsi="Times New Roman" w:cs="Times New Roman"/>
          <w:sz w:val="28"/>
          <w:szCs w:val="28"/>
        </w:rPr>
        <w:t xml:space="preserve"> </w:t>
      </w:r>
      <w:r w:rsidRPr="001146FC">
        <w:rPr>
          <w:rFonts w:ascii="Times New Roman" w:hAnsi="Times New Roman" w:cs="Times New Roman"/>
          <w:sz w:val="28"/>
          <w:szCs w:val="28"/>
        </w:rPr>
        <w:t xml:space="preserve">- оценить возможности хозяйственного освоения </w:t>
      </w:r>
      <w:r w:rsidR="00E96D9E" w:rsidRPr="001146FC">
        <w:rPr>
          <w:rFonts w:ascii="Times New Roman" w:hAnsi="Times New Roman" w:cs="Times New Roman"/>
          <w:sz w:val="28"/>
          <w:szCs w:val="28"/>
        </w:rPr>
        <w:t>Дальнего Востока</w:t>
      </w:r>
      <w:r w:rsidRPr="001146FC">
        <w:rPr>
          <w:rFonts w:ascii="Times New Roman" w:hAnsi="Times New Roman" w:cs="Times New Roman"/>
          <w:sz w:val="28"/>
          <w:szCs w:val="28"/>
        </w:rPr>
        <w:t xml:space="preserve"> России, практического использования рекреационных ресурсов России и </w:t>
      </w:r>
      <w:r w:rsidR="00E96D9E" w:rsidRPr="001146FC">
        <w:rPr>
          <w:rFonts w:ascii="Times New Roman" w:hAnsi="Times New Roman" w:cs="Times New Roman"/>
          <w:sz w:val="28"/>
          <w:szCs w:val="28"/>
        </w:rPr>
        <w:t xml:space="preserve">Хабаровского края. Разработать и дать экономическое обоснование прокладки новых </w:t>
      </w:r>
      <w:proofErr w:type="spellStart"/>
      <w:r w:rsidR="00E96D9E" w:rsidRPr="001146FC">
        <w:rPr>
          <w:rFonts w:ascii="Times New Roman" w:hAnsi="Times New Roman" w:cs="Times New Roman"/>
          <w:sz w:val="28"/>
          <w:szCs w:val="28"/>
        </w:rPr>
        <w:t>ж.д</w:t>
      </w:r>
      <w:proofErr w:type="spellEnd"/>
      <w:r w:rsidR="00E96D9E" w:rsidRPr="001146FC">
        <w:rPr>
          <w:rFonts w:ascii="Times New Roman" w:hAnsi="Times New Roman" w:cs="Times New Roman"/>
          <w:sz w:val="28"/>
          <w:szCs w:val="28"/>
        </w:rPr>
        <w:t>. на Дальнем востоке и Сибири</w:t>
      </w:r>
    </w:p>
    <w:p w14:paraId="61B8DD85" w14:textId="77777777" w:rsidR="00C86E3E" w:rsidRPr="001146FC" w:rsidRDefault="00C86E3E" w:rsidP="00C86E3E">
      <w:pPr>
        <w:spacing w:after="0"/>
        <w:ind w:firstLine="709"/>
        <w:jc w:val="both"/>
        <w:rPr>
          <w:rFonts w:ascii="Times New Roman" w:hAnsi="Times New Roman" w:cs="Times New Roman"/>
          <w:b/>
          <w:i/>
          <w:sz w:val="28"/>
          <w:szCs w:val="28"/>
        </w:rPr>
      </w:pPr>
      <w:r w:rsidRPr="001146FC">
        <w:rPr>
          <w:rFonts w:ascii="Times New Roman" w:hAnsi="Times New Roman" w:cs="Times New Roman"/>
          <w:b/>
          <w:i/>
          <w:sz w:val="28"/>
          <w:szCs w:val="28"/>
        </w:rPr>
        <w:lastRenderedPageBreak/>
        <w:t>Дискуссия – как метод активного обучения школьников.</w:t>
      </w:r>
    </w:p>
    <w:p w14:paraId="0C171F8C"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b/>
          <w:i/>
          <w:sz w:val="28"/>
          <w:szCs w:val="28"/>
        </w:rPr>
        <w:t xml:space="preserve"> </w:t>
      </w:r>
      <w:r w:rsidRPr="001146FC">
        <w:rPr>
          <w:rFonts w:ascii="Times New Roman" w:hAnsi="Times New Roman" w:cs="Times New Roman"/>
          <w:i/>
          <w:sz w:val="28"/>
          <w:szCs w:val="28"/>
        </w:rPr>
        <w:t xml:space="preserve">Дискуссия </w:t>
      </w:r>
      <w:r w:rsidRPr="001146FC">
        <w:rPr>
          <w:rFonts w:ascii="Times New Roman" w:hAnsi="Times New Roman" w:cs="Times New Roman"/>
          <w:sz w:val="28"/>
          <w:szCs w:val="28"/>
        </w:rPr>
        <w:t xml:space="preserve">(от лат. </w:t>
      </w:r>
      <w:proofErr w:type="spellStart"/>
      <w:r w:rsidRPr="001146FC">
        <w:rPr>
          <w:rFonts w:ascii="Times New Roman" w:hAnsi="Times New Roman" w:cs="Times New Roman"/>
          <w:sz w:val="28"/>
          <w:szCs w:val="28"/>
        </w:rPr>
        <w:t>discussio</w:t>
      </w:r>
      <w:proofErr w:type="spellEnd"/>
      <w:r w:rsidRPr="001146FC">
        <w:rPr>
          <w:rFonts w:ascii="Times New Roman" w:hAnsi="Times New Roman" w:cs="Times New Roman"/>
          <w:sz w:val="28"/>
          <w:szCs w:val="28"/>
        </w:rPr>
        <w:t xml:space="preserve"> – рассмотрение, исследование), публичное обсуждение какого-либо спорного вопроса, проблемы с целью их правильного решения.  Дискуссия возникает в том случае, если проблема не имеет чётко выраженного решения, т.е. имеется предмет обсуждения. Часто дискуссию определяют как обсуждение, спор, столкновение разных подходов к решению проблемы, которая зачастую осуществляется в аспекте групповой работы учащихся, на основе общения учителя и учащихся, а также учащихся друг с другом в процессе разрешения проблемной ситуации. В обучении географии дискуссия используется обычно при проведении ролевых, деловых или интеллектуальных игр, а так же при обсуждении проблемных вопросов и заданий по содержанию изучаемой темы. Учебные дискуссии в основном рассчитаны на учащихся старших классов, поскольку требуют значительного объёма усвоенных знаний, умения подбирать нужные аргументы в подтверждение своей точки зрения, давать её развёрнутое обоснование. </w:t>
      </w:r>
    </w:p>
    <w:p w14:paraId="6E21E45F" w14:textId="77777777" w:rsidR="00C86E3E" w:rsidRPr="001146FC" w:rsidRDefault="00C86E3E" w:rsidP="00C86E3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Главное при использовании этой формы урока – формирование умения излагать своё мнение и обосновывать его специально подобранными фактами, аргументами. Не менее важно и формирование умения слушать других и уважать их мнение, воспринимать чужую позицию в дискуссионном споре, подчиняться общим правилам ведения дискуссии, адекватно оценивать своё мнение и мнение своих товарищей.                     </w:t>
      </w:r>
      <w:r w:rsidR="00E96D9E" w:rsidRPr="001146FC">
        <w:rPr>
          <w:rFonts w:ascii="Times New Roman" w:hAnsi="Times New Roman" w:cs="Times New Roman"/>
          <w:sz w:val="28"/>
          <w:szCs w:val="28"/>
        </w:rPr>
        <w:t xml:space="preserve">       На уроках географии я провожу форму дискуссии – «Круглый стол»</w:t>
      </w:r>
    </w:p>
    <w:p w14:paraId="2542F84A" w14:textId="77777777" w:rsidR="00E96D9E" w:rsidRPr="001146FC" w:rsidRDefault="00C86E3E" w:rsidP="001146FC">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xml:space="preserve"> </w:t>
      </w:r>
      <w:r w:rsidRPr="001146FC">
        <w:rPr>
          <w:rFonts w:ascii="Times New Roman" w:hAnsi="Times New Roman" w:cs="Times New Roman"/>
          <w:b/>
          <w:i/>
          <w:sz w:val="28"/>
          <w:szCs w:val="28"/>
        </w:rPr>
        <w:t>«Круглый стол»</w:t>
      </w:r>
      <w:r w:rsidRPr="001146FC">
        <w:rPr>
          <w:rFonts w:ascii="Times New Roman" w:hAnsi="Times New Roman" w:cs="Times New Roman"/>
          <w:sz w:val="28"/>
          <w:szCs w:val="28"/>
        </w:rPr>
        <w:t xml:space="preserve"> </w:t>
      </w:r>
      <w:proofErr w:type="gramStart"/>
      <w:r w:rsidRPr="001146FC">
        <w:rPr>
          <w:rFonts w:ascii="Times New Roman" w:hAnsi="Times New Roman" w:cs="Times New Roman"/>
          <w:sz w:val="28"/>
          <w:szCs w:val="28"/>
        </w:rPr>
        <w:t>- это</w:t>
      </w:r>
      <w:proofErr w:type="gramEnd"/>
      <w:r w:rsidRPr="001146FC">
        <w:rPr>
          <w:rFonts w:ascii="Times New Roman" w:hAnsi="Times New Roman" w:cs="Times New Roman"/>
          <w:sz w:val="28"/>
          <w:szCs w:val="28"/>
        </w:rPr>
        <w:t xml:space="preserve"> беседа, в которой на равных участвуют все ученики группы или даже класса. Круглый стол —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Наряду с активным обменом знаниями, у учащихся вырабатываются профессиональные умения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Важное условие при организации «круглого стола»: нужно, чтобы он был действительно круглым, т.е. процесс коммуникации, общения, происходил «глаза в глаза». Принцип «круглого стола», т.е. расположение участников лицом друг к другу, а не в затылок, как </w:t>
      </w:r>
      <w:r w:rsidRPr="001146FC">
        <w:rPr>
          <w:rFonts w:ascii="Times New Roman" w:hAnsi="Times New Roman" w:cs="Times New Roman"/>
          <w:sz w:val="28"/>
          <w:szCs w:val="28"/>
        </w:rPr>
        <w:lastRenderedPageBreak/>
        <w:t xml:space="preserve">на обычном занятии, в целом приводит к возрастанию активности, увеличению числа высказываний, возможности личного включения каждого учащегося в обсуждение, повышает мотивацию учащихся, включает невербальные средства общения, такие как мимика, жесты, эмоциональные проявления. Преподаватель также располагается в общем кругу, как равноправный член группы, что </w:t>
      </w:r>
      <w:proofErr w:type="spellStart"/>
      <w:r w:rsidRPr="001146FC">
        <w:rPr>
          <w:rFonts w:ascii="Times New Roman" w:hAnsi="Times New Roman" w:cs="Times New Roman"/>
          <w:sz w:val="28"/>
          <w:szCs w:val="28"/>
        </w:rPr>
        <w:t>создает</w:t>
      </w:r>
      <w:proofErr w:type="spellEnd"/>
      <w:r w:rsidRPr="001146FC">
        <w:rPr>
          <w:rFonts w:ascii="Times New Roman" w:hAnsi="Times New Roman" w:cs="Times New Roman"/>
          <w:sz w:val="28"/>
          <w:szCs w:val="28"/>
        </w:rPr>
        <w:t xml:space="preserve"> менее формальную обстановку по сравнению с общепринятой, где он сидит отдельно от учеников они обращены к нему лицом. В классическом варианте участники дискуссии адресуют свои высказывания преимущественно ему, а не друг другу. А если преподаватель сидит среди детей, обращения членов группы друг к другу становятся более частыми и менее скованными, это также способствует формированию благоприятной обстановки для дискуссии и развития взаимопонимания между </w:t>
      </w:r>
      <w:r w:rsidR="00E96D9E" w:rsidRPr="001146FC">
        <w:rPr>
          <w:rFonts w:ascii="Times New Roman" w:hAnsi="Times New Roman" w:cs="Times New Roman"/>
          <w:sz w:val="28"/>
          <w:szCs w:val="28"/>
        </w:rPr>
        <w:t>педагогами и учениками. Такую форму дискуссий я провожу в социально-экономических 10-11 классах</w:t>
      </w:r>
      <w:proofErr w:type="gramStart"/>
      <w:r w:rsidR="00E96D9E" w:rsidRPr="001146FC">
        <w:rPr>
          <w:rFonts w:ascii="Times New Roman" w:hAnsi="Times New Roman" w:cs="Times New Roman"/>
          <w:sz w:val="28"/>
          <w:szCs w:val="28"/>
        </w:rPr>
        <w:t>, Предварительно</w:t>
      </w:r>
      <w:proofErr w:type="gramEnd"/>
      <w:r w:rsidR="00E96D9E" w:rsidRPr="001146FC">
        <w:rPr>
          <w:rFonts w:ascii="Times New Roman" w:hAnsi="Times New Roman" w:cs="Times New Roman"/>
          <w:sz w:val="28"/>
          <w:szCs w:val="28"/>
        </w:rPr>
        <w:t xml:space="preserve"> учащиеся готовят сообщения, презентации. </w:t>
      </w:r>
      <w:proofErr w:type="gramStart"/>
      <w:r w:rsidR="00E96D9E" w:rsidRPr="001146FC">
        <w:rPr>
          <w:rFonts w:ascii="Times New Roman" w:hAnsi="Times New Roman" w:cs="Times New Roman"/>
          <w:sz w:val="28"/>
          <w:szCs w:val="28"/>
        </w:rPr>
        <w:t>Например</w:t>
      </w:r>
      <w:proofErr w:type="gramEnd"/>
      <w:r w:rsidR="00E96D9E" w:rsidRPr="001146FC">
        <w:rPr>
          <w:rFonts w:ascii="Times New Roman" w:hAnsi="Times New Roman" w:cs="Times New Roman"/>
          <w:sz w:val="28"/>
          <w:szCs w:val="28"/>
        </w:rPr>
        <w:t xml:space="preserve"> в 10 кл</w:t>
      </w:r>
      <w:r w:rsidR="00F6074C" w:rsidRPr="001146FC">
        <w:rPr>
          <w:rFonts w:ascii="Times New Roman" w:hAnsi="Times New Roman" w:cs="Times New Roman"/>
          <w:sz w:val="28"/>
          <w:szCs w:val="28"/>
        </w:rPr>
        <w:t>.</w:t>
      </w:r>
      <w:r w:rsidR="00EB6014" w:rsidRPr="001146FC">
        <w:rPr>
          <w:rFonts w:ascii="Times New Roman" w:hAnsi="Times New Roman" w:cs="Times New Roman"/>
          <w:sz w:val="28"/>
          <w:szCs w:val="28"/>
        </w:rPr>
        <w:t xml:space="preserve"> проводили круглый стол по теме: «Появление на политической карте мира </w:t>
      </w:r>
      <w:proofErr w:type="spellStart"/>
      <w:r w:rsidR="00EB6014" w:rsidRPr="001146FC">
        <w:rPr>
          <w:rFonts w:ascii="Times New Roman" w:hAnsi="Times New Roman" w:cs="Times New Roman"/>
          <w:sz w:val="28"/>
          <w:szCs w:val="28"/>
        </w:rPr>
        <w:t>самопровозглашенных</w:t>
      </w:r>
      <w:proofErr w:type="spellEnd"/>
      <w:r w:rsidR="00EB6014" w:rsidRPr="001146FC">
        <w:rPr>
          <w:rFonts w:ascii="Times New Roman" w:hAnsi="Times New Roman" w:cs="Times New Roman"/>
          <w:sz w:val="28"/>
          <w:szCs w:val="28"/>
        </w:rPr>
        <w:t xml:space="preserve"> и непризнанных государств.»</w:t>
      </w:r>
    </w:p>
    <w:p w14:paraId="153BF864" w14:textId="77777777" w:rsidR="00EB6014" w:rsidRPr="001146FC" w:rsidRDefault="00EB6014" w:rsidP="00E96D9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 xml:space="preserve">1. Создавались рабочие группы (3-5 </w:t>
      </w:r>
      <w:proofErr w:type="gramStart"/>
      <w:r w:rsidRPr="001146FC">
        <w:rPr>
          <w:rFonts w:ascii="Times New Roman" w:hAnsi="Times New Roman" w:cs="Times New Roman"/>
          <w:sz w:val="28"/>
          <w:szCs w:val="28"/>
        </w:rPr>
        <w:t>чел</w:t>
      </w:r>
      <w:proofErr w:type="gramEnd"/>
      <w:r w:rsidRPr="001146FC">
        <w:rPr>
          <w:rFonts w:ascii="Times New Roman" w:hAnsi="Times New Roman" w:cs="Times New Roman"/>
          <w:sz w:val="28"/>
          <w:szCs w:val="28"/>
        </w:rPr>
        <w:t>) которые собирали материал и докладывали о необходимости предоставления независимости одной из 5 выбранных территорий</w:t>
      </w:r>
    </w:p>
    <w:p w14:paraId="38B4CF13" w14:textId="77777777" w:rsidR="00EB6014" w:rsidRPr="001146FC" w:rsidRDefault="00EB6014" w:rsidP="00E96D9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2. Сформирован «совет безопасности ООН» и «представители Международного суда»</w:t>
      </w:r>
    </w:p>
    <w:p w14:paraId="0B78CEF7" w14:textId="77777777" w:rsidR="00EB6014" w:rsidRPr="001146FC" w:rsidRDefault="00EB6014" w:rsidP="00E96D9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3. Рабочая группа (5чел), дают объективную информацию и играют роль «заинтересованных представителей» этих территорий, доказывающей право на самоопределение.</w:t>
      </w:r>
    </w:p>
    <w:p w14:paraId="34A8A303" w14:textId="77777777" w:rsidR="00EB6014" w:rsidRPr="001146FC" w:rsidRDefault="00EB6014" w:rsidP="00E96D9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4. Оставшиеся учащиеся, не задействованные в совете и суде – слушатели, делим на два лагеря одни за, другие против,</w:t>
      </w:r>
    </w:p>
    <w:p w14:paraId="4482764B" w14:textId="77777777" w:rsidR="00EB6014" w:rsidRPr="001146FC" w:rsidRDefault="00EB6014" w:rsidP="00E96D9E">
      <w:pPr>
        <w:spacing w:after="0"/>
        <w:ind w:firstLine="709"/>
        <w:jc w:val="both"/>
        <w:rPr>
          <w:rFonts w:ascii="Times New Roman" w:hAnsi="Times New Roman" w:cs="Times New Roman"/>
          <w:sz w:val="28"/>
          <w:szCs w:val="28"/>
        </w:rPr>
      </w:pPr>
      <w:r w:rsidRPr="001146FC">
        <w:rPr>
          <w:rFonts w:ascii="Times New Roman" w:hAnsi="Times New Roman" w:cs="Times New Roman"/>
          <w:sz w:val="28"/>
          <w:szCs w:val="28"/>
        </w:rPr>
        <w:t>5. После доклада выступают «представители ООН», а потом все желающие</w:t>
      </w:r>
    </w:p>
    <w:p w14:paraId="5C00EAAB" w14:textId="77777777" w:rsidR="00F6074C" w:rsidRPr="001146FC" w:rsidRDefault="001146FC" w:rsidP="00F6074C">
      <w:pPr>
        <w:spacing w:after="0"/>
        <w:ind w:firstLine="709"/>
        <w:jc w:val="both"/>
        <w:rPr>
          <w:rFonts w:ascii="Times New Roman" w:hAnsi="Times New Roman" w:cs="Times New Roman"/>
          <w:sz w:val="28"/>
          <w:szCs w:val="28"/>
        </w:rPr>
      </w:pPr>
      <w:r>
        <w:rPr>
          <w:rFonts w:ascii="Times New Roman" w:hAnsi="Times New Roman" w:cs="Times New Roman"/>
          <w:sz w:val="28"/>
          <w:szCs w:val="28"/>
        </w:rPr>
        <w:t>6. Потом представители М</w:t>
      </w:r>
      <w:r w:rsidR="00EB6014" w:rsidRPr="001146FC">
        <w:rPr>
          <w:rFonts w:ascii="Times New Roman" w:hAnsi="Times New Roman" w:cs="Times New Roman"/>
          <w:sz w:val="28"/>
          <w:szCs w:val="28"/>
        </w:rPr>
        <w:t>еждународного суда. Все обсуждают и ищут решения вопроса. Находим хорошо, нет- то это тоже пример, как сложно все устроено в мире.</w:t>
      </w:r>
    </w:p>
    <w:p w14:paraId="2A3790A4" w14:textId="77777777" w:rsidR="00C86E3E" w:rsidRPr="001146FC" w:rsidRDefault="00C86E3E" w:rsidP="00F6074C">
      <w:pPr>
        <w:spacing w:after="0"/>
        <w:ind w:firstLine="708"/>
        <w:jc w:val="both"/>
        <w:rPr>
          <w:rFonts w:ascii="Times New Roman" w:eastAsia="Times New Roman" w:hAnsi="Times New Roman" w:cs="Times New Roman"/>
          <w:sz w:val="28"/>
          <w:szCs w:val="28"/>
          <w:lang w:eastAsia="ru-RU"/>
        </w:rPr>
      </w:pPr>
      <w:r w:rsidRPr="001146FC">
        <w:rPr>
          <w:rFonts w:ascii="Times New Roman" w:eastAsia="Times New Roman" w:hAnsi="Times New Roman" w:cs="Times New Roman"/>
          <w:sz w:val="28"/>
          <w:szCs w:val="28"/>
          <w:lang w:eastAsia="ru-RU"/>
        </w:rPr>
        <w:t xml:space="preserve">Интерактивные формы обучения – это постоянное общение, сотрудничество, это работа мысли. Здесь нет равнодушных и безучастных. Учебная деятельность осуществляется по формуле «научишься сам, когда научишь другого», обучение, развитие и воспитание органически сливаются. Именно такие формы обучения позволяют заинтересовать и побудить учащихся к активному познанию, сформировать у них ключевые компетенции. Включение учащихся в активную беседу, в самостоятельные </w:t>
      </w:r>
      <w:r w:rsidRPr="001146FC">
        <w:rPr>
          <w:rFonts w:ascii="Times New Roman" w:eastAsia="Times New Roman" w:hAnsi="Times New Roman" w:cs="Times New Roman"/>
          <w:sz w:val="28"/>
          <w:szCs w:val="28"/>
          <w:lang w:eastAsia="ru-RU"/>
        </w:rPr>
        <w:lastRenderedPageBreak/>
        <w:t>поиски ответов на поставленные вопросы путём организации работы с географическими картами, климатическими диаграммами, справочным материалом, иллюстрациями, учебным текстом, дополнительным материалом, выполнение всевозможных творческих заданий, решение проблемных задач, использование ИКТ значительно меняет отношение учеников к учебному процессу.</w:t>
      </w:r>
    </w:p>
    <w:p w14:paraId="30B4BA59" w14:textId="77777777" w:rsidR="0056737A" w:rsidRPr="001146FC" w:rsidRDefault="0056737A" w:rsidP="00F6074C">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 xml:space="preserve">В наши дни каждому – </w:t>
      </w:r>
      <w:proofErr w:type="spellStart"/>
      <w:r w:rsidRPr="001146FC">
        <w:rPr>
          <w:rFonts w:ascii="Times New Roman" w:hAnsi="Times New Roman" w:cs="Times New Roman"/>
          <w:sz w:val="28"/>
          <w:szCs w:val="28"/>
        </w:rPr>
        <w:t>ребенку</w:t>
      </w:r>
      <w:proofErr w:type="spellEnd"/>
      <w:r w:rsidRPr="001146FC">
        <w:rPr>
          <w:rFonts w:ascii="Times New Roman" w:hAnsi="Times New Roman" w:cs="Times New Roman"/>
          <w:sz w:val="28"/>
          <w:szCs w:val="28"/>
        </w:rPr>
        <w:t xml:space="preserve">, подростку, взрослому – необходимо иметь хотя бы общее преставление о технологиях, окружающих его в школе, дома, на улице. Чтобы воспользоваться обширнейшими возможностями, предоставляемыми новыми технологиями во всех сферах человеческой деятельности, нужно быть достаточно подготовленным, обладать набором знаний и умений. Применение интерактивных, информационных технологий </w:t>
      </w:r>
      <w:proofErr w:type="spellStart"/>
      <w:r w:rsidRPr="001146FC">
        <w:rPr>
          <w:rFonts w:ascii="Times New Roman" w:hAnsi="Times New Roman" w:cs="Times New Roman"/>
          <w:sz w:val="28"/>
          <w:szCs w:val="28"/>
        </w:rPr>
        <w:t>дает</w:t>
      </w:r>
      <w:proofErr w:type="spellEnd"/>
      <w:r w:rsidRPr="001146FC">
        <w:rPr>
          <w:rFonts w:ascii="Times New Roman" w:hAnsi="Times New Roman" w:cs="Times New Roman"/>
          <w:sz w:val="28"/>
          <w:szCs w:val="28"/>
        </w:rPr>
        <w:t xml:space="preserve"> возможность в большей степени использовать некоторые универсальные особенности личности </w:t>
      </w:r>
      <w:proofErr w:type="spellStart"/>
      <w:r w:rsidRPr="001146FC">
        <w:rPr>
          <w:rFonts w:ascii="Times New Roman" w:hAnsi="Times New Roman" w:cs="Times New Roman"/>
          <w:sz w:val="28"/>
          <w:szCs w:val="28"/>
        </w:rPr>
        <w:t>ребенка</w:t>
      </w:r>
      <w:proofErr w:type="spellEnd"/>
      <w:r w:rsidRPr="001146FC">
        <w:rPr>
          <w:rFonts w:ascii="Times New Roman" w:hAnsi="Times New Roman" w:cs="Times New Roman"/>
          <w:sz w:val="28"/>
          <w:szCs w:val="28"/>
        </w:rPr>
        <w:t xml:space="preserve"> – естественный интерес и любопытство ко всему, что лежит вне и внутри их, потребность в общении и игре, стремлении к коллекционированию, порядку, способность создавать неожиданные и эстетически значимые произведения. Основа человеческого развития – стремление и способность к обучению в течение всей жизни – должна закладываться в школе. Сколько раз </w:t>
      </w:r>
      <w:proofErr w:type="spellStart"/>
      <w:r w:rsidRPr="001146FC">
        <w:rPr>
          <w:rFonts w:ascii="Times New Roman" w:hAnsi="Times New Roman" w:cs="Times New Roman"/>
          <w:sz w:val="28"/>
          <w:szCs w:val="28"/>
        </w:rPr>
        <w:t>ребенок</w:t>
      </w:r>
      <w:proofErr w:type="spellEnd"/>
      <w:r w:rsidRPr="001146FC">
        <w:rPr>
          <w:rFonts w:ascii="Times New Roman" w:hAnsi="Times New Roman" w:cs="Times New Roman"/>
          <w:sz w:val="28"/>
          <w:szCs w:val="28"/>
        </w:rPr>
        <w:t xml:space="preserve"> за время своей </w:t>
      </w:r>
      <w:proofErr w:type="spellStart"/>
      <w:r w:rsidRPr="001146FC">
        <w:rPr>
          <w:rFonts w:ascii="Times New Roman" w:hAnsi="Times New Roman" w:cs="Times New Roman"/>
          <w:sz w:val="28"/>
          <w:szCs w:val="28"/>
        </w:rPr>
        <w:t>учебы</w:t>
      </w:r>
      <w:proofErr w:type="spellEnd"/>
      <w:r w:rsidRPr="001146FC">
        <w:rPr>
          <w:rFonts w:ascii="Times New Roman" w:hAnsi="Times New Roman" w:cs="Times New Roman"/>
          <w:sz w:val="28"/>
          <w:szCs w:val="28"/>
        </w:rPr>
        <w:t xml:space="preserve"> в школе слышит от учителей и родителей фразу: " Нужно хорошо учиться, потому что ...". А дальше – очень убедительные, по мнению взрослых, доказательства. Убедительные для взрослых, но не для детей. Использование же ИКТ расставит все точки над і, потому что ученик будет </w:t>
      </w:r>
      <w:proofErr w:type="spellStart"/>
      <w:r w:rsidRPr="001146FC">
        <w:rPr>
          <w:rFonts w:ascii="Times New Roman" w:hAnsi="Times New Roman" w:cs="Times New Roman"/>
          <w:sz w:val="28"/>
          <w:szCs w:val="28"/>
        </w:rPr>
        <w:t>четко</w:t>
      </w:r>
      <w:proofErr w:type="spellEnd"/>
      <w:r w:rsidRPr="001146FC">
        <w:rPr>
          <w:rFonts w:ascii="Times New Roman" w:hAnsi="Times New Roman" w:cs="Times New Roman"/>
          <w:sz w:val="28"/>
          <w:szCs w:val="28"/>
        </w:rPr>
        <w:t xml:space="preserve"> представлять, зачем ему действительно нужно учиться. Он будет видеть реальную перспективу </w:t>
      </w:r>
      <w:proofErr w:type="spellStart"/>
      <w:r w:rsidRPr="001146FC">
        <w:rPr>
          <w:rFonts w:ascii="Times New Roman" w:hAnsi="Times New Roman" w:cs="Times New Roman"/>
          <w:sz w:val="28"/>
          <w:szCs w:val="28"/>
        </w:rPr>
        <w:t>учебы</w:t>
      </w:r>
      <w:proofErr w:type="spellEnd"/>
      <w:r w:rsidRPr="001146FC">
        <w:rPr>
          <w:rFonts w:ascii="Times New Roman" w:hAnsi="Times New Roman" w:cs="Times New Roman"/>
          <w:sz w:val="28"/>
          <w:szCs w:val="28"/>
        </w:rPr>
        <w:t xml:space="preserve">, и готовиться к новому контенту общества третьего тысячелетия. Использование на уроках географии интерактивных, информационных технологий позволяет вести, преподавание предмета ориентировано на личностно-ориентированное обучение, которое является основой учебно-познавательной деятельности учащихся, позволяет вести обучение в сотрудничестве, создавать ситуацию успеха каждому ученику и на каждом уроке, получать дополнительные знания, обеспечивать публичные выступления, возможность исправлять ошибки, повышать свой познавательный уровень. </w:t>
      </w:r>
    </w:p>
    <w:p w14:paraId="205DA8D9" w14:textId="77777777" w:rsidR="0056737A" w:rsidRPr="001146FC" w:rsidRDefault="0056737A" w:rsidP="00F6074C">
      <w:pPr>
        <w:spacing w:after="0"/>
        <w:ind w:firstLine="708"/>
        <w:jc w:val="both"/>
        <w:rPr>
          <w:rFonts w:ascii="Times New Roman" w:hAnsi="Times New Roman" w:cs="Times New Roman"/>
          <w:sz w:val="28"/>
          <w:szCs w:val="28"/>
        </w:rPr>
      </w:pPr>
    </w:p>
    <w:p w14:paraId="44234F5E" w14:textId="77777777" w:rsidR="0056737A" w:rsidRPr="001146FC" w:rsidRDefault="0056737A" w:rsidP="0056737A">
      <w:pPr>
        <w:spacing w:after="0"/>
        <w:ind w:firstLine="708"/>
        <w:jc w:val="center"/>
        <w:rPr>
          <w:rFonts w:ascii="Times New Roman" w:hAnsi="Times New Roman" w:cs="Times New Roman"/>
          <w:sz w:val="28"/>
          <w:szCs w:val="28"/>
        </w:rPr>
      </w:pPr>
      <w:r w:rsidRPr="001146FC">
        <w:rPr>
          <w:rFonts w:ascii="Times New Roman" w:hAnsi="Times New Roman" w:cs="Times New Roman"/>
          <w:sz w:val="28"/>
          <w:szCs w:val="28"/>
        </w:rPr>
        <w:t>Заключение</w:t>
      </w:r>
    </w:p>
    <w:p w14:paraId="19A8AE61" w14:textId="77777777" w:rsidR="0056737A" w:rsidRPr="001146FC" w:rsidRDefault="0056737A" w:rsidP="0056737A">
      <w:pPr>
        <w:spacing w:after="0"/>
        <w:ind w:firstLine="708"/>
        <w:jc w:val="center"/>
        <w:rPr>
          <w:rFonts w:ascii="Times New Roman" w:hAnsi="Times New Roman" w:cs="Times New Roman"/>
          <w:sz w:val="28"/>
          <w:szCs w:val="28"/>
        </w:rPr>
      </w:pPr>
    </w:p>
    <w:p w14:paraId="773681EC" w14:textId="21EF9281" w:rsidR="00F6074C" w:rsidRPr="001146FC" w:rsidRDefault="0056737A" w:rsidP="00F6074C">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Известно, что индивид становится личностью только в процессе взаимодействия, взаимоотношений с другими людьми. Мы не можем сказать о человеке, каков он – добрый или злой, целеустремл</w:t>
      </w:r>
      <w:r w:rsidR="0045019E">
        <w:rPr>
          <w:rFonts w:ascii="Times New Roman" w:hAnsi="Times New Roman" w:cs="Times New Roman"/>
          <w:sz w:val="28"/>
          <w:szCs w:val="28"/>
        </w:rPr>
        <w:t>ё</w:t>
      </w:r>
      <w:r w:rsidRPr="001146FC">
        <w:rPr>
          <w:rFonts w:ascii="Times New Roman" w:hAnsi="Times New Roman" w:cs="Times New Roman"/>
          <w:sz w:val="28"/>
          <w:szCs w:val="28"/>
        </w:rPr>
        <w:t xml:space="preserve">нный или </w:t>
      </w:r>
      <w:r w:rsidRPr="001146FC">
        <w:rPr>
          <w:rFonts w:ascii="Times New Roman" w:hAnsi="Times New Roman" w:cs="Times New Roman"/>
          <w:sz w:val="28"/>
          <w:szCs w:val="28"/>
        </w:rPr>
        <w:lastRenderedPageBreak/>
        <w:t xml:space="preserve">безалаберный и т.д. – до тех пор, пока не увидим его во взаимодействиях с окружающими людьми. Только процесс общения, взаимных действий способен стать индикатором успешной социализации личности. Различия между “дать знания” и “достичь понимания” огромно. Установка на механическое запоминание знаний приводит к скорому забыванию этих сведений учащимися. В своей работе я придерживаюсь мнения, что только осмысленные и всесторонне проверенные на практике знания становятся подлинным достоянием человека </w:t>
      </w:r>
      <w:proofErr w:type="gramStart"/>
      <w:r w:rsidRPr="001146FC">
        <w:rPr>
          <w:rFonts w:ascii="Times New Roman" w:hAnsi="Times New Roman" w:cs="Times New Roman"/>
          <w:sz w:val="28"/>
          <w:szCs w:val="28"/>
        </w:rPr>
        <w:t>–</w:t>
      </w:r>
      <w:proofErr w:type="gramEnd"/>
      <w:r w:rsidRPr="001146FC">
        <w:rPr>
          <w:rFonts w:ascii="Times New Roman" w:hAnsi="Times New Roman" w:cs="Times New Roman"/>
          <w:sz w:val="28"/>
          <w:szCs w:val="28"/>
        </w:rPr>
        <w:t xml:space="preserve"> наш ум не расста</w:t>
      </w:r>
      <w:r w:rsidR="0045019E">
        <w:rPr>
          <w:rFonts w:ascii="Times New Roman" w:hAnsi="Times New Roman" w:cs="Times New Roman"/>
          <w:sz w:val="28"/>
          <w:szCs w:val="28"/>
        </w:rPr>
        <w:t>ё</w:t>
      </w:r>
      <w:r w:rsidRPr="001146FC">
        <w:rPr>
          <w:rFonts w:ascii="Times New Roman" w:hAnsi="Times New Roman" w:cs="Times New Roman"/>
          <w:sz w:val="28"/>
          <w:szCs w:val="28"/>
        </w:rPr>
        <w:t>тся с теми истинами, которые для себя считает доказанными. В настоящее время цель обучения несколько изменилась и состоит не только в накоплении суммы знаний, умений и навыков, но и в подготовке школьника как субъекта своей образовательной траектории. Задачи же остаются неизменными многие десятилетия: это все то же воспитание и развитие личности, основным средством решения которого продолжает оставаться познавательная активность.</w:t>
      </w:r>
    </w:p>
    <w:p w14:paraId="01232DE7" w14:textId="77777777" w:rsidR="0056737A" w:rsidRPr="001146FC" w:rsidRDefault="0056737A" w:rsidP="00F6074C">
      <w:pPr>
        <w:spacing w:after="0"/>
        <w:ind w:firstLine="708"/>
        <w:jc w:val="both"/>
        <w:rPr>
          <w:rFonts w:ascii="Times New Roman" w:hAnsi="Times New Roman" w:cs="Times New Roman"/>
          <w:sz w:val="28"/>
          <w:szCs w:val="28"/>
        </w:rPr>
      </w:pPr>
      <w:r w:rsidRPr="001146FC">
        <w:rPr>
          <w:rFonts w:ascii="Times New Roman" w:hAnsi="Times New Roman" w:cs="Times New Roman"/>
          <w:sz w:val="28"/>
          <w:szCs w:val="28"/>
        </w:rPr>
        <w:t>На уроках географии я выстраиваю</w:t>
      </w:r>
      <w:r w:rsidR="001146FC">
        <w:rPr>
          <w:rFonts w:ascii="Times New Roman" w:hAnsi="Times New Roman" w:cs="Times New Roman"/>
          <w:sz w:val="28"/>
          <w:szCs w:val="28"/>
        </w:rPr>
        <w:t xml:space="preserve"> </w:t>
      </w:r>
      <w:r w:rsidRPr="001146FC">
        <w:rPr>
          <w:rFonts w:ascii="Times New Roman" w:hAnsi="Times New Roman" w:cs="Times New Roman"/>
          <w:sz w:val="28"/>
          <w:szCs w:val="28"/>
        </w:rPr>
        <w:t xml:space="preserve">обучение так, </w:t>
      </w:r>
      <w:r w:rsidR="001146FC" w:rsidRPr="001146FC">
        <w:rPr>
          <w:rFonts w:ascii="Times New Roman" w:hAnsi="Times New Roman" w:cs="Times New Roman"/>
          <w:sz w:val="28"/>
          <w:szCs w:val="28"/>
        </w:rPr>
        <w:t>чтобы</w:t>
      </w:r>
      <w:r w:rsidRPr="001146FC">
        <w:rPr>
          <w:rFonts w:ascii="Times New Roman" w:hAnsi="Times New Roman" w:cs="Times New Roman"/>
          <w:sz w:val="28"/>
          <w:szCs w:val="28"/>
        </w:rPr>
        <w:t xml:space="preserve"> процесс познания стал интересным, значимым и </w:t>
      </w:r>
      <w:proofErr w:type="gramStart"/>
      <w:r w:rsidRPr="001146FC">
        <w:rPr>
          <w:rFonts w:ascii="Times New Roman" w:hAnsi="Times New Roman" w:cs="Times New Roman"/>
          <w:sz w:val="28"/>
          <w:szCs w:val="28"/>
        </w:rPr>
        <w:t>для педагога</w:t>
      </w:r>
      <w:proofErr w:type="gramEnd"/>
      <w:r w:rsidRPr="001146FC">
        <w:rPr>
          <w:rFonts w:ascii="Times New Roman" w:hAnsi="Times New Roman" w:cs="Times New Roman"/>
          <w:sz w:val="28"/>
          <w:szCs w:val="28"/>
        </w:rPr>
        <w:t xml:space="preserve"> и для учащихся.</w:t>
      </w:r>
    </w:p>
    <w:p w14:paraId="3DA4B170" w14:textId="77777777" w:rsidR="0056737A" w:rsidRPr="001146FC" w:rsidRDefault="001146FC" w:rsidP="0056737A">
      <w:pPr>
        <w:spacing w:after="0"/>
        <w:jc w:val="both"/>
        <w:rPr>
          <w:rFonts w:ascii="Times New Roman" w:hAnsi="Times New Roman" w:cs="Times New Roman"/>
          <w:sz w:val="28"/>
          <w:szCs w:val="28"/>
        </w:rPr>
      </w:pPr>
      <w:r>
        <w:rPr>
          <w:rFonts w:ascii="Times New Roman" w:hAnsi="Times New Roman" w:cs="Times New Roman"/>
          <w:sz w:val="28"/>
          <w:szCs w:val="28"/>
        </w:rPr>
        <w:t>Я рассматриваю</w:t>
      </w:r>
      <w:r w:rsidR="0056737A" w:rsidRPr="001146FC">
        <w:rPr>
          <w:rFonts w:ascii="Times New Roman" w:hAnsi="Times New Roman" w:cs="Times New Roman"/>
          <w:sz w:val="28"/>
          <w:szCs w:val="28"/>
        </w:rPr>
        <w:t xml:space="preserve"> интерактивное обучение в процессе </w:t>
      </w:r>
      <w:proofErr w:type="gramStart"/>
      <w:r w:rsidR="0056737A" w:rsidRPr="001146FC">
        <w:rPr>
          <w:rFonts w:ascii="Times New Roman" w:hAnsi="Times New Roman" w:cs="Times New Roman"/>
          <w:sz w:val="28"/>
          <w:szCs w:val="28"/>
        </w:rPr>
        <w:t>самообразования, потому, что</w:t>
      </w:r>
      <w:proofErr w:type="gramEnd"/>
      <w:r w:rsidR="0056737A" w:rsidRPr="001146FC">
        <w:rPr>
          <w:rFonts w:ascii="Times New Roman" w:hAnsi="Times New Roman" w:cs="Times New Roman"/>
          <w:sz w:val="28"/>
          <w:szCs w:val="28"/>
        </w:rPr>
        <w:t xml:space="preserve"> за интерактивными информационными технологиями в обучении –</w:t>
      </w:r>
      <w:r>
        <w:rPr>
          <w:rFonts w:ascii="Times New Roman" w:hAnsi="Times New Roman" w:cs="Times New Roman"/>
          <w:sz w:val="28"/>
          <w:szCs w:val="28"/>
        </w:rPr>
        <w:t xml:space="preserve"> буду</w:t>
      </w:r>
      <w:r w:rsidR="0056737A" w:rsidRPr="001146FC">
        <w:rPr>
          <w:rFonts w:ascii="Times New Roman" w:hAnsi="Times New Roman" w:cs="Times New Roman"/>
          <w:sz w:val="28"/>
          <w:szCs w:val="28"/>
        </w:rPr>
        <w:t xml:space="preserve">щее </w:t>
      </w:r>
      <w:r>
        <w:rPr>
          <w:rFonts w:ascii="Times New Roman" w:hAnsi="Times New Roman" w:cs="Times New Roman"/>
          <w:sz w:val="28"/>
          <w:szCs w:val="28"/>
        </w:rPr>
        <w:t>нашей школы, я и далее буду развивать и углублять эту тему.</w:t>
      </w:r>
    </w:p>
    <w:p w14:paraId="7237EA34" w14:textId="77777777" w:rsidR="00EB0965" w:rsidRPr="001146FC" w:rsidRDefault="00EB0965" w:rsidP="0056737A">
      <w:pPr>
        <w:spacing w:after="0"/>
        <w:jc w:val="both"/>
        <w:rPr>
          <w:rFonts w:ascii="Times New Roman" w:hAnsi="Times New Roman" w:cs="Times New Roman"/>
          <w:sz w:val="28"/>
          <w:szCs w:val="28"/>
        </w:rPr>
      </w:pPr>
    </w:p>
    <w:p w14:paraId="6620D45C" w14:textId="77777777" w:rsidR="0056737A" w:rsidRPr="001146FC" w:rsidRDefault="0056737A" w:rsidP="0056737A">
      <w:pPr>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Используемая литература: </w:t>
      </w:r>
    </w:p>
    <w:p w14:paraId="147FB6D9"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proofErr w:type="spellStart"/>
      <w:r w:rsidRPr="001146FC">
        <w:rPr>
          <w:rFonts w:ascii="Times New Roman" w:hAnsi="Times New Roman" w:cs="Times New Roman"/>
          <w:sz w:val="28"/>
          <w:szCs w:val="28"/>
        </w:rPr>
        <w:t>Душина</w:t>
      </w:r>
      <w:proofErr w:type="spellEnd"/>
      <w:r w:rsidRPr="001146FC">
        <w:rPr>
          <w:rFonts w:ascii="Times New Roman" w:hAnsi="Times New Roman" w:cs="Times New Roman"/>
          <w:sz w:val="28"/>
          <w:szCs w:val="28"/>
        </w:rPr>
        <w:t xml:space="preserve"> И.В. и др. Методика и технология обучения географии </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 xml:space="preserve">в школе. – М.:АСТ – Астрель, 2002. </w:t>
      </w:r>
    </w:p>
    <w:p w14:paraId="02966C1E"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Зенкина С.В. Педагогические основы ориентации информационно коммуникационной среды на новые образовательные результаты: </w:t>
      </w:r>
      <w:proofErr w:type="spellStart"/>
      <w:r w:rsidRPr="001146FC">
        <w:rPr>
          <w:rFonts w:ascii="Times New Roman" w:hAnsi="Times New Roman" w:cs="Times New Roman"/>
          <w:sz w:val="28"/>
          <w:szCs w:val="28"/>
        </w:rPr>
        <w:t>автореф</w:t>
      </w:r>
      <w:proofErr w:type="spellEnd"/>
      <w:r w:rsidRPr="001146FC">
        <w:rPr>
          <w:rFonts w:ascii="Times New Roman" w:hAnsi="Times New Roman" w:cs="Times New Roman"/>
          <w:sz w:val="28"/>
          <w:szCs w:val="28"/>
        </w:rPr>
        <w:t xml:space="preserve">. </w:t>
      </w:r>
      <w:proofErr w:type="spellStart"/>
      <w:r w:rsidRPr="001146FC">
        <w:rPr>
          <w:rFonts w:ascii="Times New Roman" w:hAnsi="Times New Roman" w:cs="Times New Roman"/>
          <w:sz w:val="28"/>
          <w:szCs w:val="28"/>
        </w:rPr>
        <w:t>Дис.доктора</w:t>
      </w:r>
      <w:proofErr w:type="spellEnd"/>
      <w:r w:rsidRPr="001146FC">
        <w:rPr>
          <w:rFonts w:ascii="Times New Roman" w:hAnsi="Times New Roman" w:cs="Times New Roman"/>
          <w:sz w:val="28"/>
          <w:szCs w:val="28"/>
        </w:rPr>
        <w:t xml:space="preserve"> </w:t>
      </w:r>
      <w:proofErr w:type="spellStart"/>
      <w:r w:rsidRPr="001146FC">
        <w:rPr>
          <w:rFonts w:ascii="Times New Roman" w:hAnsi="Times New Roman" w:cs="Times New Roman"/>
          <w:sz w:val="28"/>
          <w:szCs w:val="28"/>
        </w:rPr>
        <w:t>пед.наук</w:t>
      </w:r>
      <w:proofErr w:type="spellEnd"/>
      <w:r w:rsidRPr="001146FC">
        <w:rPr>
          <w:rFonts w:ascii="Times New Roman" w:hAnsi="Times New Roman" w:cs="Times New Roman"/>
          <w:sz w:val="28"/>
          <w:szCs w:val="28"/>
        </w:rPr>
        <w:t xml:space="preserve">. М. 2007. </w:t>
      </w:r>
    </w:p>
    <w:p w14:paraId="5FBE60BC"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Образовательный информационный портал ХМАО-Югра. </w:t>
      </w:r>
    </w:p>
    <w:p w14:paraId="25920217"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proofErr w:type="spellStart"/>
      <w:r w:rsidRPr="001146FC">
        <w:rPr>
          <w:rFonts w:ascii="Times New Roman" w:hAnsi="Times New Roman" w:cs="Times New Roman"/>
          <w:sz w:val="28"/>
          <w:szCs w:val="28"/>
        </w:rPr>
        <w:t>Компьюторизация</w:t>
      </w:r>
      <w:proofErr w:type="spellEnd"/>
      <w:r w:rsidRPr="001146FC">
        <w:rPr>
          <w:rFonts w:ascii="Times New Roman" w:hAnsi="Times New Roman" w:cs="Times New Roman"/>
          <w:sz w:val="28"/>
          <w:szCs w:val="28"/>
        </w:rPr>
        <w:t xml:space="preserve"> учебного процесса: </w:t>
      </w:r>
      <w:proofErr w:type="spellStart"/>
      <w:r w:rsidRPr="001146FC">
        <w:rPr>
          <w:rFonts w:ascii="Times New Roman" w:hAnsi="Times New Roman" w:cs="Times New Roman"/>
          <w:sz w:val="28"/>
          <w:szCs w:val="28"/>
        </w:rPr>
        <w:t>Межвуз</w:t>
      </w:r>
      <w:proofErr w:type="spellEnd"/>
      <w:r w:rsidRPr="001146FC">
        <w:rPr>
          <w:rFonts w:ascii="Times New Roman" w:hAnsi="Times New Roman" w:cs="Times New Roman"/>
          <w:sz w:val="28"/>
          <w:szCs w:val="28"/>
        </w:rPr>
        <w:t xml:space="preserve">. </w:t>
      </w:r>
      <w:proofErr w:type="spellStart"/>
      <w:r w:rsidRPr="001146FC">
        <w:rPr>
          <w:rFonts w:ascii="Times New Roman" w:hAnsi="Times New Roman" w:cs="Times New Roman"/>
          <w:sz w:val="28"/>
          <w:szCs w:val="28"/>
        </w:rPr>
        <w:t>Сб</w:t>
      </w:r>
      <w:r w:rsidR="00EB0965">
        <w:rPr>
          <w:rFonts w:ascii="Times New Roman" w:hAnsi="Times New Roman" w:cs="Times New Roman"/>
          <w:sz w:val="28"/>
          <w:szCs w:val="28"/>
        </w:rPr>
        <w:t>.науч</w:t>
      </w:r>
      <w:proofErr w:type="spellEnd"/>
      <w:r w:rsidR="00EB0965">
        <w:rPr>
          <w:rFonts w:ascii="Times New Roman" w:hAnsi="Times New Roman" w:cs="Times New Roman"/>
          <w:sz w:val="28"/>
          <w:szCs w:val="28"/>
        </w:rPr>
        <w:t>. тр. /</w:t>
      </w:r>
      <w:r w:rsidRPr="001146FC">
        <w:rPr>
          <w:rFonts w:ascii="Times New Roman" w:hAnsi="Times New Roman" w:cs="Times New Roman"/>
          <w:sz w:val="28"/>
          <w:szCs w:val="28"/>
        </w:rPr>
        <w:t xml:space="preserve">Под </w:t>
      </w:r>
      <w:proofErr w:type="spellStart"/>
      <w:r w:rsidRPr="001146FC">
        <w:rPr>
          <w:rFonts w:ascii="Times New Roman" w:hAnsi="Times New Roman" w:cs="Times New Roman"/>
          <w:sz w:val="28"/>
          <w:szCs w:val="28"/>
        </w:rPr>
        <w:t>ред.проф</w:t>
      </w:r>
      <w:proofErr w:type="spellEnd"/>
      <w:r w:rsidRPr="001146FC">
        <w:rPr>
          <w:rFonts w:ascii="Times New Roman" w:hAnsi="Times New Roman" w:cs="Times New Roman"/>
          <w:sz w:val="28"/>
          <w:szCs w:val="28"/>
        </w:rPr>
        <w:t xml:space="preserve">. </w:t>
      </w:r>
      <w:proofErr w:type="spellStart"/>
      <w:r w:rsidRPr="001146FC">
        <w:rPr>
          <w:rFonts w:ascii="Times New Roman" w:hAnsi="Times New Roman" w:cs="Times New Roman"/>
          <w:sz w:val="28"/>
          <w:szCs w:val="28"/>
        </w:rPr>
        <w:t>В.Н.Врагова</w:t>
      </w:r>
      <w:proofErr w:type="spellEnd"/>
      <w:r w:rsidRPr="001146FC">
        <w:rPr>
          <w:rFonts w:ascii="Times New Roman" w:hAnsi="Times New Roman" w:cs="Times New Roman"/>
          <w:sz w:val="28"/>
          <w:szCs w:val="28"/>
        </w:rPr>
        <w:t xml:space="preserve">. – Новосибирск.1999. </w:t>
      </w:r>
    </w:p>
    <w:p w14:paraId="6D66E526"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Полат Е.С. Новые педагогические и информационные технологии </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 xml:space="preserve">в системе образования. – М.: 1999. </w:t>
      </w:r>
    </w:p>
    <w:p w14:paraId="1F71D6DF"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proofErr w:type="spellStart"/>
      <w:r w:rsidRPr="001146FC">
        <w:rPr>
          <w:rFonts w:ascii="Times New Roman" w:hAnsi="Times New Roman" w:cs="Times New Roman"/>
          <w:sz w:val="28"/>
          <w:szCs w:val="28"/>
        </w:rPr>
        <w:t>Селевко</w:t>
      </w:r>
      <w:proofErr w:type="spellEnd"/>
      <w:r w:rsidRPr="001146FC">
        <w:rPr>
          <w:rFonts w:ascii="Times New Roman" w:hAnsi="Times New Roman" w:cs="Times New Roman"/>
          <w:sz w:val="28"/>
          <w:szCs w:val="28"/>
        </w:rPr>
        <w:t xml:space="preserve"> Г.К. Энциклопедия образовательных технологий: </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 xml:space="preserve">В 2 т. Т.1.М.:НИИ школьных технологий, 2006, 816с. </w:t>
      </w:r>
    </w:p>
    <w:p w14:paraId="6D4CEA6C"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Свириденко С.С. Современные информационные технологии. – </w:t>
      </w:r>
      <w:r w:rsidR="00EB0965">
        <w:rPr>
          <w:rFonts w:ascii="Times New Roman" w:hAnsi="Times New Roman" w:cs="Times New Roman"/>
          <w:sz w:val="28"/>
          <w:szCs w:val="28"/>
        </w:rPr>
        <w:t xml:space="preserve">                      </w:t>
      </w:r>
      <w:r w:rsidRPr="001146FC">
        <w:rPr>
          <w:rFonts w:ascii="Times New Roman" w:hAnsi="Times New Roman" w:cs="Times New Roman"/>
          <w:sz w:val="28"/>
          <w:szCs w:val="28"/>
        </w:rPr>
        <w:t xml:space="preserve">М.: Радио и связь, 1999. </w:t>
      </w:r>
    </w:p>
    <w:p w14:paraId="3ACA2107" w14:textId="77777777" w:rsidR="0056737A" w:rsidRPr="001146FC" w:rsidRDefault="0056737A" w:rsidP="0056737A">
      <w:pPr>
        <w:pStyle w:val="a4"/>
        <w:numPr>
          <w:ilvl w:val="0"/>
          <w:numId w:val="2"/>
        </w:numPr>
        <w:spacing w:after="0"/>
        <w:jc w:val="both"/>
        <w:rPr>
          <w:rFonts w:ascii="Times New Roman" w:hAnsi="Times New Roman" w:cs="Times New Roman"/>
          <w:sz w:val="28"/>
          <w:szCs w:val="28"/>
        </w:rPr>
      </w:pPr>
      <w:r w:rsidRPr="001146FC">
        <w:rPr>
          <w:rFonts w:ascii="Times New Roman" w:hAnsi="Times New Roman" w:cs="Times New Roman"/>
          <w:sz w:val="28"/>
          <w:szCs w:val="28"/>
        </w:rPr>
        <w:t xml:space="preserve">Суворов Н. “Интерактивное обучение: Новые подходы” М. 2005. </w:t>
      </w:r>
    </w:p>
    <w:p w14:paraId="7761E3AE" w14:textId="77777777" w:rsidR="006E25C9" w:rsidRPr="00EB0965" w:rsidRDefault="0056737A" w:rsidP="00EB0965">
      <w:pPr>
        <w:pStyle w:val="a4"/>
        <w:numPr>
          <w:ilvl w:val="0"/>
          <w:numId w:val="2"/>
        </w:numPr>
        <w:spacing w:after="0"/>
        <w:jc w:val="both"/>
        <w:rPr>
          <w:rFonts w:ascii="Times New Roman" w:hAnsi="Times New Roman" w:cs="Times New Roman"/>
          <w:sz w:val="28"/>
          <w:szCs w:val="28"/>
        </w:rPr>
      </w:pPr>
      <w:r w:rsidRPr="001146FC">
        <w:rPr>
          <w:rFonts w:ascii="Times New Roman" w:hAnsi="Times New Roman" w:cs="Times New Roman"/>
          <w:sz w:val="28"/>
          <w:szCs w:val="28"/>
        </w:rPr>
        <w:t>Журнал “География в школе”, № 4,5,6,/2004.</w:t>
      </w:r>
    </w:p>
    <w:sectPr w:rsidR="006E25C9" w:rsidRPr="00EB0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1E67B8"/>
    <w:multiLevelType w:val="hybridMultilevel"/>
    <w:tmpl w:val="8EE80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5638A7"/>
    <w:multiLevelType w:val="multilevel"/>
    <w:tmpl w:val="239A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71231"/>
    <w:multiLevelType w:val="hybridMultilevel"/>
    <w:tmpl w:val="309C275E"/>
    <w:lvl w:ilvl="0" w:tplc="C81EB640">
      <w:start w:val="1"/>
      <w:numFmt w:val="upperRoman"/>
      <w:lvlText w:val="%1."/>
      <w:lvlJc w:val="left"/>
      <w:pPr>
        <w:ind w:left="1429" w:hanging="72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8D9"/>
    <w:rsid w:val="00081EAB"/>
    <w:rsid w:val="001146FC"/>
    <w:rsid w:val="00141E90"/>
    <w:rsid w:val="0020761D"/>
    <w:rsid w:val="002C270C"/>
    <w:rsid w:val="0045019E"/>
    <w:rsid w:val="0056737A"/>
    <w:rsid w:val="005E0B43"/>
    <w:rsid w:val="005F2FAE"/>
    <w:rsid w:val="006E25C9"/>
    <w:rsid w:val="00C86E3E"/>
    <w:rsid w:val="00D22B82"/>
    <w:rsid w:val="00E96D9E"/>
    <w:rsid w:val="00EB0965"/>
    <w:rsid w:val="00EB6014"/>
    <w:rsid w:val="00ED5274"/>
    <w:rsid w:val="00F6074C"/>
    <w:rsid w:val="00F828D9"/>
    <w:rsid w:val="00F9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1689"/>
  <w15:docId w15:val="{19FF8EB7-D20F-4E0F-AE5D-DEF9BC7B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C86E3E"/>
  </w:style>
  <w:style w:type="table" w:styleId="a3">
    <w:name w:val="Table Grid"/>
    <w:basedOn w:val="a1"/>
    <w:uiPriority w:val="59"/>
    <w:rsid w:val="00C86E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96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2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5041</Words>
  <Characters>28739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8</cp:revision>
  <cp:lastPrinted>2014-06-01T04:16:00Z</cp:lastPrinted>
  <dcterms:created xsi:type="dcterms:W3CDTF">2014-06-01T02:51:00Z</dcterms:created>
  <dcterms:modified xsi:type="dcterms:W3CDTF">2025-07-01T08:14:00Z</dcterms:modified>
</cp:coreProperties>
</file>