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B4E" w:rsidRDefault="00214B4E" w:rsidP="00214B4E">
      <w:pPr>
        <w:pStyle w:val="1"/>
      </w:pPr>
      <w:r>
        <w:t>День семьи любви и верности для начальной школы. Сценарий</w:t>
      </w:r>
    </w:p>
    <w:p w:rsidR="00214B4E" w:rsidRDefault="00214B4E" w:rsidP="00214B4E">
      <w:pPr>
        <w:pStyle w:val="a0"/>
        <w:spacing w:after="0"/>
      </w:pPr>
      <w:r>
        <w:t>Сценарий внеклассного мероприятия, посвященного Дню любви, семьи и верности, по теме «Лад да согласие - первое в семье счастье»</w:t>
      </w:r>
    </w:p>
    <w:p w:rsidR="00214B4E" w:rsidRDefault="00214B4E" w:rsidP="00214B4E">
      <w:pPr>
        <w:pStyle w:val="a0"/>
        <w:spacing w:after="0"/>
        <w:rPr>
          <w:rStyle w:val="a5"/>
        </w:rPr>
      </w:pPr>
      <w:r>
        <w:rPr>
          <w:rStyle w:val="a5"/>
        </w:rPr>
        <w:t>Автор:</w:t>
      </w:r>
      <w:r>
        <w:t xml:space="preserve"> </w:t>
      </w:r>
      <w:proofErr w:type="spellStart"/>
      <w:r>
        <w:t>Таланова</w:t>
      </w:r>
      <w:proofErr w:type="spellEnd"/>
      <w:r>
        <w:t xml:space="preserve"> Галина Ивановна, педагог дополнительного образования, </w:t>
      </w:r>
      <w:bookmarkStart w:id="0" w:name="_GoBack"/>
      <w:bookmarkEnd w:id="0"/>
      <w:r>
        <w:t>МБУ ДО ЦДО с. Русский Камешкир</w:t>
      </w:r>
      <w:r>
        <w:br/>
      </w:r>
      <w:r>
        <w:rPr>
          <w:rStyle w:val="a5"/>
        </w:rPr>
        <w:t>Описание:</w:t>
      </w:r>
      <w:r>
        <w:t xml:space="preserve"> Данное внеклассное мероприятие предназначено для проведения семейного праздника, посвященного Дню любви, семьи и верности. Рекомендовано для детей младшего школьного возраста. Направлено на укрепление семейных ценностей.</w:t>
      </w:r>
      <w:r>
        <w:br/>
      </w:r>
      <w:r>
        <w:rPr>
          <w:rStyle w:val="a5"/>
        </w:rPr>
        <w:t>Цель:</w:t>
      </w:r>
      <w:r>
        <w:t xml:space="preserve"> создание условий для воспитания ответственного отношения к семье как к базовой ценности общества.</w:t>
      </w:r>
      <w:r>
        <w:br/>
      </w:r>
      <w:r>
        <w:br/>
      </w:r>
      <w:r>
        <w:rPr>
          <w:rStyle w:val="a5"/>
        </w:rPr>
        <w:t>Задачи:</w:t>
      </w:r>
      <w:r>
        <w:br/>
        <w:t>1. познакомить с историей происхождение праздника;</w:t>
      </w:r>
      <w:r>
        <w:br/>
        <w:t xml:space="preserve">2. привить традиции в браке, основанные на преданности, верности, любви, всепрощении и понимании на примере истории святых Петра и </w:t>
      </w:r>
      <w:proofErr w:type="spellStart"/>
      <w:r>
        <w:t>Февронии</w:t>
      </w:r>
      <w:proofErr w:type="spellEnd"/>
      <w:r>
        <w:t>;</w:t>
      </w:r>
      <w:r>
        <w:br/>
        <w:t>3. развить коммуникативные способности;</w:t>
      </w:r>
      <w:r>
        <w:br/>
        <w:t>4. воспитать чувства любви и уважения к родителям, гордости за свою семью.</w:t>
      </w:r>
    </w:p>
    <w:p w:rsidR="00214B4E" w:rsidRDefault="00214B4E" w:rsidP="00214B4E">
      <w:pPr>
        <w:pStyle w:val="a0"/>
        <w:spacing w:after="0"/>
        <w:rPr>
          <w:rStyle w:val="a5"/>
        </w:rPr>
      </w:pPr>
      <w:r>
        <w:rPr>
          <w:rStyle w:val="a5"/>
        </w:rPr>
        <w:t>Ход мероприятия</w:t>
      </w:r>
    </w:p>
    <w:p w:rsidR="00214B4E" w:rsidRDefault="00214B4E" w:rsidP="00214B4E">
      <w:pPr>
        <w:pStyle w:val="a0"/>
        <w:spacing w:after="0"/>
      </w:pPr>
      <w:r>
        <w:rPr>
          <w:rStyle w:val="a5"/>
        </w:rPr>
        <w:t xml:space="preserve">Ведущий: </w:t>
      </w:r>
      <w:r>
        <w:t>Добрый день, дорогие друзья! Сегодня в нашей стране проходит замечательный праздник «День любви, семьи и верности».</w:t>
      </w:r>
      <w:r>
        <w:br/>
      </w:r>
      <w:r>
        <w:br/>
        <w:t>Что такое семья?</w:t>
      </w:r>
      <w:r>
        <w:br/>
        <w:t>Это ты, это я,</w:t>
      </w:r>
      <w:r>
        <w:br/>
        <w:t xml:space="preserve">Это теплый наш дом – </w:t>
      </w:r>
      <w:r>
        <w:br/>
        <w:t>Много радости в нем.</w:t>
      </w:r>
      <w:r>
        <w:br/>
      </w:r>
      <w:r>
        <w:br/>
        <w:t xml:space="preserve">В этот день Русская православная церковь отмечает день памяти святых Петра и </w:t>
      </w:r>
      <w:proofErr w:type="spellStart"/>
      <w:r>
        <w:t>Февронии</w:t>
      </w:r>
      <w:proofErr w:type="spellEnd"/>
      <w:r>
        <w:t>, которые издревле считались на Руси покровителями семьи и брака.</w:t>
      </w:r>
      <w:r>
        <w:br/>
      </w:r>
      <w:r>
        <w:br/>
        <w:t>На Руси есть сказ о том,</w:t>
      </w:r>
      <w:r>
        <w:br/>
        <w:t xml:space="preserve">Как </w:t>
      </w:r>
      <w:proofErr w:type="spellStart"/>
      <w:r>
        <w:t>Феврония</w:t>
      </w:r>
      <w:proofErr w:type="spellEnd"/>
      <w:r>
        <w:t xml:space="preserve"> с Петром</w:t>
      </w:r>
      <w:proofErr w:type="gramStart"/>
      <w:r>
        <w:br/>
        <w:t>Б</w:t>
      </w:r>
      <w:proofErr w:type="gramEnd"/>
      <w:r>
        <w:t>ыли парою примерной,</w:t>
      </w:r>
      <w:r>
        <w:br/>
        <w:t>Дружной, любящей и верной.</w:t>
      </w:r>
      <w:r>
        <w:br/>
      </w:r>
      <w:r>
        <w:br/>
        <w:t>Давайте познакомимся с их историей.</w:t>
      </w:r>
    </w:p>
    <w:p w:rsidR="00214B4E" w:rsidRDefault="00214B4E" w:rsidP="00214B4E">
      <w:pPr>
        <w:pStyle w:val="a0"/>
        <w:spacing w:after="0"/>
      </w:pPr>
    </w:p>
    <w:p w:rsidR="00214B4E" w:rsidRDefault="00214B4E" w:rsidP="00214B4E">
      <w:pPr>
        <w:pStyle w:val="a0"/>
        <w:spacing w:after="0"/>
      </w:pPr>
      <w:r>
        <w:br/>
      </w:r>
      <w:r>
        <w:rPr>
          <w:rStyle w:val="a5"/>
        </w:rPr>
        <w:t xml:space="preserve">Краткая история Петра и </w:t>
      </w:r>
      <w:proofErr w:type="spellStart"/>
      <w:r>
        <w:rPr>
          <w:rStyle w:val="a5"/>
        </w:rPr>
        <w:t>Февронии</w:t>
      </w:r>
      <w:proofErr w:type="spellEnd"/>
      <w:r>
        <w:rPr>
          <w:rStyle w:val="a5"/>
        </w:rPr>
        <w:t xml:space="preserve"> Муромских</w:t>
      </w:r>
      <w:r>
        <w:br/>
        <w:t>Благоверный князь Петр был вторым сыном Муромского князя Юрия Владимировича. За несколько лет до вступления на престол князь Петр заболел проказой, от которой никто не мог его излечить. В сонном видении князю было открыто, что его может исцелить дочь «</w:t>
      </w:r>
      <w:proofErr w:type="spellStart"/>
      <w:r>
        <w:t>древолазца</w:t>
      </w:r>
      <w:proofErr w:type="spellEnd"/>
      <w:r>
        <w:t xml:space="preserve">» бортника, добывавшего дикий мед, </w:t>
      </w:r>
      <w:proofErr w:type="spellStart"/>
      <w:r>
        <w:t>Феврония</w:t>
      </w:r>
      <w:proofErr w:type="spellEnd"/>
      <w:r>
        <w:t xml:space="preserve">, крестьянка деревни Ласковой в Рязанской земле. Дева </w:t>
      </w:r>
      <w:proofErr w:type="spellStart"/>
      <w:r>
        <w:t>Феврония</w:t>
      </w:r>
      <w:proofErr w:type="spellEnd"/>
      <w:r>
        <w:t xml:space="preserve"> была мудрой, ее слушались дикие животные, она знала свойства трав и умела лечить недуги, была красивая, благочестивая и добрая девушка. Князь пообещал жениться на ней после исцеления. Святая </w:t>
      </w:r>
      <w:proofErr w:type="spellStart"/>
      <w:r>
        <w:t>Феврония</w:t>
      </w:r>
      <w:proofErr w:type="spellEnd"/>
      <w:r>
        <w:t xml:space="preserve"> исцелила князя, однако, он не сдержал своего слова. Болезнь возобновилась, </w:t>
      </w:r>
      <w:proofErr w:type="spellStart"/>
      <w:r>
        <w:t>Феврония</w:t>
      </w:r>
      <w:proofErr w:type="spellEnd"/>
      <w:r>
        <w:t xml:space="preserve"> вновь вылечила его и вышла за него замуж. Когда он наследовал княжение после брата, бояре не захотели иметь княгиню простого звания, заявив ему: «Или отпусти жену, которая своим </w:t>
      </w:r>
      <w:r>
        <w:lastRenderedPageBreak/>
        <w:t xml:space="preserve">происхождением оскорбляет знатных барынь, или оставь Муром». Князь взял </w:t>
      </w:r>
      <w:proofErr w:type="spellStart"/>
      <w:r>
        <w:t>Февронию</w:t>
      </w:r>
      <w:proofErr w:type="spellEnd"/>
      <w:r>
        <w:t xml:space="preserve">, сел с ней в лодку и отплыл по Оке. Они стали жить простыми людьми, радуясь тому, что вместе, и Бог помогал им. В Муроме же началась смута, многие пустились домогаться освободившегося престола, пошли убийства. Тогда опомнились бояре, собрали совет и решили звать князя Петра обратно. Князь и княгиня вернулись, и </w:t>
      </w:r>
      <w:proofErr w:type="spellStart"/>
      <w:r>
        <w:t>Феврония</w:t>
      </w:r>
      <w:proofErr w:type="spellEnd"/>
      <w:r>
        <w:t xml:space="preserve"> сумела заслужить любовь горожан.</w:t>
      </w:r>
      <w:r>
        <w:br/>
      </w:r>
      <w:r>
        <w:rPr>
          <w:rStyle w:val="a5"/>
        </w:rPr>
        <w:t>Ведущий:</w:t>
      </w:r>
      <w:r>
        <w:br/>
        <w:t xml:space="preserve">С тех пор в праздник Петра и </w:t>
      </w:r>
      <w:proofErr w:type="spellStart"/>
      <w:r>
        <w:t>Февронии</w:t>
      </w:r>
      <w:proofErr w:type="spellEnd"/>
      <w:r>
        <w:br/>
        <w:t>Семьям всем желают добра,</w:t>
      </w:r>
      <w:r>
        <w:br/>
        <w:t>Уваженья, любви и гармонии.</w:t>
      </w:r>
      <w:r>
        <w:br/>
        <w:t>В доме счастья, уюта, тепла!</w:t>
      </w:r>
      <w:r>
        <w:br/>
      </w:r>
      <w:r>
        <w:br/>
        <w:t>Предлагаю в этот праздничный день провести семейный конкурс.</w:t>
      </w:r>
      <w:r>
        <w:br/>
      </w:r>
      <w:r>
        <w:rPr>
          <w:rStyle w:val="a5"/>
        </w:rPr>
        <w:t>Конкурс «Продолжи фразу»</w:t>
      </w:r>
      <w:r>
        <w:br/>
      </w:r>
      <w:r>
        <w:rPr>
          <w:rStyle w:val="a5"/>
        </w:rPr>
        <w:t>Задание:</w:t>
      </w:r>
      <w:r>
        <w:t xml:space="preserve"> Командам необходимо продолжить фразу: «Семья – это…», можно, в стихотворной оригинальной форме.</w:t>
      </w:r>
    </w:p>
    <w:p w:rsidR="00214B4E" w:rsidRDefault="00214B4E" w:rsidP="00214B4E">
      <w:pPr>
        <w:pStyle w:val="a0"/>
        <w:spacing w:after="0"/>
      </w:pPr>
      <w:r>
        <w:rPr>
          <w:rStyle w:val="a5"/>
        </w:rPr>
        <w:t>Конкурс «Собери пословицу»</w:t>
      </w:r>
      <w:r>
        <w:br/>
        <w:t>В названии нашего мероприятия звучит пословица «Лад да согласие - первое в семье счастье». Раскройте её смысл. Действительно, в каждой пословице заключена народная мудрость. А хорошо ли вы знаете пословицы о семье? Предлагаю участие в конкурсе «Собери пословицу».</w:t>
      </w:r>
      <w:r>
        <w:br/>
      </w:r>
      <w:r>
        <w:rPr>
          <w:rStyle w:val="a5"/>
        </w:rPr>
        <w:t>Задание:</w:t>
      </w:r>
      <w:r>
        <w:t xml:space="preserve"> на карточках записаны начала и окончания пословиц о семье. Команды находят соответствие. За каждый правильный ответ команда получает один балл.</w:t>
      </w:r>
      <w:r>
        <w:br/>
        <w:t>1. Вся семья вместе, так и душа на месте.</w:t>
      </w:r>
      <w:r>
        <w:br/>
        <w:t>2. Не будет добра, коли в семье вражда.</w:t>
      </w:r>
      <w:r>
        <w:br/>
        <w:t>3. В семье разлад, так и дому не рад.</w:t>
      </w:r>
      <w:r>
        <w:br/>
        <w:t>4. В родной семье и каша гуще.</w:t>
      </w:r>
      <w:r>
        <w:br/>
        <w:t xml:space="preserve">5. В семье дружат – живут, не </w:t>
      </w:r>
      <w:proofErr w:type="gramStart"/>
      <w:r>
        <w:t>тужат</w:t>
      </w:r>
      <w:proofErr w:type="gramEnd"/>
      <w:r>
        <w:t>.</w:t>
      </w:r>
      <w:r>
        <w:br/>
        <w:t>6. Семья сильна, когда над ней крыша одна.</w:t>
      </w:r>
      <w:r>
        <w:br/>
        <w:t>7. Согласие да лад - в семье клад.</w:t>
      </w:r>
      <w:r>
        <w:br/>
        <w:t>8. В семье согласно, так идет дело прекрасно.</w:t>
      </w:r>
      <w:r>
        <w:br/>
        <w:t>9. Намеки да попреки - семейные пороки.</w:t>
      </w:r>
      <w:r>
        <w:br/>
        <w:t>10. В хорошей семье хорошие дети растут.</w:t>
      </w:r>
      <w:r>
        <w:br/>
      </w:r>
      <w:r>
        <w:rPr>
          <w:rStyle w:val="a5"/>
        </w:rPr>
        <w:t>Ведущий:</w:t>
      </w:r>
      <w:r>
        <w:t xml:space="preserve"> Молодцы! Все вы хорошо знаете пословицы о семье, а знаете ли вы символ Дня любви, семьи и верности? (Ромашка)</w:t>
      </w:r>
      <w:r>
        <w:br/>
      </w:r>
      <w:r>
        <w:rPr>
          <w:rStyle w:val="a5"/>
        </w:rPr>
        <w:t>Ромашка</w:t>
      </w:r>
      <w:r>
        <w:t xml:space="preserve"> – простой, но в то же время удивительно красивый цветок. Это очень родной, близкий домашний символ. Кроме того – это символ лета, тепла, уюта, чистоты и невинности. Поэтому предлагаю следующий конкурс «Ромашка».</w:t>
      </w:r>
      <w:r>
        <w:br/>
        <w:t>Погляди-ка из оконца,</w:t>
      </w:r>
      <w:r>
        <w:br/>
        <w:t>Там – ромашка,</w:t>
      </w:r>
      <w:r>
        <w:br/>
        <w:t xml:space="preserve">Капля </w:t>
      </w:r>
      <w:proofErr w:type="spellStart"/>
      <w:proofErr w:type="gramStart"/>
      <w:r>
        <w:t>c</w:t>
      </w:r>
      <w:proofErr w:type="gramEnd"/>
      <w:r>
        <w:t>олнца</w:t>
      </w:r>
      <w:proofErr w:type="spellEnd"/>
      <w:r>
        <w:t>.</w:t>
      </w:r>
      <w:r>
        <w:br/>
        <w:t>Лепесточки отрывай,</w:t>
      </w:r>
      <w:r>
        <w:br/>
        <w:t>Пожелание узнай!</w:t>
      </w:r>
      <w:r>
        <w:br/>
      </w:r>
      <w:r>
        <w:rPr>
          <w:rStyle w:val="a5"/>
        </w:rPr>
        <w:t>Конкурс «Ромашка пожеланий»</w:t>
      </w:r>
      <w:r>
        <w:br/>
      </w:r>
      <w:r>
        <w:rPr>
          <w:rStyle w:val="a5"/>
        </w:rPr>
        <w:t>Условие игры:</w:t>
      </w:r>
      <w:r>
        <w:t xml:space="preserve"> Командам раздаются ромашки с отрывными лепестками, на которых они должны написать пожелания другим командам, а затем, выразительно прочитав их, подарить.</w:t>
      </w:r>
    </w:p>
    <w:p w:rsidR="00214B4E" w:rsidRDefault="00214B4E" w:rsidP="00214B4E">
      <w:pPr>
        <w:pStyle w:val="a0"/>
        <w:spacing w:after="0"/>
      </w:pPr>
      <w:r>
        <w:rPr>
          <w:rStyle w:val="a5"/>
        </w:rPr>
        <w:t>Конкурс плакатов</w:t>
      </w:r>
      <w:r>
        <w:br/>
      </w:r>
      <w:r>
        <w:rPr>
          <w:rStyle w:val="a5"/>
        </w:rPr>
        <w:t>Условие:</w:t>
      </w:r>
      <w:r>
        <w:t xml:space="preserve"> изображение должно состоять только из отпечатков ладошек всех членов семьи. Так можно изобразить солнышко, пальму, травку, цветы и деревья. Использовать можно не только пальчиковые краски, но и обычную гуашь или акварель.</w:t>
      </w:r>
      <w:r>
        <w:br/>
      </w:r>
      <w:r>
        <w:rPr>
          <w:rStyle w:val="a5"/>
        </w:rPr>
        <w:t>Конкурс «Мой дом – моя крепость»</w:t>
      </w:r>
      <w:r>
        <w:br/>
      </w:r>
      <w:r>
        <w:rPr>
          <w:rStyle w:val="a5"/>
        </w:rPr>
        <w:lastRenderedPageBreak/>
        <w:t>Задание:</w:t>
      </w:r>
      <w:r>
        <w:t xml:space="preserve"> Построить дом из кирпичей (кирпичики должны быть нарисованы), на которых написаны понятия, являющиеся основой крепкой семьи. (Например, «дружба», «любовь», «верность» и т.д.)</w:t>
      </w:r>
    </w:p>
    <w:p w:rsidR="00214B4E" w:rsidRDefault="00214B4E" w:rsidP="00214B4E">
      <w:pPr>
        <w:pStyle w:val="a0"/>
        <w:spacing w:after="0"/>
      </w:pPr>
      <w:proofErr w:type="spellStart"/>
      <w:r>
        <w:rPr>
          <w:rStyle w:val="a5"/>
        </w:rPr>
        <w:t>Заключение</w:t>
      </w:r>
      <w:proofErr w:type="gramStart"/>
      <w:r>
        <w:rPr>
          <w:rStyle w:val="a5"/>
        </w:rPr>
        <w:t>.</w:t>
      </w:r>
      <w:r>
        <w:t>П</w:t>
      </w:r>
      <w:proofErr w:type="gramEnd"/>
      <w:r>
        <w:t>одведение</w:t>
      </w:r>
      <w:proofErr w:type="spellEnd"/>
      <w:r>
        <w:t xml:space="preserve"> итогов.</w:t>
      </w:r>
      <w:r>
        <w:br/>
      </w:r>
      <w:r>
        <w:rPr>
          <w:rStyle w:val="a5"/>
        </w:rPr>
        <w:t>Ведущий:</w:t>
      </w:r>
      <w:r>
        <w:t xml:space="preserve"> Вот и подошел к концу наш праздник. В заключение хочу вам всем пожелать:</w:t>
      </w:r>
      <w:r>
        <w:br/>
        <w:t>Пусть вам будет жизнь отрадна,</w:t>
      </w:r>
      <w:r>
        <w:br/>
        <w:t>Полной чашей будет дом,</w:t>
      </w:r>
      <w:r>
        <w:br/>
        <w:t>И живите дружно, ладно,</w:t>
      </w:r>
      <w:r>
        <w:br/>
        <w:t xml:space="preserve">Как </w:t>
      </w:r>
      <w:proofErr w:type="spellStart"/>
      <w:r>
        <w:t>Феврония</w:t>
      </w:r>
      <w:proofErr w:type="spellEnd"/>
      <w:r>
        <w:t xml:space="preserve"> с Петром!</w:t>
      </w:r>
    </w:p>
    <w:p w:rsidR="004F3B31" w:rsidRDefault="004F3B31"/>
    <w:sectPr w:rsidR="004F3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802"/>
    <w:rsid w:val="000C5802"/>
    <w:rsid w:val="00214B4E"/>
    <w:rsid w:val="004F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14B4E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14B4E"/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rsid w:val="00214B4E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rsid w:val="00214B4E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a5">
    <w:name w:val="Strong"/>
    <w:qFormat/>
    <w:rsid w:val="00214B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14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214B4E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14B4E"/>
    <w:rPr>
      <w:rFonts w:ascii="Times New Roman" w:eastAsia="SimSun" w:hAnsi="Times New Roman" w:cs="Lucida Sans"/>
      <w:b/>
      <w:bCs/>
      <w:kern w:val="1"/>
      <w:sz w:val="48"/>
      <w:szCs w:val="48"/>
      <w:lang w:eastAsia="hi-IN" w:bidi="hi-IN"/>
    </w:rPr>
  </w:style>
  <w:style w:type="paragraph" w:styleId="a0">
    <w:name w:val="Body Text"/>
    <w:basedOn w:val="a"/>
    <w:link w:val="a4"/>
    <w:rsid w:val="00214B4E"/>
    <w:pPr>
      <w:widowControl w:val="0"/>
      <w:suppressAutoHyphens/>
      <w:spacing w:after="12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1"/>
    <w:link w:val="a0"/>
    <w:rsid w:val="00214B4E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a5">
    <w:name w:val="Strong"/>
    <w:qFormat/>
    <w:rsid w:val="00214B4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14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214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778</Words>
  <Characters>4436</Characters>
  <Application>Microsoft Office Word</Application>
  <DocSecurity>0</DocSecurity>
  <Lines>36</Lines>
  <Paragraphs>10</Paragraphs>
  <ScaleCrop>false</ScaleCrop>
  <Company/>
  <LinksUpToDate>false</LinksUpToDate>
  <CharactersWithSpaces>5204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AQ-2</dc:creator>
  <cp:keywords/>
  <dc:description/>
  <cp:lastModifiedBy>AQ-2</cp:lastModifiedBy>
  <cp:revision>2</cp:revision>
  <dcterms:created xsi:type="dcterms:W3CDTF">2025-06-29T15:23:00Z</dcterms:created>
  <dcterms:modified xsi:type="dcterms:W3CDTF">2025-06-29T15:30:00Z</dcterms:modified>
</cp:coreProperties>
</file>