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5284" w:rsidRDefault="009F5284" w:rsidP="009F5284">
      <w:pPr>
        <w:shd w:val="clear" w:color="auto" w:fill="FFFFFF"/>
        <w:spacing w:after="0" w:line="240" w:lineRule="auto"/>
        <w:jc w:val="center"/>
        <w:rPr>
          <w:rFonts w:ascii="Georgia" w:eastAsia="Times New Roman" w:hAnsi="Georgia"/>
          <w:b/>
          <w:color w:val="000000"/>
          <w:sz w:val="32"/>
          <w:szCs w:val="32"/>
          <w:lang w:eastAsia="ru-RU"/>
        </w:rPr>
      </w:pPr>
      <w:bookmarkStart w:id="0" w:name="_Toc118891768"/>
      <w:r w:rsidRPr="007F481B">
        <w:rPr>
          <w:rFonts w:ascii="Georgia" w:eastAsia="Times New Roman" w:hAnsi="Georgia"/>
          <w:b/>
          <w:color w:val="000000"/>
          <w:sz w:val="32"/>
          <w:szCs w:val="32"/>
          <w:lang w:eastAsia="ru-RU"/>
        </w:rPr>
        <w:t xml:space="preserve">Основные формы организации методической работы в </w:t>
      </w:r>
      <w:bookmarkEnd w:id="0"/>
      <w:r w:rsidRPr="007F481B">
        <w:rPr>
          <w:rFonts w:ascii="Georgia" w:eastAsia="Times New Roman" w:hAnsi="Georgia"/>
          <w:b/>
          <w:color w:val="000000"/>
          <w:sz w:val="32"/>
          <w:szCs w:val="32"/>
          <w:lang w:eastAsia="ru-RU"/>
        </w:rPr>
        <w:t>дошкольном учреждении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center"/>
        <w:rPr>
          <w:rFonts w:ascii="Georgia" w:eastAsia="Times New Roman" w:hAnsi="Georgia"/>
          <w:b/>
          <w:color w:val="000000"/>
          <w:sz w:val="32"/>
          <w:szCs w:val="32"/>
          <w:lang w:eastAsia="ru-RU"/>
        </w:rPr>
      </w:pPr>
    </w:p>
    <w:p w:rsidR="009F5284" w:rsidRPr="007F481B" w:rsidRDefault="009F5284" w:rsidP="009F5284">
      <w:pPr>
        <w:shd w:val="clear" w:color="auto" w:fill="FFFFFF"/>
        <w:spacing w:after="0" w:line="240" w:lineRule="auto"/>
        <w:ind w:firstLine="708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Формы организации методической работы в ДОУ изменяются, обновляются в зависимости от многих факторов. Основными фа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кторами являются следующие: 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государственная политика в сфере образования, законодательные акты и документы;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уровень педагогической культуры учителей, их методическая грамотность, выявленная в процессе диагностических измерений личностных и профессионально-деятельностных показателей;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морально-психологический климат в коллективе ДОУ, материально-технические возможности организации методической работы;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наличие внутреннего педагогического опыта, инновационная открытость и активность учителей, уровень профессиональной готовности руководителей школы к осуществлению методической работы;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конкретная ситуация в коллективе ДОУ, в отношениях между воспитателями, воспитателями и детьми, воспитателями и руководителями.</w:t>
      </w:r>
    </w:p>
    <w:p w:rsidR="009F5284" w:rsidRPr="007F481B" w:rsidRDefault="009F5284" w:rsidP="009F5284">
      <w:pPr>
        <w:shd w:val="clear" w:color="auto" w:fill="FFFFFF"/>
        <w:spacing w:after="0" w:line="240" w:lineRule="auto"/>
        <w:ind w:firstLine="708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В отличие от совета ДОУ, педагогического совета методический совет имеет одну-единственную функцию - повышение научно-методического уровня педагогической деятельности каждого воспитателя. Эффективность работы зависит как минимум от двух обстоятельств: кто руководит советом и каков состав его членов. В методический совет входят наиболее опытные воспитатели, представляющие различные ступени образования.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Р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уководит работой методического совета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старший воспитатель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Методический совет ДОУ определяет тактику и стратегию совершенствования педагогической квалификации воспитателей. Он определяет вопросы для рассмотрения на объединениях, комиссиях; разрабатывает и обсуждает программы семинаров, практикумов, лекториев; разрабатывает программу методической работы в ДОУ. Таким образом, методический совет - это проявление коллегиальности и делегирования полномочий в такой сложной сфере управленческой деятельности, какой является повышение профессионально-педагогической культуры каждого воспитателя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дошкольного учреждения.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К числу положительно зарекомендовавших себя форм методической работы в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МДОУ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относятся: предметные методические объеди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нения, единый методический день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, проблемные семинары и практикум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ы, «Ш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колы молодого воспитателя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»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,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«Ш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колы передового опыта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»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, индивидуальная работа с воспитателями, проведе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ние отдельных открытых и показательных мероприятий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,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проведение Недели открытых дверей для родителей воспитанников и педагогов,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научно-педагогические конференции и педагогические чтения, ролевые, деловые и организационно-деятельностные игры, моделирование и анализ педагогических ситуаций, творческие отчеты воспитателей, педагогические консилиумы и др.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Наиболее распространенной формой методической работы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в Центре развития ребенка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является предметное методическое объединение воспитателей.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Содержание работы методических объединений многообразно. Они рассматривают вопросы по повышению уровня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воспитательно-образовательной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работы и качества знаний детей, организации обмена опытом, внедрения передового педагогического опыта и достижений педагогической науки, обсуждают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инновационные направления в работе с детьми дошкольного возраста, планируют пути повышения качества основных направлений развития детей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. В методических объединениях обсуждают экспериментальные варианты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рабочих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образовательных программ, рассматривают результаты работы по ним. Члены методобъединений разрабатывают и апробируют обучающие и контролирующие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lastRenderedPageBreak/>
        <w:t xml:space="preserve">компьютерные программы, оценивают их эффективность и результативность. Содержание работы объединений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включает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проектирование проведения мониторинга,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обсуждение результатов.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Работа методического объединения проводится по специальному плану, в котором дается общая характеристика педагогической деятельности воспитателей данного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направления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, качества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воспитанников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. В плане формируются цели и задачи на новый учебный год, определяются основные организационно-педагогические мероприятия (оформление группы, экспертиза дидактического материала, утверждение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форм и сроков проведения мониторинга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др.), определяются тематика и время проведения научно-методических докладов, открытых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меропри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ятий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Одной из эффективных форм методической работы является проведение единого методического дня в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ДОУ, который проводится для всех педагогических работников и служит в определенной мере промежуточным подведением итогов методической работы. Темы единых методических дней заранее доводятся до сведения воспитателей. В канун проведения единого методического дня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по необходимости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выпускается специальный тематический педагогический бюллетень, оформляются выставки методических разработок, творческих работ воспитателей и детей, новой психолого-педагогической литературы.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Содержание работы единого методического дня включает: проведение открытых занятий, их развернутый анализ и обсуждение, обзор новой методической литературы, подведение итогов методического дня в форме заседания круглого стола или пресс-конференции с выступлениями отдельных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воспитателей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об итогах работы над методическими темами, выступлениями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заведующей, старшего воспитателя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с общей оценкой и анализом проведения единого методического дня.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Проблемные семинары и практикумы сориентированы на обеспечение единства теоретической и практической подготовки воспитателя. Занятия на семинарах и практикумах стимулируют самообразовательную деятельность воспитателей, вводят их в круг педагогических инноваций, способствуют формированию объективной оценки их значимости, места и роли в дидактических системах. Содержанием работы проблемных семинаров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становятся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современные педагогические теории. Их обсуждение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способствует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самообразовательной работе воспитателя. 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се более активные формы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проведения практических мероприятий в системе методической работы  приобретают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деловые, ролевые игры, игры-практикумы, организационно-деятельностные игры, различного рода тренинги. Бесспорное достоинство таких форм состоит в вариативности проигрываемых ситуаций, моделировании ситуаций, максимально приближенных к реальной практике, возможности коллективного обсуждения актуальных проблем и др. 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Детский сад передового опыта как форма методической работы реализует в основном цели и задачи индивидуального и коллективного наставничества. Традиция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наставничества в современных дошкольных учреждениях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имеет давнюю историю.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О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на приобретает более целенаправленный и планомерный характер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передового опыта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в рамках МДОУ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. Основное назначение детского сада передового опыта состоит в работе опытного воспитателя, руководителя с двумя-тремя воспитателями,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работающими над одной темой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, которые нуждаются в методической помощи. Формирование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 данном направлении проходит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на добровольных началах.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6233EB">
        <w:rPr>
          <w:rFonts w:ascii="Georgia" w:eastAsia="Times New Roman" w:hAnsi="Georgia"/>
          <w:color w:val="000000"/>
          <w:sz w:val="24"/>
          <w:szCs w:val="24"/>
          <w:lang w:eastAsia="ru-RU"/>
        </w:rPr>
        <w:t>Ценно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сть этой работы состоит в ее двусторонней эффективности.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Заведующая, старший воспитатель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, посещая занятия своих подопечных, консультируя их по вопросам планирования, методики и технологии, обсуждая теоретические проблемы образования, совершенствует и свою педагогическую систему, убеждается в правильности своих профессио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нальных позиций. Эффективность «Ш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колы передового опыта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»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достигается также за счет того, что воспитатели-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lastRenderedPageBreak/>
        <w:t xml:space="preserve">коллеги имеют возможность непосредственно войти в творческую лабораторию воспитателя-мастера. 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Организация работы «Школы молодого воспитателя» выделяется как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 самостоятельное звено или как разновидность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структуры детского сада передового опыта.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Начинающие воспитатели  объединяются под руководством одного опытного воспитателя или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старшего воспитателя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. Работа проводится по специальному плану, включающему обсуждение таких вопросов, как техника и методика постановки целей занятия, особенности планирования работы воспитателя, учет уровня воспитанности коллект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ива и многое другое. Занятия в «Ш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коле молодого воспитателя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»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предусматривают выполнение практических заданий, связанных с разработкой вариантов технологических карт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мероприятий с детьми и родителями воспитанников,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с использов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анием информационно-коммуникационных технологий.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Общение молодых воспитателей под руководством опытных педагогов способствует развитию профессиональной устойчивости, творческой самореализации личности начинающего педагога.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Изучение опыта работы воспитателей свидетельствует о том, что одной из причин недостаточного проявления педагогического творчества и инициативы является резкий переход от активной теоретической деятельности будущих воспитателей в период обучения  к чисто практической деятельности в первые годы работы в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ДОУ.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В этот период важно не только сохранить теоретическую специальную и психолого-педагогическую подготовку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педагога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, но развить и углубить ее за счет непосредственного применения в практике.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«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Школа молодого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воспитателя»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способна решить эту важную задачу.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В связи с предоставлением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ДОУ больших прав в организации экспериментирования, поисковой работы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,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все большее признание получает деятельность проблемных (инновационных) групп. Такие груп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пы воспитателей могут возникают по инициативе руководителей Центра развития ребенка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. Проблемная группа направляет свои усилия на изучение, обобщение и распространение как внутреннего передового опыта, так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и опыта за ее пределами. 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В том случае, если проблемная группа занята разработкой и внедрением собственной концепции или методической находки, она проводит опытно-экспериментальную работу в соответствии с основными признаками научно-исследовательской работы: обоснованием проблемы и темы исследования, формулировкой гипотезы, определением основных этапов и предполагаемых промежуточных результатов, выбором методов исследования, определением контрольных и экспериментальных групп. Такая работа, как правило, проводится под научным руководством преподавателей пе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дагогических учебных заведений, преподавателей курсов повышения квалификации.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При внимательном, заинтересованном отношении к деятельности проблемных групп со стороны руководства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дошкольного учреждения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они могут сделать многое в формировании инновационной атмосферы в педагогическом коллективе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FE1D54">
        <w:rPr>
          <w:rFonts w:ascii="Georgia" w:eastAsia="Times New Roman" w:hAnsi="Georgia"/>
          <w:color w:val="000000"/>
          <w:sz w:val="24"/>
          <w:szCs w:val="24"/>
          <w:lang w:eastAsia="ru-RU"/>
        </w:rPr>
        <w:t>Одной из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коллективных форм методической работы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в МДОУ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является деятельность педагогического коллектива по избранной научно-методической теме. Задача руководителей детского сада - раскрыть цели и ожидаемые результаты, увлечь педагогический коллектив, сформировать психологическую готовность к работе над темой, раскрыть имеющийся потенциал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 дошкольном учреждении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для ее решения, при необходимости найти способы привлечения научно-педагогических сил к совместной работе (на правах сотрудничества, руководства, консультирования). 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Коллективная исследовательская тема может планироваться на пять лет, в этом случае формулируются цели и задачи на каждый год, определяются объемы и содержание работы для каждого звена в системе методической работы (предметно-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lastRenderedPageBreak/>
        <w:t>методического объединения, предметных комиссий, проблемных групп), намечаются сроки исполнения промежуточных этапов, разрабатываются формы отчетов и представления результатов. Каждый промежуточный этап завершается  формой отчета и подведения итогов - научно-практической конференцией, педагогическими чтениями, семинаром, педагогическим или методическим советом.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Научно-педагогические конференции, педагогические чтения, творческие отчеты отдельных воспитателей или методических объединений являются итоговыми формами методической работы. Они проводятся по итогам работы за определенный промежуток времени или по завершении какого-либо этапа работы. Авторы сообщений, докладов информируют своих коллег о результатах исследовательской работы. Присутствующие воспитатели имеют возможность соотнести результаты своей работы с работой коллег, убедиться в эффективности предлагаемых приемов и методов. Итоговые научно-практические конференции и пе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дагогические чтения проводим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в торжественной праздничной обстановке с поощрением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педагогов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за результаты исследовательской и методической работы, приглашением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воспитателей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из других ДОУ, представителей общественности и педагогической науки. 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</w:p>
    <w:p w:rsidR="009F5284" w:rsidRPr="007F481B" w:rsidRDefault="009F5284" w:rsidP="009F5284">
      <w:pPr>
        <w:shd w:val="clear" w:color="auto" w:fill="FFFFFF"/>
        <w:spacing w:after="0" w:line="240" w:lineRule="auto"/>
        <w:ind w:firstLine="708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Анализ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воспитательно-образовательной работы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показал, что при организации методической работы большую помощь старшему воспитателю оказывают заведующие, воспитатели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с высшей квалификационной категорией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и другие члены коллектива. Помощь оказывается в основном при организации самосовершенствования по специальности в пределах конкретного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дошкольного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учреждения (консультации, семинары, коллективные наблюдения и пр.), при оформлении стендов и выставок, при изготовлении схем, рисунков, новых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обучающих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средств.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В организации методической работы нет и не может быть деления форм на новые и старые, современные и несовременные, так как их эффект зависит от индивидуальных, групповых или коллективных потребностей и возможностей. Такой подход предохраняет как от расс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читанного на внешний эффект конъ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юнктурного формотворчества, так и от неверия в новое.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Совершенствование</w:t>
      </w:r>
      <w:bookmarkStart w:id="1" w:name="YANDEX_0"/>
      <w:bookmarkStart w:id="2" w:name="YANDEX_1"/>
      <w:bookmarkStart w:id="3" w:name="YANDEX_2"/>
      <w:bookmarkEnd w:id="1"/>
      <w:bookmarkEnd w:id="2"/>
      <w:bookmarkEnd w:id="3"/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ме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тодической работы и улучшения её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в условиях новой системы обучения и воспитания состоит в построении целостной системы мер и дей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ствий, направленных на овладение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педагогами технологией развивающего обучения. Такой подход предполагает выделение и анализ всех компонентов методической работы в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ДОУ, связей между ними, структуры системы, ее функций, происходящих в ней процессов управления и самоуправления.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Реализация основных направлений и задач потребовала четкого распределения обязанностей руководителей методической службы, подключения инициативных, творческих педагогов к реализации программы.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Она строится с учетом всех взаимосвязанных элементов: программирование (за основу берется опытно - экспериментальная программа центра) - планирование - организация - регулирование - контроль - анализ - стимулирование - коррекция. Руководство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ДОУ рассматривает </w:t>
      </w:r>
      <w:bookmarkStart w:id="4" w:name="YANDEX_6"/>
      <w:bookmarkEnd w:id="4"/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методическую работу как важный фактор управления учебно-воспита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те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льным процессом.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Ценность этого фактора состоит в том, что он работает не на уровне сиюминутных управленческих команд, а через качественное совершенствование подготовки воспитателей в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процессе методической работы в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методических группах, в ходе собственной исследовательской деятельности. Планирование, учитывающее задачи, стоящие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перед коллективом, потребности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, успех и затруднения каждого воспитателя, осуществляется как процесс активизирующий все виды и формы методической работы.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lastRenderedPageBreak/>
        <w:t xml:space="preserve">В целях повышения профессионального мастерства воспитателей, при планировании методической работы учитывается количественный и качественный состав, результаты изучения деятельности, качественный анализ результатов работы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ДОУ, традиции, особенности конкретной ситуации, наличие времени для осуществления намеченной работы, материальные условия и реальные возможности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ДОУ. Планирование является творчеством всего коллектива, а не только руководства.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Каждый воспитатель осуществляет самоанализ достижений и неудач, формулирует встретившиеся в процессе работы затруднения. Методобъединения обобщают этот материал, передают его в рабочие группы по разработке плана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воспитательно-образовательной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работы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ДОУ. Формированию рефлексивного отношения воспитателей к своей работе на каждом этапе: анализе, планировании, реализации поставленных задач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,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способствует благоп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риятный психологический климат.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Его создание осуществляется благодаря осознанию значимости своего труда каждым воспитателем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Центра развития ребенка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, активному участию членов коллектива в управлении, моральным и материальным поощрениям. Организация деятельности методического совета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дошкольного учреждения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, методических объединений, творческих, проблемных гру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пп - одно из направлений работы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,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где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особое внимание уделено контролю, анализу, коррекции и стимулированию в </w:t>
      </w:r>
      <w:bookmarkStart w:id="5" w:name="YANDEX_9"/>
      <w:bookmarkEnd w:id="5"/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управлении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методической работой.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Методической службой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МДО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хорошо осознается необходимость выбора оптимального содержания и эффективных форм организации работы с педагогическим коллективом в направлении реализации целей и задач.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Росту педагогического мастерства, более успешному усвоению и применению знаний технологии системы  способствует: изучение развитие личности в процессе освоения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какой-либо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деятельности, формирования теоретического мышления по средствам выполнения, анализа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,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планирования, рефлексии; использование различных форм методической работы: теоретические и практические семинары, предметные месячники,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творческие мастерские, конкурс «Лучший у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читель года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» в номинации «Лучший воспитатель года»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,  работа над исследовательской темой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– темой самообразования, 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участие в научно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-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практических конференциях.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Это позволяет решить следующие задачи: компенсаторные (преодоление пр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обелов в подготовке воспитателя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>), развития (качественно творческого роста) и адаптационные.</w:t>
      </w:r>
    </w:p>
    <w:p w:rsidR="009F5284" w:rsidRPr="007F481B" w:rsidRDefault="009F5284" w:rsidP="009F5284">
      <w:pPr>
        <w:shd w:val="clear" w:color="auto" w:fill="FFFFFF"/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Задачи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заведующей МДОУ, старшего воспитателя -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поддержать воспитателя в творческих начинаниях, направить его с учетом индивидуальных достижений к повышению педагогического мастерства.</w:t>
      </w:r>
    </w:p>
    <w:p w:rsidR="009F5284" w:rsidRDefault="009F5284" w:rsidP="009F5284">
      <w:pPr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Руководство 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Центра развития ребенка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все делает для того, чтобы каждый воспитатель четко видел дальние, средние, ближние цели своей работы, умел их формулировать, представляя образ будуще</w:t>
      </w:r>
      <w:r>
        <w:rPr>
          <w:rFonts w:ascii="Georgia" w:eastAsia="Times New Roman" w:hAnsi="Georgia"/>
          <w:color w:val="000000"/>
          <w:sz w:val="24"/>
          <w:szCs w:val="24"/>
          <w:lang w:eastAsia="ru-RU"/>
        </w:rPr>
        <w:t>го результата, выделяя</w:t>
      </w:r>
      <w:r w:rsidRPr="007F481B">
        <w:rPr>
          <w:rFonts w:ascii="Georgia" w:eastAsia="Times New Roman" w:hAnsi="Georgia"/>
          <w:color w:val="000000"/>
          <w:sz w:val="24"/>
          <w:szCs w:val="24"/>
          <w:lang w:eastAsia="ru-RU"/>
        </w:rPr>
        <w:t xml:space="preserve"> средства для достижения цели. </w:t>
      </w:r>
    </w:p>
    <w:p w:rsidR="009F5284" w:rsidRDefault="009F5284" w:rsidP="009F5284">
      <w:pPr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</w:p>
    <w:p w:rsidR="009F5284" w:rsidRDefault="009F5284" w:rsidP="009F5284">
      <w:pPr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</w:p>
    <w:p w:rsidR="009F5284" w:rsidRDefault="009F5284" w:rsidP="009F5284">
      <w:pPr>
        <w:spacing w:after="0" w:line="240" w:lineRule="auto"/>
        <w:jc w:val="both"/>
        <w:rPr>
          <w:rFonts w:ascii="Georgia" w:eastAsia="Times New Roman" w:hAnsi="Georgia"/>
          <w:color w:val="000000"/>
          <w:sz w:val="24"/>
          <w:szCs w:val="24"/>
          <w:lang w:eastAsia="ru-RU"/>
        </w:rPr>
      </w:pPr>
    </w:p>
    <w:p w:rsidR="009F5284" w:rsidRDefault="009F5284" w:rsidP="009F5284">
      <w:pPr>
        <w:spacing w:after="0" w:line="240" w:lineRule="auto"/>
        <w:jc w:val="both"/>
      </w:pPr>
    </w:p>
    <w:p w:rsidR="004149DB" w:rsidRDefault="004149DB">
      <w:bookmarkStart w:id="6" w:name="_GoBack"/>
      <w:bookmarkEnd w:id="6"/>
    </w:p>
    <w:sectPr w:rsidR="004149DB" w:rsidSect="008519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284"/>
    <w:rsid w:val="004149DB"/>
    <w:rsid w:val="009F5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4CF44C-F60F-44CB-A762-8E0F14D30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28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2500</Words>
  <Characters>14252</Characters>
  <Application>Microsoft Office Word</Application>
  <DocSecurity>0</DocSecurity>
  <Lines>118</Lines>
  <Paragraphs>33</Paragraphs>
  <ScaleCrop>false</ScaleCrop>
  <Company>SPecialiST RePack</Company>
  <LinksUpToDate>false</LinksUpToDate>
  <CharactersWithSpaces>16719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DetSad</dc:creator>
  <cp:keywords/>
  <dc:description/>
  <cp:lastModifiedBy>DetSad</cp:lastModifiedBy>
  <cp:revision>1</cp:revision>
  <dcterms:created xsi:type="dcterms:W3CDTF">2025-06-24T15:24:00Z</dcterms:created>
  <dcterms:modified xsi:type="dcterms:W3CDTF">2025-06-24T15:25:00Z</dcterms:modified>
</cp:coreProperties>
</file>