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BA" w:rsidRDefault="009A47BA" w:rsidP="009A47BA">
      <w:pPr>
        <w:pStyle w:val="c2"/>
        <w:spacing w:before="0" w:beforeAutospacing="0" w:after="222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Какие существуют семейные традиции?</w:t>
      </w:r>
    </w:p>
    <w:p w:rsidR="009A47BA" w:rsidRDefault="009A47BA" w:rsidP="009A47BA">
      <w:pPr>
        <w:pStyle w:val="c2"/>
        <w:spacing w:before="0" w:beforeAutospacing="0" w:after="222" w:afterAutospacing="0"/>
        <w:rPr>
          <w:rFonts w:ascii="Arial" w:hAnsi="Arial" w:cs="Arial"/>
          <w:color w:val="33333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1. Одной из важных традиций являются</w:t>
      </w:r>
      <w:r>
        <w:rPr>
          <w:rStyle w:val="c0"/>
          <w:rFonts w:ascii="Arial" w:hAnsi="Arial" w:cs="Arial"/>
          <w:color w:val="000000"/>
          <w:sz w:val="28"/>
          <w:szCs w:val="28"/>
        </w:rPr>
        <w:t> семейные праздники</w:t>
      </w:r>
      <w:r>
        <w:rPr>
          <w:rStyle w:val="c3"/>
          <w:rFonts w:ascii="Arial" w:hAnsi="Arial" w:cs="Arial"/>
          <w:color w:val="000000"/>
          <w:sz w:val="28"/>
          <w:szCs w:val="28"/>
        </w:rPr>
        <w:t>.</w:t>
      </w:r>
    </w:p>
    <w:p w:rsidR="009A47BA" w:rsidRDefault="009A47BA" w:rsidP="009A47BA">
      <w:pPr>
        <w:pStyle w:val="c2"/>
        <w:spacing w:before="0" w:beforeAutospacing="0" w:after="222" w:afterAutospacing="0"/>
        <w:rPr>
          <w:rFonts w:ascii="Arial" w:hAnsi="Arial" w:cs="Arial"/>
          <w:color w:val="33333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Семейные праздники - это вехи в истории семьи, ее маленькие обряды и ритуалы, сохраняющее тепло семейного очага. Включение ребёнка в процесс семейных праздников и досугов будет способствовать обогащению его внутреннего духовного и культурного мира, развитию художественно-эстетической и личностной культуры. Учитывая особое значение семейных праздников как основы зарождения семейных традиций, необходимо заботиться о том, чтобы каждый член семьи (взрослые и дети)</w:t>
      </w:r>
      <w:r>
        <w:rPr>
          <w:rStyle w:val="c3"/>
          <w:rFonts w:ascii="Arial" w:hAnsi="Arial" w:cs="Arial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c3"/>
          <w:rFonts w:ascii="Arial" w:hAnsi="Arial" w:cs="Arial"/>
          <w:color w:val="000000"/>
          <w:sz w:val="28"/>
          <w:szCs w:val="28"/>
        </w:rPr>
        <w:t>испытывал чувство удовольствия и удовлетворения от них.</w:t>
      </w:r>
    </w:p>
    <w:p w:rsidR="009A47BA" w:rsidRDefault="009A47BA" w:rsidP="009A47BA">
      <w:pPr>
        <w:pStyle w:val="c2"/>
        <w:spacing w:before="0" w:beforeAutospacing="0" w:after="222" w:afterAutospacing="0"/>
        <w:rPr>
          <w:rFonts w:ascii="Arial" w:hAnsi="Arial" w:cs="Arial"/>
          <w:color w:val="33333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2. Не менее важная традиция</w:t>
      </w:r>
      <w:r>
        <w:rPr>
          <w:rStyle w:val="c0"/>
          <w:rFonts w:ascii="Arial" w:hAnsi="Arial" w:cs="Arial"/>
          <w:color w:val="000000"/>
          <w:sz w:val="28"/>
          <w:szCs w:val="28"/>
        </w:rPr>
        <w:t> – семейный обед</w:t>
      </w:r>
      <w:r>
        <w:rPr>
          <w:rStyle w:val="c3"/>
          <w:rFonts w:ascii="Arial" w:hAnsi="Arial" w:cs="Arial"/>
          <w:color w:val="000000"/>
          <w:sz w:val="28"/>
          <w:szCs w:val="28"/>
        </w:rPr>
        <w:t>. Это час дружеского общения и отдыха, ведь за столом, когда вся семья в сборе, можно обсудить, что произошло за день, поделиться впечатлениями и просто ощутить свою семью единым целым, а себя ее неотъемлемой частью. Также эта традиция поможет приучить ребёнка культурному общению и правилам поведения за столом, накрывать, сервировать и украшать праздничный стол, правильно пользоваться столовыми приборами, запоминать названия блюд.</w:t>
      </w:r>
    </w:p>
    <w:p w:rsidR="009A47BA" w:rsidRDefault="009A47BA" w:rsidP="009A47BA">
      <w:pPr>
        <w:pStyle w:val="c2"/>
        <w:spacing w:before="0" w:beforeAutospacing="0" w:after="222" w:afterAutospacing="0"/>
        <w:rPr>
          <w:rFonts w:ascii="Arial" w:hAnsi="Arial" w:cs="Arial"/>
          <w:color w:val="33333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3. </w:t>
      </w:r>
      <w:r>
        <w:rPr>
          <w:rStyle w:val="c0"/>
          <w:rFonts w:ascii="Arial" w:hAnsi="Arial" w:cs="Arial"/>
          <w:color w:val="000000"/>
          <w:sz w:val="28"/>
          <w:szCs w:val="28"/>
        </w:rPr>
        <w:t>Семейные истории</w:t>
      </w:r>
      <w:r>
        <w:rPr>
          <w:rStyle w:val="c3"/>
          <w:rFonts w:ascii="Arial" w:hAnsi="Arial" w:cs="Arial"/>
          <w:color w:val="000000"/>
          <w:sz w:val="28"/>
          <w:szCs w:val="28"/>
        </w:rPr>
        <w:t>. Наша память хранит множество историй: грустных, радостных, мудрых, забавных, героями которых были вы сами и члены вашей семьи.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:rsidR="009A47BA" w:rsidRDefault="009A47BA" w:rsidP="009A47BA">
      <w:pPr>
        <w:pStyle w:val="c2"/>
        <w:spacing w:before="0" w:beforeAutospacing="0" w:after="222" w:afterAutospacing="0"/>
        <w:rPr>
          <w:rFonts w:ascii="Arial" w:hAnsi="Arial" w:cs="Arial"/>
          <w:color w:val="33333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4. Семейной традицией могут стать </w:t>
      </w:r>
      <w:r>
        <w:rPr>
          <w:rStyle w:val="c0"/>
          <w:rFonts w:ascii="Arial" w:hAnsi="Arial" w:cs="Arial"/>
          <w:color w:val="000000"/>
          <w:sz w:val="28"/>
          <w:szCs w:val="28"/>
        </w:rPr>
        <w:t>еженедельные прогулки в лес</w:t>
      </w:r>
      <w:r>
        <w:rPr>
          <w:rStyle w:val="c3"/>
          <w:rFonts w:ascii="Arial" w:hAnsi="Arial" w:cs="Arial"/>
          <w:color w:val="000000"/>
          <w:sz w:val="28"/>
          <w:szCs w:val="28"/>
        </w:rPr>
        <w:t>, первый снеговик зимой, празднование прихода весны, изготовление скворечника для птиц, спортивные развлечения</w:t>
      </w:r>
    </w:p>
    <w:p w:rsidR="009A47BA" w:rsidRDefault="009A47BA" w:rsidP="009A47BA">
      <w:pPr>
        <w:pStyle w:val="c2"/>
        <w:spacing w:before="0" w:beforeAutospacing="0" w:after="222" w:afterAutospacing="0"/>
        <w:rPr>
          <w:rFonts w:ascii="Arial" w:hAnsi="Arial" w:cs="Arial"/>
          <w:color w:val="33333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5. </w:t>
      </w:r>
      <w:r>
        <w:rPr>
          <w:rStyle w:val="c0"/>
          <w:rFonts w:ascii="Arial" w:hAnsi="Arial" w:cs="Arial"/>
          <w:color w:val="000000"/>
          <w:sz w:val="28"/>
          <w:szCs w:val="28"/>
        </w:rPr>
        <w:t>Творческие посиделки с бабушкой</w:t>
      </w:r>
      <w:r>
        <w:rPr>
          <w:rStyle w:val="c3"/>
          <w:rFonts w:ascii="Arial" w:hAnsi="Arial" w:cs="Arial"/>
          <w:color w:val="000000"/>
          <w:sz w:val="28"/>
          <w:szCs w:val="28"/>
        </w:rPr>
        <w:t>. В процессе общения и совместного художественного творчества (вязание, вышивка, плетение и т. д.) ребёнок знакомится с национальными традициями; осваивает общекультурные способы создания и украшения конкретных предметов быта; приобщается к ручному художественному труду.</w:t>
      </w:r>
    </w:p>
    <w:p w:rsidR="009A47BA" w:rsidRDefault="009A47BA" w:rsidP="009A47BA">
      <w:pPr>
        <w:pStyle w:val="c2"/>
        <w:spacing w:before="0" w:beforeAutospacing="0" w:after="222" w:afterAutospacing="0"/>
        <w:rPr>
          <w:rFonts w:ascii="Arial" w:hAnsi="Arial" w:cs="Arial"/>
          <w:color w:val="33333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6. </w:t>
      </w:r>
      <w:r>
        <w:rPr>
          <w:rStyle w:val="c0"/>
          <w:rFonts w:ascii="Arial" w:hAnsi="Arial" w:cs="Arial"/>
          <w:color w:val="000000"/>
          <w:sz w:val="28"/>
          <w:szCs w:val="28"/>
        </w:rPr>
        <w:t>Экскурсия выходного дня</w:t>
      </w:r>
      <w:r>
        <w:rPr>
          <w:rStyle w:val="c3"/>
          <w:rFonts w:ascii="Arial" w:hAnsi="Arial" w:cs="Arial"/>
          <w:color w:val="000000"/>
          <w:sz w:val="28"/>
          <w:szCs w:val="28"/>
        </w:rPr>
        <w:t> (в музей, на выставку, в театр, в музыкальный салон). Такие экскурсии для ребёнка всегда праздник. Посещение массовых мероприятий способствует целенаправленному приобщению ребёнка к миру культуры и прекрасному, накоплению эстетических и художественных впечатлений – (ребёнок становится вдумчивым, чувствующим зрителем и соучастником).</w:t>
      </w:r>
    </w:p>
    <w:p w:rsidR="009A47BA" w:rsidRDefault="009A47BA" w:rsidP="009A47BA">
      <w:pPr>
        <w:pStyle w:val="c2"/>
        <w:spacing w:before="0" w:beforeAutospacing="0" w:after="222" w:afterAutospacing="0"/>
        <w:rPr>
          <w:rFonts w:ascii="Arial" w:hAnsi="Arial" w:cs="Arial"/>
          <w:color w:val="33333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lastRenderedPageBreak/>
        <w:t>7. Очень хорошей традицией является </w:t>
      </w:r>
      <w:r>
        <w:rPr>
          <w:rStyle w:val="c0"/>
          <w:rFonts w:ascii="Arial" w:hAnsi="Arial" w:cs="Arial"/>
          <w:color w:val="000000"/>
          <w:sz w:val="28"/>
          <w:szCs w:val="28"/>
        </w:rPr>
        <w:t>ведение летописи своей семьи</w:t>
      </w:r>
      <w:r>
        <w:rPr>
          <w:rStyle w:val="c3"/>
          <w:rFonts w:ascii="Arial" w:hAnsi="Arial" w:cs="Arial"/>
          <w:color w:val="000000"/>
          <w:sz w:val="28"/>
          <w:szCs w:val="28"/>
        </w:rPr>
        <w:t>, её предков, которую можно оформлять в фотографиях.</w:t>
      </w:r>
    </w:p>
    <w:p w:rsidR="009A47BA" w:rsidRDefault="009A47BA" w:rsidP="009A47BA">
      <w:pPr>
        <w:pStyle w:val="c2"/>
        <w:spacing w:before="0" w:beforeAutospacing="0" w:after="222" w:afterAutospacing="0"/>
        <w:rPr>
          <w:rFonts w:ascii="Arial" w:hAnsi="Arial" w:cs="Arial"/>
          <w:color w:val="33333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8. </w:t>
      </w:r>
      <w:r>
        <w:rPr>
          <w:rStyle w:val="c0"/>
          <w:rFonts w:ascii="Arial" w:hAnsi="Arial" w:cs="Arial"/>
          <w:color w:val="000000"/>
          <w:sz w:val="28"/>
          <w:szCs w:val="28"/>
        </w:rPr>
        <w:t>Обсуждение планов</w:t>
      </w:r>
      <w:r>
        <w:rPr>
          <w:rStyle w:val="c3"/>
          <w:rFonts w:ascii="Arial" w:hAnsi="Arial" w:cs="Arial"/>
          <w:color w:val="000000"/>
          <w:sz w:val="28"/>
          <w:szCs w:val="28"/>
        </w:rPr>
        <w:t> на ближайшие дни, выходные, каникулы, способствует воспитанию самостоятельности, ответственности.</w:t>
      </w:r>
    </w:p>
    <w:p w:rsidR="009A47BA" w:rsidRDefault="009A47BA" w:rsidP="009A47BA">
      <w:pPr>
        <w:pStyle w:val="c9"/>
        <w:spacing w:before="0" w:beforeAutospacing="0" w:after="222" w:afterAutospacing="0"/>
        <w:rPr>
          <w:rFonts w:ascii="Arial" w:hAnsi="Arial" w:cs="Arial"/>
          <w:color w:val="33333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Дети обязательно должны тоже принимать участие в обсуждениях, высказывать свое мнение. В этом случае дети чувствуют искренний интерес к себе.</w:t>
      </w:r>
    </w:p>
    <w:p w:rsidR="009A47BA" w:rsidRDefault="009A47BA" w:rsidP="009A47BA">
      <w:pPr>
        <w:pStyle w:val="c2"/>
        <w:spacing w:before="0" w:beforeAutospacing="0" w:after="222" w:afterAutospacing="0"/>
        <w:rPr>
          <w:rFonts w:ascii="Arial" w:hAnsi="Arial" w:cs="Arial"/>
          <w:color w:val="33333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9. Традиция </w:t>
      </w:r>
      <w:r>
        <w:rPr>
          <w:rStyle w:val="c0"/>
          <w:rFonts w:ascii="Arial" w:hAnsi="Arial" w:cs="Arial"/>
          <w:color w:val="000000"/>
          <w:sz w:val="28"/>
          <w:szCs w:val="28"/>
        </w:rPr>
        <w:t>читать на ночь книги</w:t>
      </w:r>
      <w:r>
        <w:rPr>
          <w:rStyle w:val="c3"/>
          <w:rFonts w:ascii="Arial" w:hAnsi="Arial" w:cs="Arial"/>
          <w:color w:val="000000"/>
          <w:sz w:val="28"/>
          <w:szCs w:val="28"/>
        </w:rPr>
        <w:t> и обсуждать прочитанное формирует мировоззрение ребенка, помогает понять причины поступков людей. Дети вместе с взрослыми размышляют о добре и зле, что развивает способность сопереживать, понимать причины, того или иного поступка.</w:t>
      </w:r>
    </w:p>
    <w:p w:rsidR="009A47BA" w:rsidRDefault="009A47BA" w:rsidP="009A47BA">
      <w:pPr>
        <w:pStyle w:val="c2"/>
        <w:spacing w:before="0" w:beforeAutospacing="0" w:after="222" w:afterAutospacing="0"/>
        <w:rPr>
          <w:rFonts w:ascii="Arial" w:hAnsi="Arial" w:cs="Arial"/>
          <w:color w:val="33333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10. Полезной традицией может быть </w:t>
      </w:r>
      <w:r>
        <w:rPr>
          <w:rStyle w:val="c0"/>
          <w:rFonts w:ascii="Arial" w:hAnsi="Arial" w:cs="Arial"/>
          <w:color w:val="000000"/>
          <w:sz w:val="28"/>
          <w:szCs w:val="28"/>
        </w:rPr>
        <w:t>переписка</w:t>
      </w:r>
      <w:r>
        <w:rPr>
          <w:rStyle w:val="c3"/>
          <w:rFonts w:ascii="Arial" w:hAnsi="Arial" w:cs="Arial"/>
          <w:color w:val="000000"/>
          <w:sz w:val="28"/>
          <w:szCs w:val="28"/>
        </w:rPr>
        <w:t> с родственниками и друзьями. Получать письма и регулярно отвечать на них - эта та традиция, которая, несомненно, окажет положительное влияние на ребенка.</w:t>
      </w:r>
    </w:p>
    <w:p w:rsidR="009A47BA" w:rsidRDefault="009A47BA" w:rsidP="009A47BA">
      <w:pPr>
        <w:pStyle w:val="c2"/>
        <w:spacing w:before="0" w:beforeAutospacing="0" w:after="222" w:afterAutospacing="0"/>
        <w:rPr>
          <w:rFonts w:ascii="Arial" w:hAnsi="Arial" w:cs="Arial"/>
          <w:color w:val="33333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Мы видим, что роль </w:t>
      </w:r>
      <w:r>
        <w:rPr>
          <w:rStyle w:val="c0"/>
          <w:rFonts w:ascii="Arial" w:hAnsi="Arial" w:cs="Arial"/>
          <w:color w:val="000000"/>
          <w:sz w:val="28"/>
          <w:szCs w:val="28"/>
        </w:rPr>
        <w:t>семейных традиций</w:t>
      </w:r>
      <w:r>
        <w:rPr>
          <w:rStyle w:val="c3"/>
          <w:rFonts w:ascii="Arial" w:hAnsi="Arial" w:cs="Arial"/>
          <w:color w:val="000000"/>
          <w:sz w:val="28"/>
          <w:szCs w:val="28"/>
        </w:rPr>
        <w:t> в жизни ребенка очень важна и позволяет:</w:t>
      </w:r>
    </w:p>
    <w:p w:rsidR="009A47BA" w:rsidRDefault="009A47BA" w:rsidP="009A47BA">
      <w:pPr>
        <w:pStyle w:val="c9"/>
        <w:spacing w:before="0" w:beforeAutospacing="0" w:after="222" w:afterAutospacing="0"/>
        <w:rPr>
          <w:rFonts w:ascii="Arial" w:hAnsi="Arial" w:cs="Arial"/>
          <w:color w:val="33333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- гордиться детям своей семьей;</w:t>
      </w:r>
    </w:p>
    <w:p w:rsidR="009A47BA" w:rsidRDefault="009A47BA" w:rsidP="009A47BA">
      <w:pPr>
        <w:pStyle w:val="c9"/>
        <w:spacing w:before="0" w:beforeAutospacing="0" w:after="222" w:afterAutospacing="0"/>
        <w:rPr>
          <w:rFonts w:ascii="Arial" w:hAnsi="Arial" w:cs="Arial"/>
          <w:color w:val="33333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- дают возможность проявления положительных эмоций;</w:t>
      </w:r>
    </w:p>
    <w:p w:rsidR="009A47BA" w:rsidRDefault="009A47BA" w:rsidP="009A47BA">
      <w:pPr>
        <w:pStyle w:val="c9"/>
        <w:spacing w:before="0" w:beforeAutospacing="0" w:after="222" w:afterAutospacing="0"/>
        <w:rPr>
          <w:rFonts w:ascii="Arial" w:hAnsi="Arial" w:cs="Arial"/>
          <w:color w:val="33333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- обеспечивают устойчивость отношений, упорядочивают и структурируют их;</w:t>
      </w:r>
    </w:p>
    <w:p w:rsidR="009A47BA" w:rsidRDefault="009A47BA" w:rsidP="009A47BA">
      <w:pPr>
        <w:pStyle w:val="c9"/>
        <w:spacing w:before="0" w:beforeAutospacing="0" w:after="222" w:afterAutospacing="0"/>
        <w:rPr>
          <w:rFonts w:ascii="Arial" w:hAnsi="Arial" w:cs="Arial"/>
          <w:color w:val="33333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- сохраняется и укрепляется связь между поколениями;</w:t>
      </w:r>
    </w:p>
    <w:p w:rsidR="009A47BA" w:rsidRDefault="009A47BA" w:rsidP="009A47BA">
      <w:pPr>
        <w:pStyle w:val="c2"/>
        <w:spacing w:before="0" w:beforeAutospacing="0" w:after="222" w:afterAutospacing="0"/>
        <w:rPr>
          <w:rFonts w:ascii="Arial" w:hAnsi="Arial" w:cs="Arial"/>
          <w:color w:val="33333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- играют огромную роль в системном, планомерном и обдуманном воспитании детей.</w:t>
      </w:r>
    </w:p>
    <w:p w:rsidR="009A47BA" w:rsidRDefault="009A47BA" w:rsidP="009A47BA">
      <w:pPr>
        <w:pStyle w:val="c2"/>
        <w:spacing w:before="0" w:beforeAutospacing="0" w:after="222" w:afterAutospacing="0"/>
        <w:rPr>
          <w:rFonts w:ascii="Arial" w:hAnsi="Arial" w:cs="Arial"/>
          <w:color w:val="33333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Таким образом, обогащение содержание семейных традиций будет способствовать полноценной организации жизнедеятельности семьи, поможет совершенствовать процесс домашнего воспитания детей дошкольного возраста, обеспечит взаимопонимание между детьми, родителями и другими членами семьи. Чем счастливее были традиции и интереснее познание мира в родительской семье, тем больше радости и эмоционального благополучия будет у малыша и в дальнейшей жизни.</w:t>
      </w:r>
    </w:p>
    <w:p w:rsidR="00A227AC" w:rsidRDefault="00A227AC"/>
    <w:sectPr w:rsidR="00A2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BA"/>
    <w:rsid w:val="009A47BA"/>
    <w:rsid w:val="00A227AC"/>
    <w:rsid w:val="00F6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B22E"/>
  <w15:chartTrackingRefBased/>
  <w15:docId w15:val="{D3D02B93-1667-4ABA-82FD-88850B0E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A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47BA"/>
  </w:style>
  <w:style w:type="character" w:styleId="a3">
    <w:name w:val="Strong"/>
    <w:basedOn w:val="a0"/>
    <w:uiPriority w:val="22"/>
    <w:qFormat/>
    <w:rsid w:val="009A47BA"/>
    <w:rPr>
      <w:b/>
      <w:bCs/>
    </w:rPr>
  </w:style>
  <w:style w:type="character" w:customStyle="1" w:styleId="c0">
    <w:name w:val="c0"/>
    <w:basedOn w:val="a0"/>
    <w:rsid w:val="009A47BA"/>
  </w:style>
  <w:style w:type="paragraph" w:customStyle="1" w:styleId="c9">
    <w:name w:val="c9"/>
    <w:basedOn w:val="a"/>
    <w:rsid w:val="009A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2025-06-06T06:53:00Z</dcterms:created>
  <dcterms:modified xsi:type="dcterms:W3CDTF">2025-06-06T07:05:00Z</dcterms:modified>
</cp:coreProperties>
</file>