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4D75" w14:textId="3A040F3D" w:rsidR="00DC316D" w:rsidRPr="006F2EC5" w:rsidRDefault="00FD27C2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Конспект занятия по развитию речи в </w:t>
      </w:r>
      <w:r w:rsidR="00DC316D" w:rsidRPr="006F2EC5"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первой младшей группе на тему:</w:t>
      </w:r>
    </w:p>
    <w:p w14:paraId="57483760" w14:textId="2F15420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F2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Чтение произведения К. </w:t>
      </w:r>
      <w:r w:rsidR="00BB40F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И. </w:t>
      </w:r>
      <w:r w:rsidRPr="006F2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Чуковского </w:t>
      </w:r>
    </w:p>
    <w:p w14:paraId="08814EB9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F2EC5">
        <w:rPr>
          <w:rFonts w:ascii="Times New Roman" w:hAnsi="Times New Roman" w:cs="Times New Roman"/>
          <w:b/>
          <w:bCs/>
          <w:sz w:val="32"/>
          <w:szCs w:val="32"/>
          <w:lang w:val="ru-RU"/>
        </w:rPr>
        <w:t>«Путаница»</w:t>
      </w:r>
    </w:p>
    <w:bookmarkEnd w:id="0"/>
    <w:p w14:paraId="63B5B173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6562FE" w14:textId="77777777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: познакомить детей с произведением К. Чуковского «Путаница», доставив радость малышам от звучного веселого стихотворного текста.</w:t>
      </w:r>
    </w:p>
    <w:p w14:paraId="6893786C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14:paraId="7C7FB261" w14:textId="77777777" w:rsidR="00DC316D" w:rsidRPr="00FE1E67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Pr="006F2EC5">
        <w:rPr>
          <w:rFonts w:ascii="Times New Roman" w:hAnsi="Times New Roman" w:cs="Times New Roman"/>
          <w:sz w:val="28"/>
          <w:szCs w:val="28"/>
        </w:rPr>
        <w:t>    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Обучающие: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познакомить детей с произведением К. Чуковского, учить дослушивать сказку до конца.</w:t>
      </w:r>
    </w:p>
    <w:p w14:paraId="49EB29B3" w14:textId="77777777" w:rsidR="00DC316D" w:rsidRPr="00FE1E67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6F2EC5">
        <w:rPr>
          <w:rFonts w:ascii="Times New Roman" w:hAnsi="Times New Roman" w:cs="Times New Roman"/>
          <w:sz w:val="28"/>
          <w:szCs w:val="28"/>
        </w:rPr>
        <w:t>    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Развивающие: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речь детей, артикуляционный аппарат слуховое и зрительное внимание, мышление; </w:t>
      </w:r>
    </w:p>
    <w:p w14:paraId="5DAB989C" w14:textId="77777777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lang w:val="ru-RU"/>
        </w:rPr>
        <w:t>Учить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звукоподражать животным и птицам из сказки (мяу-мяу, хрю-хрю, кря-кря и т.д.).</w:t>
      </w:r>
    </w:p>
    <w:p w14:paraId="1B0A77AF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6F2EC5">
        <w:rPr>
          <w:rFonts w:ascii="Times New Roman" w:hAnsi="Times New Roman" w:cs="Times New Roman"/>
          <w:sz w:val="28"/>
          <w:szCs w:val="28"/>
        </w:rPr>
        <w:t>     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Воспитательные: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воспитывать умение внимательно слушать воспитателя.</w:t>
      </w:r>
    </w:p>
    <w:p w14:paraId="7B9E3456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F2EC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Интеграция образовательных областей: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художественно-эстетическое развитие, познавательное развитие, социально-коммуникативное развитие.</w:t>
      </w:r>
    </w:p>
    <w:p w14:paraId="7F4AB72E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занятия: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чтение произведения художественной литературы и отработка умения вести диалог и отвечать на вопросы.</w:t>
      </w:r>
    </w:p>
    <w:p w14:paraId="70626E4C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 занятия: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ознакомление с художественной литературой.</w:t>
      </w:r>
    </w:p>
    <w:p w14:paraId="0B2E4CED" w14:textId="77777777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и д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ети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49E88F" w14:textId="221FDFE9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 и материал: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демонстрационный материал – картинки с изображением котенка, поросенка, воробья, книга К. И. Чуковского «Путаница»,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магнитная</w:t>
      </w:r>
      <w:r w:rsidR="00B532E5">
        <w:rPr>
          <w:rFonts w:ascii="Times New Roman" w:hAnsi="Times New Roman" w:cs="Times New Roman"/>
          <w:sz w:val="28"/>
          <w:szCs w:val="28"/>
          <w:lang w:val="ru-RU"/>
        </w:rPr>
        <w:t xml:space="preserve"> доска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66D4D7" w14:textId="77777777" w:rsidR="00B532E5" w:rsidRDefault="00B532E5" w:rsidP="00DC3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85BE06" w14:textId="3BDDA099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14:paraId="6BD7F5E5" w14:textId="77777777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</w:rPr>
        <w:t>  </w:t>
      </w: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Вводная часть</w:t>
      </w:r>
    </w:p>
    <w:p w14:paraId="57014CFF" w14:textId="77777777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i/>
          <w:iCs/>
          <w:sz w:val="28"/>
          <w:szCs w:val="28"/>
          <w:lang w:val="ru-RU"/>
        </w:rPr>
        <w:t>Сюрпризный момент. Воспитатель показывает животных.</w:t>
      </w:r>
    </w:p>
    <w:p w14:paraId="67F3C7BF" w14:textId="62D9E72E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775"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047775" w:rsidRPr="00B532E5"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это к нам в гости пришел?</w:t>
      </w:r>
    </w:p>
    <w:p w14:paraId="0E42E6EC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детям назвать животных; уточняет, кто как кричит.</w:t>
      </w:r>
    </w:p>
    <w:p w14:paraId="37A19ADD" w14:textId="77777777" w:rsidR="00DC316D" w:rsidRPr="00FE1E67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- А что будет, если звери поменяются голосами?</w:t>
      </w:r>
    </w:p>
    <w:p w14:paraId="4DBEF3CA" w14:textId="77777777" w:rsidR="00DC316D" w:rsidRPr="00FE1E67" w:rsidRDefault="00DC316D" w:rsidP="00DC316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FE1E6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</w:rPr>
        <w:t>  </w:t>
      </w:r>
      <w:r w:rsidRPr="00FE1E6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Основная часть</w:t>
      </w:r>
    </w:p>
    <w:p w14:paraId="319B6E9D" w14:textId="16362F79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</w:t>
      </w:r>
      <w:r w:rsidR="00047775"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  <w:r w:rsidR="00047775"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сегодня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мы почитаем с вами новую книгу, ее написал К. И. Чуковский. «Однажды звери и птицы стали непослушными, поменялись голосами. Котята захрюкали… свинки замяукали, воробышек прискакал и коровой замычал… Что тут началось, настоящая путаница. А вот чем история закончилась, мы узнаем из чудесной книжки «Путаница».</w:t>
      </w:r>
    </w:p>
    <w:p w14:paraId="32EF5BE5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Воспитатель читает детям произведение.</w:t>
      </w:r>
    </w:p>
    <w:p w14:paraId="05974B28" w14:textId="77777777" w:rsidR="00715FEA" w:rsidRDefault="00715FEA" w:rsidP="00DC3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23A53862" w14:textId="246D064C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(Физкультминутка)</w:t>
      </w:r>
    </w:p>
    <w:p w14:paraId="1470D96D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«Тут бабочка прилетела,</w:t>
      </w:r>
    </w:p>
    <w:p w14:paraId="4851EB8F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Крылышками помахала,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машут руками)</w:t>
      </w:r>
    </w:p>
    <w:p w14:paraId="09C6B94D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Стало море потухать –</w:t>
      </w:r>
    </w:p>
    <w:p w14:paraId="27BF651D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И потухло.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(Приседают)</w:t>
      </w:r>
    </w:p>
    <w:p w14:paraId="7496CE77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Вот обрадовались звери!</w:t>
      </w:r>
    </w:p>
    <w:p w14:paraId="587BAFA1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Засмеялись и запели,</w:t>
      </w:r>
    </w:p>
    <w:p w14:paraId="1C0D8BD5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Ушками захлопали,</w:t>
      </w:r>
    </w:p>
    <w:p w14:paraId="4EBA23C6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Ножками затопали</w:t>
      </w:r>
    </w:p>
    <w:p w14:paraId="55FB4203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весело прыгают, хлопают в ладоши, топают ногами).</w:t>
      </w:r>
    </w:p>
    <w:p w14:paraId="23205A30" w14:textId="77777777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малышам рассмотреть рисунки в книжке «Путаница», помогает понять их.</w:t>
      </w:r>
    </w:p>
    <w:p w14:paraId="2B30A8E6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- Ребята, сегодня мы познакомились с новой интересной книгой, с красивыми картинками, прочитали сказку. Как называется сказка?</w:t>
      </w:r>
      <w:r w:rsidRPr="006F2EC5">
        <w:rPr>
          <w:rFonts w:ascii="Times New Roman" w:hAnsi="Times New Roman" w:cs="Times New Roman"/>
          <w:sz w:val="28"/>
          <w:szCs w:val="28"/>
        </w:rPr>
        <w:t> 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детей)</w:t>
      </w:r>
    </w:p>
    <w:p w14:paraId="04CC41A5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Рассматривая картинки книги, дети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вспоминают содержание сказки,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отвечают на вопросы:</w:t>
      </w:r>
    </w:p>
    <w:p w14:paraId="2AFF125C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- Кто и как начал кричать? Кто спас всех от пожара?</w:t>
      </w:r>
    </w:p>
    <w:p w14:paraId="16702ED6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Воспитатель обобщает результаты и предлагает детям немного поиграть.</w:t>
      </w:r>
    </w:p>
    <w:p w14:paraId="68C1924B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</w:rPr>
        <w:t>III</w:t>
      </w:r>
      <w:r w:rsidRPr="00FE1E6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Pr="006F2EC5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E1E6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Заключительная часть</w:t>
      </w:r>
    </w:p>
    <w:p w14:paraId="65163D2E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«Волшебный мешочек»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 (Кто как кричит?)</w:t>
      </w:r>
    </w:p>
    <w:p w14:paraId="21360A2B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Все ребята молодцы! Вы внимательно слушали сказку и так замечательно превращались в животных, помогали мне читать сказку.</w:t>
      </w:r>
    </w:p>
    <w:p w14:paraId="3130E226" w14:textId="77777777" w:rsidR="00DC316D" w:rsidRPr="00FE1E67" w:rsidRDefault="00DC316D" w:rsidP="00DC316D">
      <w:pPr>
        <w:pStyle w:val="a3"/>
        <w:ind w:firstLine="7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lang w:val="ru-RU"/>
        </w:rPr>
        <w:t xml:space="preserve">Давайте эту книгу оставим в книжном уголке. 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 xml:space="preserve">Мы будем читать новые сказки Корнея Ивановича Чуковского. Помните, как можно брать книгу? </w:t>
      </w:r>
      <w:r w:rsidRPr="00FE1E67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детей)</w:t>
      </w:r>
    </w:p>
    <w:p w14:paraId="3B608D11" w14:textId="77777777" w:rsidR="00DC316D" w:rsidRPr="006F2EC5" w:rsidRDefault="00DC316D" w:rsidP="00DC316D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Воспитатель:</w:t>
      </w:r>
      <w:r w:rsidRPr="006F2EC5">
        <w:rPr>
          <w:rFonts w:ascii="Times New Roman" w:hAnsi="Times New Roman" w:cs="Times New Roman"/>
          <w:sz w:val="28"/>
          <w:szCs w:val="28"/>
        </w:rPr>
        <w:t> 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t>Книги нужно беречь, можно брать только чистыми руками, аккуратно перелистывать, смотреть картинки, и потом ставить на книжную полку.</w:t>
      </w:r>
    </w:p>
    <w:p w14:paraId="0210A709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FA6BBE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F040427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8204BD9" w14:textId="77777777" w:rsidR="00DC316D" w:rsidRPr="006F2EC5" w:rsidRDefault="00DC316D" w:rsidP="00DC316D">
      <w:pPr>
        <w:shd w:val="clear" w:color="auto" w:fill="FFFFFF"/>
        <w:spacing w:after="100" w:afterAutospacing="1" w:line="285" w:lineRule="atLeast"/>
        <w:jc w:val="center"/>
        <w:outlineLvl w:val="1"/>
        <w:rPr>
          <w:rFonts w:ascii="Muli" w:eastAsia="Times New Roman" w:hAnsi="Muli" w:cs="Times New Roman"/>
          <w:b/>
          <w:bCs/>
          <w:sz w:val="60"/>
          <w:szCs w:val="60"/>
          <w:lang w:val="ru-RU" w:eastAsia="ru-RU"/>
        </w:rPr>
      </w:pPr>
    </w:p>
    <w:p w14:paraId="7640AFCF" w14:textId="5E47AC03" w:rsidR="00684EAB" w:rsidRDefault="00684EAB" w:rsidP="00684EAB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14:paraId="7E9EDF2E" w14:textId="2FE4DDB9" w:rsidR="00715FEA" w:rsidRDefault="00715FEA" w:rsidP="00684EAB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14:paraId="7A1ADF57" w14:textId="73F70457" w:rsidR="00715FEA" w:rsidRDefault="00715FEA" w:rsidP="00684EAB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14:paraId="666E61A2" w14:textId="33A47093" w:rsidR="00715FEA" w:rsidRDefault="00715FEA" w:rsidP="00684EAB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14:paraId="467F8062" w14:textId="77777777" w:rsidR="00715FEA" w:rsidRDefault="00715FEA" w:rsidP="00684EAB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14:paraId="2DAF31DA" w14:textId="77777777" w:rsidR="00684EAB" w:rsidRDefault="00684EAB" w:rsidP="00684EAB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14:paraId="31C4C9AA" w14:textId="2AA5976E" w:rsidR="00DC316D" w:rsidRPr="006F2EC5" w:rsidRDefault="00DC316D" w:rsidP="00684EA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 w:rsidRPr="006F2EC5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 xml:space="preserve">Сказка </w:t>
      </w:r>
      <w:bookmarkStart w:id="1" w:name="_Hlk129190366"/>
      <w:r w:rsidRPr="006F2EC5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 xml:space="preserve">«Путаница» </w:t>
      </w:r>
      <w:bookmarkEnd w:id="1"/>
      <w:r w:rsidRPr="006F2EC5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>Корней Иванович Чуковский</w:t>
      </w:r>
    </w:p>
    <w:p w14:paraId="65795735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14:paraId="7B1389A5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F2EC5">
        <w:rPr>
          <w:rFonts w:ascii="Times New Roman" w:hAnsi="Times New Roman" w:cs="Times New Roman"/>
          <w:sz w:val="28"/>
          <w:szCs w:val="28"/>
          <w:lang w:val="ru-RU" w:eastAsia="ru-RU"/>
        </w:rPr>
        <w:t>Замяукали котята:</w:t>
      </w:r>
      <w:r w:rsidRPr="006F2EC5">
        <w:rPr>
          <w:rFonts w:ascii="Times New Roman" w:hAnsi="Times New Roman" w:cs="Times New Roman"/>
          <w:sz w:val="28"/>
          <w:szCs w:val="28"/>
          <w:lang w:val="ru-RU" w:eastAsia="ru-RU"/>
        </w:rPr>
        <w:br/>
        <w:t>«Надоело нам мяукать!</w:t>
      </w:r>
      <w:r w:rsidRPr="006F2EC5">
        <w:rPr>
          <w:rFonts w:ascii="Times New Roman" w:hAnsi="Times New Roman" w:cs="Times New Roman"/>
          <w:sz w:val="28"/>
          <w:szCs w:val="28"/>
          <w:lang w:val="ru-RU" w:eastAsia="ru-RU"/>
        </w:rPr>
        <w:br/>
        <w:t>Мы хотим, как поросята,</w:t>
      </w:r>
      <w:r w:rsidRPr="006F2EC5">
        <w:rPr>
          <w:rFonts w:ascii="Times New Roman" w:hAnsi="Times New Roman" w:cs="Times New Roman"/>
          <w:sz w:val="28"/>
          <w:szCs w:val="28"/>
          <w:lang w:val="ru-RU" w:eastAsia="ru-RU"/>
        </w:rPr>
        <w:br/>
        <w:t>Хрюкать!»</w:t>
      </w:r>
    </w:p>
    <w:p w14:paraId="37946AFD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D9430D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3A0B461" wp14:editId="2734E01B">
            <wp:extent cx="1524000" cy="1609859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26" cy="162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EE2D14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за ними и утята: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«Не желаем больше крякать!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Мы хотим, как лягушата,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Квакать!»</w:t>
      </w:r>
    </w:p>
    <w:p w14:paraId="5C442C8F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8630BE" wp14:editId="6108C70F">
            <wp:extent cx="1070919" cy="182543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89" cy="1844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E510D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Свинки замяукали: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Мяу, мяу!</w:t>
      </w:r>
    </w:p>
    <w:p w14:paraId="2928372A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Кошечки захрюкали: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Хрю, хрю, хрю!</w:t>
      </w:r>
    </w:p>
    <w:p w14:paraId="06D91F20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Уточки заквакали: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Ква, ква, ква!</w:t>
      </w:r>
    </w:p>
    <w:p w14:paraId="528BD26F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8C962B7" wp14:editId="50DCDF45">
            <wp:extent cx="782595" cy="150985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21" cy="1526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4D4EC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F395175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Курочки закрякали: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Кря, кря, кря!</w:t>
      </w:r>
    </w:p>
    <w:p w14:paraId="24F6A250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BDA25E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46E3D46" wp14:editId="54316CC9">
            <wp:extent cx="1178010" cy="1178010"/>
            <wp:effectExtent l="0" t="0" r="317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26" cy="118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AB8AF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Воробышек прискакал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коровой замычал: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Му-у-у</w:t>
      </w:r>
    </w:p>
    <w:p w14:paraId="285BBE75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7274A5E" wp14:editId="095CA87B">
            <wp:extent cx="1161535" cy="1555627"/>
            <wp:effectExtent l="0" t="0" r="63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79" cy="15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660C6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3DB76B4" w14:textId="0F3D4D2F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Прибежал медведь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И давай реветь: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Ку-ка-ре-ку!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И кукушка на суку: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«Не хочу кричать куку,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Я собакою залаю: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Гав, гав, гав</w:t>
      </w:r>
      <w:r w:rsidR="00047775" w:rsidRPr="00FE1E67"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14:paraId="3565AB03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Только заинька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Был паинька: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Не мяукал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И не хрюкал —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Под капустою лежал,</w:t>
      </w:r>
    </w:p>
    <w:p w14:paraId="185E60D8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— заячьи лопотал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И зверюшек неразумных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Уговаривал:</w:t>
      </w:r>
    </w:p>
    <w:p w14:paraId="77B5EE45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982C8ED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2B8303B" wp14:editId="2F1F0E18">
            <wp:extent cx="1054443" cy="135185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66" cy="1358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2E950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lang w:val="ru-RU"/>
        </w:rPr>
        <w:t>«Кому велено чирикать —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  <w:t>Не мурлыкайте!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Кому велено мурлыкать —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Не чирикайте!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Не бывать вороне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Коровою,</w:t>
      </w:r>
    </w:p>
    <w:p w14:paraId="729D8B42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Не летать лягушатам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Под облаком!»</w:t>
      </w:r>
    </w:p>
    <w:p w14:paraId="20F46415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Но весёлые зверята —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Поросята, медвежата —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Пуще прежнего шалят,</w:t>
      </w:r>
    </w:p>
    <w:p w14:paraId="5AB02BE8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56C6D35" wp14:editId="3BA676D3">
            <wp:extent cx="1334530" cy="165773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31" cy="1671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1388D" w14:textId="77777777" w:rsidR="00DC316D" w:rsidRPr="006F2EC5" w:rsidRDefault="00DC316D" w:rsidP="00DC31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53347D2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Зайца слушать не хотят.</w:t>
      </w:r>
    </w:p>
    <w:p w14:paraId="7B5731E1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Рыбы по полю гуляют,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Жабы по небу летают,</w:t>
      </w:r>
    </w:p>
    <w:p w14:paraId="5B2188D6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Мыши кошку изловили,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В мышеловку посадили.</w:t>
      </w:r>
    </w:p>
    <w:p w14:paraId="308B5C93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А лисички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Взяли спички,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К морю синему пошли,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Море синее зажгли.</w:t>
      </w:r>
    </w:p>
    <w:p w14:paraId="6D6B3D47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Море пламенем горит,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Выбежал из моря кит:</w:t>
      </w:r>
    </w:p>
    <w:p w14:paraId="461AD0BE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C295E0E" wp14:editId="5A0A4462">
            <wp:extent cx="1112108" cy="14894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62" cy="149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6DDEC" w14:textId="0C11E72C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«Эй, пожарные, бегите!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Помогите, помогите</w:t>
      </w:r>
      <w:r w:rsidR="00047775" w:rsidRPr="00FE1E67"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14:paraId="213C527F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Долго, долго крокодил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Море синее тушил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Пирогами, и блинами,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И сушеными грибами.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Прибегали два курчонка,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Поливали из бочонка.</w:t>
      </w:r>
    </w:p>
    <w:p w14:paraId="2235889D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Приплывали два ерша,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Поливали из ковша.</w:t>
      </w:r>
    </w:p>
    <w:p w14:paraId="7AC6A488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6EE42D6" wp14:editId="0D86E06A">
            <wp:extent cx="1827994" cy="1204977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37" cy="121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2E9C5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lang w:val="ru-RU"/>
        </w:rPr>
        <w:t>Прибегали лягушата,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  <w:t>Поливали из ушата.</w:t>
      </w:r>
    </w:p>
    <w:p w14:paraId="51EF07DA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Тушат, тушат — не потушат,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Заливают — не зальют.</w:t>
      </w:r>
    </w:p>
    <w:p w14:paraId="5A0D1581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Тут бабочка прилетала,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Крылышками помахала,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Стало море потухать —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И потухло.</w:t>
      </w:r>
    </w:p>
    <w:p w14:paraId="42FED180" w14:textId="77777777" w:rsidR="00DC316D" w:rsidRPr="006F2EC5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2EC5">
        <w:rPr>
          <w:noProof/>
          <w:lang w:val="ru-RU" w:eastAsia="ru-RU"/>
        </w:rPr>
        <w:drawing>
          <wp:inline distT="0" distB="0" distL="0" distR="0" wp14:anchorId="0A5BFFBA" wp14:editId="066E4569">
            <wp:extent cx="1194486" cy="1633048"/>
            <wp:effectExtent l="0" t="0" r="5715" b="5715"/>
            <wp:docPr id="2" name="Рисунок 2" descr="Звери радос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ери радостны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75" cy="164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7FAF5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Вот обрадовались звери!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Засмеялись и запели,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lastRenderedPageBreak/>
        <w:t>Ушками захлопали,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Ножками затопали.</w:t>
      </w:r>
    </w:p>
    <w:p w14:paraId="61237293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Гуси начали опять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По-гусиному кричать: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Га-га-га!</w:t>
      </w:r>
    </w:p>
    <w:p w14:paraId="27EF6EFC" w14:textId="40BB05AD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Кошки замурлыкали: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Мур-</w:t>
      </w:r>
      <w:r w:rsidR="00047775" w:rsidRPr="00FE1E67">
        <w:rPr>
          <w:rFonts w:ascii="Times New Roman" w:hAnsi="Times New Roman" w:cs="Times New Roman"/>
          <w:sz w:val="28"/>
          <w:szCs w:val="28"/>
          <w:lang w:val="ru-RU"/>
        </w:rPr>
        <w:t>Мур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47775" w:rsidRPr="00FE1E67">
        <w:rPr>
          <w:rFonts w:ascii="Times New Roman" w:hAnsi="Times New Roman" w:cs="Times New Roman"/>
          <w:sz w:val="28"/>
          <w:szCs w:val="28"/>
          <w:lang w:val="ru-RU"/>
        </w:rPr>
        <w:t>Мур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27817D82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Птицы зачирикали: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Чик-чирик!</w:t>
      </w:r>
    </w:p>
    <w:p w14:paraId="2DB8B467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Лошади заржали: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И-и-и!</w:t>
      </w:r>
    </w:p>
    <w:p w14:paraId="21ED9488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Мухи зажужжали: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Ж-ж-ж!</w:t>
      </w:r>
    </w:p>
    <w:p w14:paraId="3267F954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Лягушата квакают: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Ква-ква-ква!</w:t>
      </w:r>
    </w:p>
    <w:p w14:paraId="59D4CFC6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А утята крякают: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Кря-кря-кря!</w:t>
      </w:r>
    </w:p>
    <w:p w14:paraId="5433CAFA" w14:textId="77777777" w:rsidR="00DC316D" w:rsidRPr="00FE1E67" w:rsidRDefault="00DC316D" w:rsidP="00DC3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E67">
        <w:rPr>
          <w:rFonts w:ascii="Times New Roman" w:hAnsi="Times New Roman" w:cs="Times New Roman"/>
          <w:sz w:val="28"/>
          <w:szCs w:val="28"/>
          <w:lang w:val="ru-RU"/>
        </w:rPr>
        <w:t>Поросята хрюкают;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  <w:t>— Хрю-хрю-хрю!</w:t>
      </w:r>
    </w:p>
    <w:p w14:paraId="61FEAFCF" w14:textId="77777777" w:rsidR="00DC316D" w:rsidRPr="00FE1E67" w:rsidRDefault="00DC316D" w:rsidP="00DC316D">
      <w:pPr>
        <w:pStyle w:val="a3"/>
        <w:jc w:val="center"/>
        <w:rPr>
          <w:rFonts w:ascii="Muli" w:hAnsi="Muli"/>
          <w:sz w:val="30"/>
          <w:szCs w:val="30"/>
          <w:shd w:val="clear" w:color="auto" w:fill="FFFFFF"/>
          <w:lang w:val="ru-RU"/>
        </w:rPr>
      </w:pP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Мурочку баюкают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Милую мою: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 Баюшки-баю!</w:t>
      </w:r>
      <w:r w:rsidRPr="006F2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E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Баюшки-баю!</w:t>
      </w:r>
      <w:r w:rsidRPr="00FE1E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F2EC5">
        <w:rPr>
          <w:rFonts w:ascii="Muli" w:hAnsi="Muli"/>
          <w:noProof/>
          <w:sz w:val="30"/>
          <w:szCs w:val="30"/>
          <w:shd w:val="clear" w:color="auto" w:fill="FFFFFF"/>
          <w:lang w:val="ru-RU" w:eastAsia="ru-RU"/>
        </w:rPr>
        <w:drawing>
          <wp:inline distT="0" distB="0" distL="0" distR="0" wp14:anchorId="4F698185" wp14:editId="1D9AA3E2">
            <wp:extent cx="881449" cy="116490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73" cy="118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B93FC" w14:textId="77777777" w:rsidR="00DC316D" w:rsidRPr="00FE1E67" w:rsidRDefault="00DC316D" w:rsidP="00DC316D">
      <w:pPr>
        <w:pStyle w:val="a3"/>
        <w:rPr>
          <w:rFonts w:ascii="Muli" w:hAnsi="Muli"/>
          <w:sz w:val="30"/>
          <w:szCs w:val="30"/>
          <w:shd w:val="clear" w:color="auto" w:fill="FFFFFF"/>
          <w:lang w:val="ru-RU"/>
        </w:rPr>
      </w:pPr>
    </w:p>
    <w:p w14:paraId="0B58E0B9" w14:textId="77777777" w:rsidR="00DC316D" w:rsidRPr="00FE1E67" w:rsidRDefault="00DC316D" w:rsidP="00DC316D">
      <w:pPr>
        <w:pStyle w:val="a3"/>
        <w:rPr>
          <w:rFonts w:ascii="Muli" w:hAnsi="Muli"/>
          <w:sz w:val="30"/>
          <w:szCs w:val="30"/>
          <w:shd w:val="clear" w:color="auto" w:fill="FFFFFF"/>
          <w:lang w:val="ru-RU"/>
        </w:rPr>
      </w:pPr>
    </w:p>
    <w:p w14:paraId="6BB1D932" w14:textId="77777777" w:rsidR="00DC316D" w:rsidRPr="00FE1E67" w:rsidRDefault="00DC316D" w:rsidP="00DC316D">
      <w:pPr>
        <w:pStyle w:val="a3"/>
        <w:rPr>
          <w:rFonts w:ascii="Muli" w:hAnsi="Muli"/>
          <w:sz w:val="30"/>
          <w:szCs w:val="30"/>
          <w:shd w:val="clear" w:color="auto" w:fill="FFFFFF"/>
          <w:lang w:val="ru-RU"/>
        </w:rPr>
      </w:pPr>
    </w:p>
    <w:p w14:paraId="20E648A5" w14:textId="77777777" w:rsidR="00DC316D" w:rsidRPr="00FE1E67" w:rsidRDefault="00DC316D" w:rsidP="00DC316D">
      <w:pPr>
        <w:pStyle w:val="a3"/>
        <w:rPr>
          <w:rFonts w:ascii="Muli" w:hAnsi="Muli"/>
          <w:sz w:val="30"/>
          <w:szCs w:val="30"/>
          <w:shd w:val="clear" w:color="auto" w:fill="FFFFFF"/>
          <w:lang w:val="ru-RU"/>
        </w:rPr>
      </w:pPr>
    </w:p>
    <w:p w14:paraId="3D7DA574" w14:textId="77777777" w:rsidR="00DC316D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u-RU"/>
        </w:rPr>
      </w:pPr>
    </w:p>
    <w:p w14:paraId="18411FDF" w14:textId="77777777" w:rsidR="00DC316D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u-RU"/>
        </w:rPr>
      </w:pPr>
    </w:p>
    <w:p w14:paraId="1570617E" w14:textId="77777777" w:rsidR="00DC316D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u-RU"/>
        </w:rPr>
      </w:pPr>
    </w:p>
    <w:p w14:paraId="1358CA16" w14:textId="77777777" w:rsidR="00DC316D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u-RU"/>
        </w:rPr>
      </w:pPr>
    </w:p>
    <w:p w14:paraId="504D6105" w14:textId="77777777" w:rsidR="00DC316D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u-RU"/>
        </w:rPr>
      </w:pPr>
    </w:p>
    <w:p w14:paraId="438FCB0B" w14:textId="77777777" w:rsidR="00DC316D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u-RU"/>
        </w:rPr>
      </w:pPr>
    </w:p>
    <w:p w14:paraId="4407359E" w14:textId="77777777" w:rsidR="00DC316D" w:rsidRDefault="00DC316D" w:rsidP="00DC3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14:paraId="6139BC44" w14:textId="77777777" w:rsidR="005535CB" w:rsidRDefault="005535CB"/>
    <w:sectPr w:rsidR="005535CB" w:rsidSect="00684EA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5B"/>
    <w:rsid w:val="00047775"/>
    <w:rsid w:val="005535CB"/>
    <w:rsid w:val="00684EAB"/>
    <w:rsid w:val="00715FEA"/>
    <w:rsid w:val="00B532E5"/>
    <w:rsid w:val="00BB40FC"/>
    <w:rsid w:val="00DC316D"/>
    <w:rsid w:val="00F71D5B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6106"/>
  <w15:chartTrackingRefBased/>
  <w15:docId w15:val="{B6FCA5CB-D625-4843-888C-1BDD8FCE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2023-03-08T15:05:00Z</dcterms:created>
  <dcterms:modified xsi:type="dcterms:W3CDTF">2025-06-24T21:24:00Z</dcterms:modified>
</cp:coreProperties>
</file>