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38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8B0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E4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CE2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479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6A4E1"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Реферат</w:t>
      </w:r>
    </w:p>
    <w:p w14:paraId="0C0BE6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95FDF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Художественно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э</w:t>
      </w:r>
      <w:r>
        <w:rPr>
          <w:rFonts w:ascii="Times New Roman" w:hAnsi="Times New Roman" w:cs="Times New Roman"/>
          <w:b/>
          <w:sz w:val="36"/>
          <w:szCs w:val="36"/>
        </w:rPr>
        <w:t>стетическое  воспитание детей</w:t>
      </w:r>
    </w:p>
    <w:p w14:paraId="5A2D476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системе дополнительного образования»</w:t>
      </w:r>
    </w:p>
    <w:p w14:paraId="44A00F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CFE7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92C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C9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B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E47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29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B43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2354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B370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преподаватель </w:t>
      </w:r>
    </w:p>
    <w:p w14:paraId="1EBE87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ДДТ г. Минеральные Воды</w:t>
      </w:r>
    </w:p>
    <w:p w14:paraId="109AD3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1C3CC19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Саломахина Марина Петровна</w:t>
      </w:r>
    </w:p>
    <w:p w14:paraId="71563C6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441A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FD72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9025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8A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BA3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1D13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D2B1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20C2A4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9C3322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72777CCB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694ACC9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Особенности системы дополнительного образования детей</w:t>
      </w:r>
    </w:p>
    <w:p w14:paraId="4A8F23BD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Сущность художественно -  эстетического воспитания</w:t>
      </w:r>
    </w:p>
    <w:p w14:paraId="6E194440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2..3. Содержание, формы и методы  эстетического воспитания художественно-эстетической направленности в системе дополнительного образования</w:t>
      </w:r>
    </w:p>
    <w:p w14:paraId="2BD27634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209C5BB1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A57780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A7E03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AE2DB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5E51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Значение эстетического воспитания в системе учреждений дополнительного образования относится к числу актуальных, в связи с тем, что система общешкольного образования не может в полной мере реализовать потенциал эстетического воспитания, который направлен как на организацию качественного досуга среди детей, так и на создание интересов в разнообразных областях искусства. </w:t>
      </w:r>
    </w:p>
    <w:p w14:paraId="236D48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 эстетическое воспитание является одним из аспектов развития личности. Большими возможностями в решении задач эстетического воспитания детей обладает именно система дополнительного образования, призванная удовлетворять духовные интересы детей, организовывать художественно-эстетическую деятельность, которая формирует (через «погружение» в этнокультуру) способности к эстетическому преобразованию окружающей действительности. </w:t>
      </w:r>
    </w:p>
    <w:p w14:paraId="047353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Эстетическое воспитание способствует развитию всех сфер жизнедеятельности человека, формируя характер, и развивая в нем такие черты, без которых невозможна творческая деятельность в любой сфере общественной жизни: трудовой, научной, хозяйственной, технической, культурной и др. </w:t>
      </w:r>
    </w:p>
    <w:p w14:paraId="397EB3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 воспитание влияет на личность ребенка средствами искусства в совокупности различных его областей, представленными в учреждении дополнительного образования, служащим ключевым фактором нравственно-эмоционального целостного воздействия на личность учащегося.</w:t>
      </w:r>
    </w:p>
    <w:p w14:paraId="4225CD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 возникает необходимость изучения закономерностей художественно-творческой деятельности детей при обучении и воспитании в учреждениях дополнительного образования для совершенствования учебно-воспитательного процесса в них.</w:t>
      </w:r>
    </w:p>
    <w:p w14:paraId="7CCE6E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воспитании детей через средства искусства и природу, мы формируем любовь к искусству и потребность в общении с произведениями искусства. При воспитании детей через труд и бережное отношение к труду ближнего, мы формируем способности к пониманию и переживанию прекрасного во всех сферах жизнедеятельности.</w:t>
      </w:r>
    </w:p>
    <w:p w14:paraId="68CAB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исследователи отмечают большие возможности для нравственно- эстетического развития в художественно-творческой деятельности детей, различные подходы и возможности при создании художественных образов, выражении своего отношения к окружающ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ему миру. Все выше сказанное свидетельствует об актуальности рассматриваемой нами проблемы.</w:t>
      </w:r>
    </w:p>
    <w:p w14:paraId="084F7B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выяснении возможностей учреждений дополнительного образования в эстетическом воспитании детей.</w:t>
      </w:r>
    </w:p>
    <w:p w14:paraId="6A7A48BF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исследования:</w:t>
      </w:r>
    </w:p>
    <w:p w14:paraId="044FED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 особенности системы дополнительного образования;</w:t>
      </w:r>
    </w:p>
    <w:p w14:paraId="2B19EB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Охарактеризовать особенности   эстетического воспитания детей в учреждениях дополнительного образования.</w:t>
      </w:r>
    </w:p>
    <w:p w14:paraId="0D5ED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содержание, формы и методы эстетического воспитания в системе дополнительного образования.</w:t>
      </w:r>
    </w:p>
    <w:p w14:paraId="071E2BA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выступает  художественно - эстетическое воспитание детей в дополнительном образовании, </w:t>
      </w:r>
      <w:r>
        <w:rPr>
          <w:rFonts w:ascii="Times New Roman" w:hAnsi="Times New Roman" w:cs="Times New Roman"/>
          <w:i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служит процесс эстетического воспитания.</w:t>
      </w:r>
    </w:p>
    <w:p w14:paraId="14188F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A23C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3372C40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системы дополнительного образования детей</w:t>
      </w:r>
    </w:p>
    <w:p w14:paraId="166926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дополнительного образования в Российской Федерации имеет значительные различия от других видов образования и обладает уникальными характеристиками по сравнению с образовательными секторами, которые решают аналогичные проблемы за рубежом. Это делает ее чрезвычайно интересной и в то же время трудной для изучения.</w:t>
      </w:r>
    </w:p>
    <w:p w14:paraId="7C86B3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определение дополнительного образования как вида образования было опубликовано в Федеральном законе от 29 декабря 2012 г. № 273-ФЗ «Об образовании в РФ». По закону, дополнительное образование направлено на полное удовлетворение образовательных потребностей человека в плане интеллектуального, умственного, морального, физического и (или) профессионального развития и не сопровождается повышением уровня образования .</w:t>
      </w:r>
    </w:p>
    <w:p w14:paraId="295B55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Важнейшей функцией дополнительного образования является воспитательная. Воспитание рассматривается в современной учебной литературе как социальное взаимодействие между педагогом и обучаемым, направленное на сознательное овладение социальным и духовным опытом, формирование социально значимых ценностей и социально приемлемого поведения воспитанников. Воспитание - это длительный и непрерывный процесс, результаты которого имеют отсроченный характер и не могут быть жестко заданы заранее.</w:t>
      </w:r>
    </w:p>
    <w:p w14:paraId="12B17D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маловажной содержательной стороной дополнительного образования является формирование творческого подхода к эстетической деятельности детей и подростков.</w:t>
      </w:r>
    </w:p>
    <w:p w14:paraId="2055D0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Большими возможностями для эстетического развития располагают многочисленные учреждения дополнительного образования: центры и дома творчества детей и подростков, школы искусств, клубы по интересам и т.д. как художественно-эстетическое направление в системе дополнительного образования является массовым, его основной целью, в отличие от специального профессионального, является не формирование музыканта, художника, танцора и т.д., а воспитание развитого человека, осуществляемое средствами различного искусства. Вводя детей и подростков в мир искусства, педагог создает  условия для обогащения его внутреннего мира, приобщения к ценностям отечественной и мировой художественной культуры, способствует формированию их духовных и нравственных качеств .</w:t>
      </w:r>
    </w:p>
    <w:p w14:paraId="6032A3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уровне творчества детей и подростков используются различные виды художественно-эстетической деятельности: сольное и хоровое  пение,  вокально-инструментальные ансамбли, игра на музыкальных инструментах, театрально-игровая деятельность (драматическая, музыкальная),  хореография  (народная, бальная, классическая, современного танца), фольклорные ансамбли,  оркестры (струнные, духовые, народных инструментов), изобразительное  искусство,  народно-прикладное  творчество и т.д.</w:t>
      </w:r>
    </w:p>
    <w:p w14:paraId="48B43CE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дополнительного образования (через содержание, формы и методы работы, принципы и функции деятельности) воспитательный процесс фактически осуществляется в двух направлениях:</w:t>
      </w:r>
    </w:p>
    <w:p w14:paraId="0E97A04A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профессионального обучения;</w:t>
      </w:r>
    </w:p>
    <w:p w14:paraId="1D958F28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социального воспитания.</w:t>
      </w:r>
    </w:p>
    <w:p w14:paraId="5FA29B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профессионального воспитания учащийся формирует уважительное отношение к профессиональной деятельности, развивает культуру труда, учится выполнять профессионально-этические нормы, приобретает понимание значимости трудовой деятельности.</w:t>
      </w:r>
    </w:p>
    <w:p w14:paraId="1AA42C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социального воспитания у учащегося формируются коммуникативные качества, ответственность, толерантность, активность и инициативность, развивается умение следовать нравственным нормам общества.</w:t>
      </w:r>
    </w:p>
    <w:p w14:paraId="337576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22C8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2FE5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EFF385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Сущность  художественно - эстетического воспитания</w:t>
      </w:r>
    </w:p>
    <w:p w14:paraId="19F2A9C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эстетическим воспитанием в педагогике понимают целенаправленное воздействие на формирование человеческой личности. Понятие эстетическое воспитание органически связано с термином эстетика, обозначающим науку о прекрасном. Само слово эстетика происходит от греческого aisthesis, что в переводе на русский язык означает ощущение, чувство. Поэтому в общем плане эстетическое воспитание обозначает процесс формирования чувств в области прекрасного. При этом выбор средств для формирования такого чувства огромен, начиная от произведения классического искусства и заканчивая естественной прелестью природы. </w:t>
      </w:r>
    </w:p>
    <w:p w14:paraId="2F9AC1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эстетике это прекрасное связано с искусством, с художественным отражением действительности в сознании и чувствах человека, с его способностью понимать прекрасное, следовать ему в жизни и творить его. В этом смысле сущность эстетического воспитания состоит в формировании у учащихся способностей  полноценного восприятия и правильного понимания прекрасного в искусстве и жизни, в выработке эстетических понятий, вкусов и идеалов, в развитии творческих задатков и дарований в области искусства. </w:t>
      </w:r>
    </w:p>
    <w:p w14:paraId="4F6207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Эстетическое  воспитание  - это сложный процесс.. Правильное воспитание вкуса предусматривает обучение способности воспринимать прекрасное во всех его проявлениях: в искусстве, труде, чувствах. Важно привитие чувств и вкусов, потребности принимать участие не только в созерцании прекрасного, но и в его создании и наоборот.</w:t>
      </w:r>
    </w:p>
    <w:p w14:paraId="3D994D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-  эстетическое воспитание помогает осмыслить  необходимость воплощения красоты в обыденную жизнь через примеры и образцы искусства. Нельзя восторгаться прелестью классической музыки, получая наслаждения от ее прослушивания, и нецензурно выражаться, выйдя за пределы театра. Умение ценить «образцы» искусства позволяет переносить красоту в повседневные вещи: быт, работу, семью.</w:t>
      </w:r>
    </w:p>
    <w:p w14:paraId="106D5B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F97D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Содержание, формы и методы эстетического воспитания художественно-эстетической направленности в системе дополнительного образования</w:t>
      </w:r>
    </w:p>
    <w:p w14:paraId="5EF13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дополнительного образования открывает  возможность для детей углубленно заниматься тем, что их влечет. Педагог, занимаясь с заинтересованными обучающимися,  имеет  возможность  широко  приобщать их  к художественно-творческой деятельности, формировать самостоятельность и творческую активность. При этом необходимо помнить, что все виды эстетической деятельности в системе дополнительного образования должны быть направлены на духовное воспитание, формирование культуры детей и подростков. Широкое использование различных видов эстетической деятельности должно способствовать пробуждению художественных интересов, развитию художественного воображения, художественно-творческих способностей школьников, воспитывать у них интерес к просветительской, исполнительской деятельности и  различным видам искусства.</w:t>
      </w:r>
    </w:p>
    <w:p w14:paraId="390888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же всей разнообразной эстетической деятельности зависит от того, насколько они овладевают различными видами художественно-творческой деятельности и испытывают потребность и удовольствие от нее.</w:t>
      </w:r>
    </w:p>
    <w:p w14:paraId="613F1C6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детского изобразительного творчества в системе дополнительного образования является одним из важных направлений. Основными целями, задачами, функциями отдела художественно-эстетической направленности являются:</w:t>
      </w:r>
    </w:p>
    <w:p w14:paraId="30722F09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деятельности отдела является предоставление дополнительных образовательных услуг художественно-эстетической направленности, обновление содержания дополнительного образования детей, создание новых образовательных программ и технологий образования и воспитания.</w:t>
      </w:r>
    </w:p>
    <w:p w14:paraId="42DE92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деятельности отдела являются следующие:</w:t>
      </w:r>
    </w:p>
    <w:p w14:paraId="0B2BD83C">
      <w:pPr>
        <w:pStyle w:val="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работы по художественно-эстетическому воспитанию учащихся образовательных учреждений города и района;</w:t>
      </w:r>
    </w:p>
    <w:p w14:paraId="6FC647ED">
      <w:pPr>
        <w:pStyle w:val="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общечеловеческих и гражданских ценностей, воспитание уважения и любви к народному творчеству и мировой культуры;</w:t>
      </w:r>
    </w:p>
    <w:p w14:paraId="594EC3D2">
      <w:pPr>
        <w:pStyle w:val="4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усвоения программ данной направленности обучающимися.</w:t>
      </w:r>
    </w:p>
    <w:p w14:paraId="7113B988">
      <w:pPr>
        <w:pStyle w:val="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художественно – эстетического воспитания детей</w:t>
      </w:r>
    </w:p>
    <w:p w14:paraId="6540A7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эффективного обучения учащихся в области эстетического воспитания применяют методы обучения, которые способствуют формированию у детей эстетических чувств, отношений, суждений, оценок, практических действий. К этим методам относятся:</w:t>
      </w:r>
    </w:p>
    <w:p w14:paraId="7FBF1F2E">
      <w:pPr>
        <w:pStyle w:val="4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убеждения, направленный на развитие эстетического восприятия, оценки, первоначальных проявлений вкуса;</w:t>
      </w:r>
    </w:p>
    <w:p w14:paraId="526B7094">
      <w:pPr>
        <w:pStyle w:val="4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приучения, упражнения в практических действиях, предназначенных для преобразования окружающей среды и выработки навыков культуры поведения;</w:t>
      </w:r>
    </w:p>
    <w:p w14:paraId="48D2AF99">
      <w:pPr>
        <w:pStyle w:val="4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проблемных ситуаций, побуждающих к творческим и практическим действиям;</w:t>
      </w:r>
    </w:p>
    <w:p w14:paraId="00040CE3">
      <w:pPr>
        <w:pStyle w:val="4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побуждения к сопереживанию, эмоционально-положительной отзывчивости на прекрасном и отрицательном отношении к безобразному в окружающем мире.</w:t>
      </w:r>
    </w:p>
    <w:p w14:paraId="0C78FC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воспитании детей художественно-эстетическому искусству эффективно помогают посещения театра, выставок, музеев, фестивалей. Проведение бесед на тему искусства, интеграция занятий в области искусств (музыкальное воспитание, изобразительная деятельность, театрализованная деятельность, знакомство с художественной литературой, ознакомление с природой) и конечно же личный пример преподавателей их увлеченность и любовь к своему делу.</w:t>
      </w:r>
    </w:p>
    <w:p w14:paraId="7750FB0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051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Формами организации художественного творчества и эстетического воспитания детей в школах искусств, студиях, кружках могут быть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6FCB01">
      <w:pPr>
        <w:pStyle w:val="4"/>
        <w:numPr>
          <w:ilvl w:val="0"/>
          <w:numId w:val="5"/>
        </w:num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</w:t>
      </w:r>
    </w:p>
    <w:p w14:paraId="0831C81C">
      <w:pPr>
        <w:pStyle w:val="4"/>
        <w:numPr>
          <w:ilvl w:val="0"/>
          <w:numId w:val="5"/>
        </w:num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</w:p>
    <w:p w14:paraId="6F95D0AC">
      <w:pPr>
        <w:pStyle w:val="4"/>
        <w:numPr>
          <w:ilvl w:val="0"/>
          <w:numId w:val="5"/>
        </w:num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</w:t>
      </w:r>
    </w:p>
    <w:p w14:paraId="1D53D11A">
      <w:pPr>
        <w:pStyle w:val="4"/>
        <w:numPr>
          <w:ilvl w:val="0"/>
          <w:numId w:val="5"/>
        </w:num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</w:t>
      </w:r>
    </w:p>
    <w:p w14:paraId="7665AB02">
      <w:pPr>
        <w:pStyle w:val="4"/>
        <w:numPr>
          <w:ilvl w:val="0"/>
          <w:numId w:val="5"/>
        </w:num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14:paraId="6F806A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педагога – создание системы работы по художественно-эстетическому воспитанию, обеспечивающую эмоциональное благополучие каждого ребенка и на этой базе развитие его духовного, творческого потенциала, создание условий для его самореализации. Такие качества в ребенке формируются через трудовую и воспитательную деятельность, а именно, через организацию праздников и концертов, всевозможных выставок, индивидуальную и коллективную работу.</w:t>
      </w:r>
    </w:p>
    <w:p w14:paraId="350692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начало есть в каждом ребенке. И необходимо видеть в художественно-творческом начале две стороны - социальную и нравственную и стимулировать их развитие одновременно. Развивая творческое начало, педагог открывает ребятам путь к познанию прекрасного, эмоционально обогащает его, подводит к пониманию лучших образцов большого искусства и, следовательно, к более глубокому пониманию мира. А познание радости творческого процесса в коллективе детей и подростков делается основой нравственного воспитания - воспитания личности.</w:t>
      </w:r>
    </w:p>
    <w:p w14:paraId="500B8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ED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9C035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формы и методы   эстетического воспитания детей в системе дополнительного образования позволяют успешно объединить в единый процесс  воспитание, обучение и творческое развитие личности ребенка, что создает атмосферу взаимного интереса единомышленников и партнерства между педагогами и воспитанниками. И именно эти характеристики подчеркивают особенности воспитательной работы в области дополнительного образования, способствующей формированию здорового образа жизни детей и направленности на общечеловеческие духовные ценности.</w:t>
      </w:r>
    </w:p>
    <w:p w14:paraId="00E0A2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– это воспитательная деятельность, направленная на организацию образовательной среды и управление различными видами деятельности учащихся для решения задач гармоничного развития личности, обусловленная единством воспитания и обучения. </w:t>
      </w:r>
    </w:p>
    <w:p w14:paraId="13732F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исходная цель -  показать значение художественно - эстетического воспитания, которое состоит не в создании совершенного оркестра, хора, театра, картины, а в формировании морально красивых людей, культурных, образованных, преданных своей Родине, умеющих не только понимать и ценить красоту жизни, но и являющимися активными ее творцами. </w:t>
      </w:r>
    </w:p>
    <w:p w14:paraId="1FA3EC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Эстетическое воспитание, как и все воспитание – долгий процесс, зависящий от жизненных обстоятельств, семьи и социального окружения человека.</w:t>
      </w:r>
    </w:p>
    <w:p w14:paraId="1BA93A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F8F46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14:paraId="3B188A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F36ADEA"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.Березина, В. А. Дополнительное образование детей как средство  их творческого развития.  Наука. М. , 1998. 157с.2</w:t>
      </w:r>
    </w:p>
    <w:p w14:paraId="0065F3CE">
      <w:pPr>
        <w:pStyle w:val="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Интеграция общего и дополнительного образования: Практическое пособие/под ред. Е. Б. Евладовой. А. В. Золоторёвой.С. Л. Паладьева. – М.: Академия, 2014.– 296 с</w:t>
      </w:r>
    </w:p>
    <w:p w14:paraId="69AB1263">
      <w:pPr>
        <w:spacing w:after="0"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Белинский, В.Г. Полн. собр. соч.: В 13 т. М., 1953-1959. Т. 4.С. 32</w:t>
      </w:r>
    </w:p>
    <w:p w14:paraId="149C95C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 Борев, Ю.Б.Эстетика: Учебник/ Ю.Б. Бореев. М: Высшая школа,      2002. С. </w:t>
      </w:r>
    </w:p>
    <w:p w14:paraId="748B77BD">
      <w:pPr>
        <w:spacing w:after="0"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Медведь, Э. И. Эстетическое воспитание школьников в системе дополнительного образования. Учебное пособие. М.: Центр гуманитарной литературы «РОН», 2002.</w:t>
      </w:r>
    </w:p>
    <w:p w14:paraId="7371B5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52BBC"/>
    <w:multiLevelType w:val="multilevel"/>
    <w:tmpl w:val="08B52BB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5331B7"/>
    <w:multiLevelType w:val="multilevel"/>
    <w:tmpl w:val="0A5331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03796"/>
    <w:multiLevelType w:val="multilevel"/>
    <w:tmpl w:val="14203796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29D512C9"/>
    <w:multiLevelType w:val="multilevel"/>
    <w:tmpl w:val="29D512C9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56A40799"/>
    <w:multiLevelType w:val="multilevel"/>
    <w:tmpl w:val="56A40799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B"/>
    <w:rsid w:val="00010AB1"/>
    <w:rsid w:val="0005028D"/>
    <w:rsid w:val="000D0D35"/>
    <w:rsid w:val="000F40C3"/>
    <w:rsid w:val="00130A1E"/>
    <w:rsid w:val="0013218B"/>
    <w:rsid w:val="00151D6C"/>
    <w:rsid w:val="00175D13"/>
    <w:rsid w:val="001C1448"/>
    <w:rsid w:val="001F741B"/>
    <w:rsid w:val="002530AC"/>
    <w:rsid w:val="002B2E93"/>
    <w:rsid w:val="002B5911"/>
    <w:rsid w:val="00335F45"/>
    <w:rsid w:val="003B5F78"/>
    <w:rsid w:val="003F00C4"/>
    <w:rsid w:val="0046263D"/>
    <w:rsid w:val="004A63DB"/>
    <w:rsid w:val="004B77F3"/>
    <w:rsid w:val="00516186"/>
    <w:rsid w:val="00586451"/>
    <w:rsid w:val="005B4155"/>
    <w:rsid w:val="0068270B"/>
    <w:rsid w:val="006D0531"/>
    <w:rsid w:val="006D726A"/>
    <w:rsid w:val="006E7F8A"/>
    <w:rsid w:val="007005C1"/>
    <w:rsid w:val="00743D53"/>
    <w:rsid w:val="007B1CE9"/>
    <w:rsid w:val="0088468F"/>
    <w:rsid w:val="0088556E"/>
    <w:rsid w:val="00917E22"/>
    <w:rsid w:val="00A05A39"/>
    <w:rsid w:val="00A80968"/>
    <w:rsid w:val="00AC0798"/>
    <w:rsid w:val="00AD1B2B"/>
    <w:rsid w:val="00AD24D9"/>
    <w:rsid w:val="00BC7285"/>
    <w:rsid w:val="00BD659E"/>
    <w:rsid w:val="00CB63B0"/>
    <w:rsid w:val="00D362C6"/>
    <w:rsid w:val="00D50D42"/>
    <w:rsid w:val="00E834F1"/>
    <w:rsid w:val="00F52A81"/>
    <w:rsid w:val="00FC6A36"/>
    <w:rsid w:val="7301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2246</Words>
  <Characters>12803</Characters>
  <Lines>106</Lines>
  <Paragraphs>30</Paragraphs>
  <TotalTime>376</TotalTime>
  <ScaleCrop>false</ScaleCrop>
  <LinksUpToDate>false</LinksUpToDate>
  <CharactersWithSpaces>15019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2022-03-07T01:00:00Z</dcterms:created>
  <dc:creator>SvetaPK</dc:creator>
  <cp:lastModifiedBy>Arseniya</cp:lastModifiedBy>
  <dcterms:modified xsi:type="dcterms:W3CDTF">2025-06-23T12:40:26Z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2A831A497B0E48FB90561995D85718C6_12</vt:lpwstr>
  </property>
</Properties>
</file>