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26" w:rsidRPr="00B94926" w:rsidRDefault="00B94926" w:rsidP="00B94926">
      <w:pPr>
        <w:shd w:val="clear" w:color="auto" w:fill="FFFFFF"/>
        <w:spacing w:before="240" w:after="120" w:line="347" w:lineRule="atLeast"/>
        <w:jc w:val="center"/>
        <w:outlineLvl w:val="0"/>
        <w:rPr>
          <w:rFonts w:ascii="Helvetica" w:eastAsia="Times New Roman" w:hAnsi="Helvetica" w:cs="Helvetica"/>
          <w:color w:val="000000" w:themeColor="text1"/>
          <w:kern w:val="36"/>
          <w:sz w:val="32"/>
          <w:szCs w:val="32"/>
          <w:lang w:eastAsia="ru-RU"/>
        </w:rPr>
      </w:pPr>
      <w:r w:rsidRPr="007548D9">
        <w:rPr>
          <w:rFonts w:ascii="Helvetica" w:eastAsia="Times New Roman" w:hAnsi="Helvetica" w:cs="Helvetica"/>
          <w:color w:val="000000" w:themeColor="text1"/>
          <w:kern w:val="36"/>
          <w:sz w:val="32"/>
          <w:szCs w:val="32"/>
          <w:lang w:eastAsia="ru-RU"/>
        </w:rPr>
        <w:t>Т</w:t>
      </w:r>
      <w:r w:rsidRPr="00B94926">
        <w:rPr>
          <w:rFonts w:ascii="Helvetica" w:eastAsia="Times New Roman" w:hAnsi="Helvetica" w:cs="Helvetica"/>
          <w:color w:val="000000" w:themeColor="text1"/>
          <w:kern w:val="36"/>
          <w:sz w:val="32"/>
          <w:szCs w:val="32"/>
          <w:lang w:eastAsia="ru-RU"/>
        </w:rPr>
        <w:t>ема урока: "Класс Земноводные</w:t>
      </w:r>
      <w:r w:rsidR="007548D9" w:rsidRPr="007548D9">
        <w:rPr>
          <w:rFonts w:ascii="Helvetica" w:eastAsia="Times New Roman" w:hAnsi="Helvetica" w:cs="Helvetica"/>
          <w:color w:val="000000" w:themeColor="text1"/>
          <w:kern w:val="36"/>
          <w:sz w:val="32"/>
          <w:szCs w:val="32"/>
          <w:lang w:eastAsia="ru-RU"/>
        </w:rPr>
        <w:t xml:space="preserve"> или А</w:t>
      </w:r>
      <w:r w:rsidRPr="007548D9">
        <w:rPr>
          <w:rFonts w:ascii="Helvetica" w:eastAsia="Times New Roman" w:hAnsi="Helvetica" w:cs="Helvetica"/>
          <w:color w:val="000000" w:themeColor="text1"/>
          <w:kern w:val="36"/>
          <w:sz w:val="32"/>
          <w:szCs w:val="32"/>
          <w:lang w:eastAsia="ru-RU"/>
        </w:rPr>
        <w:t xml:space="preserve">мфибии </w:t>
      </w:r>
      <w:r w:rsidRPr="00B94926">
        <w:rPr>
          <w:rFonts w:ascii="Helvetica" w:eastAsia="Times New Roman" w:hAnsi="Helvetica" w:cs="Helvetica"/>
          <w:color w:val="000000" w:themeColor="text1"/>
          <w:kern w:val="36"/>
          <w:sz w:val="32"/>
          <w:szCs w:val="32"/>
          <w:lang w:eastAsia="ru-RU"/>
        </w:rPr>
        <w:t>"</w:t>
      </w:r>
    </w:p>
    <w:p w:rsidR="00B94926" w:rsidRPr="00B94926" w:rsidRDefault="00B94926" w:rsidP="00B9492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19"/>
          <w:szCs w:val="19"/>
          <w:lang w:eastAsia="ru-RU"/>
        </w:rPr>
      </w:pPr>
      <w:r w:rsidRPr="007548D9">
        <w:rPr>
          <w:rFonts w:ascii="Helvetica" w:eastAsia="Times New Roman" w:hAnsi="Helvetica" w:cs="Helvetica"/>
          <w:color w:val="000000" w:themeColor="text1"/>
          <w:sz w:val="19"/>
          <w:u w:val="single"/>
          <w:lang w:eastAsia="ru-RU"/>
        </w:rPr>
        <w:t>Галузин Сергей Владимирович</w:t>
      </w:r>
      <w:proofErr w:type="gramStart"/>
      <w:r w:rsidRPr="007548D9">
        <w:rPr>
          <w:rFonts w:ascii="Helvetica" w:eastAsia="Times New Roman" w:hAnsi="Helvetica" w:cs="Helvetica"/>
          <w:color w:val="000000" w:themeColor="text1"/>
          <w:sz w:val="19"/>
          <w:u w:val="single"/>
          <w:lang w:eastAsia="ru-RU"/>
        </w:rPr>
        <w:t xml:space="preserve"> </w:t>
      </w:r>
      <w:r w:rsidRPr="00B94926">
        <w:rPr>
          <w:rFonts w:ascii="Helvetica" w:eastAsia="Times New Roman" w:hAnsi="Helvetica" w:cs="Helvetica"/>
          <w:color w:val="000000" w:themeColor="text1"/>
          <w:sz w:val="19"/>
          <w:szCs w:val="19"/>
          <w:lang w:eastAsia="ru-RU"/>
        </w:rPr>
        <w:t>,</w:t>
      </w:r>
      <w:proofErr w:type="gramEnd"/>
      <w:r w:rsidRPr="00B94926">
        <w:rPr>
          <w:rFonts w:ascii="Helvetica" w:eastAsia="Times New Roman" w:hAnsi="Helvetica" w:cs="Helvetica"/>
          <w:color w:val="000000" w:themeColor="text1"/>
          <w:sz w:val="19"/>
          <w:szCs w:val="19"/>
          <w:lang w:eastAsia="ru-RU"/>
        </w:rPr>
        <w:t> </w:t>
      </w:r>
      <w:r w:rsidRPr="007548D9">
        <w:rPr>
          <w:rFonts w:ascii="Helvetica" w:eastAsia="Times New Roman" w:hAnsi="Helvetica" w:cs="Helvetica"/>
          <w:i/>
          <w:iCs/>
          <w:color w:val="000000" w:themeColor="text1"/>
          <w:sz w:val="19"/>
          <w:lang w:eastAsia="ru-RU"/>
        </w:rPr>
        <w:t>учитель</w:t>
      </w:r>
      <w:r w:rsidR="007548D9" w:rsidRPr="007548D9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>.</w:t>
      </w:r>
      <w:r w:rsidR="007548D9" w:rsidRPr="007548D9">
        <w:rPr>
          <w:rFonts w:ascii="Helvetica" w:eastAsia="Times New Roman" w:hAnsi="Helvetica" w:cs="Helvetica"/>
          <w:i/>
          <w:iCs/>
          <w:color w:val="000000" w:themeColor="text1"/>
          <w:sz w:val="19"/>
          <w:lang w:eastAsia="ru-RU"/>
        </w:rPr>
        <w:t xml:space="preserve"> Биологии</w:t>
      </w:r>
      <w:r w:rsidR="007548D9">
        <w:rPr>
          <w:rFonts w:ascii="Helvetica" w:eastAsia="Times New Roman" w:hAnsi="Helvetica" w:cs="Helvetica"/>
          <w:i/>
          <w:iCs/>
          <w:color w:val="000000" w:themeColor="text1"/>
          <w:sz w:val="19"/>
          <w:lang w:eastAsia="ru-RU"/>
        </w:rPr>
        <w:t>.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00000" w:themeColor="text1"/>
          <w:sz w:val="19"/>
          <w:szCs w:val="19"/>
          <w:lang w:eastAsia="ru-RU"/>
        </w:rPr>
      </w:pPr>
      <w:r w:rsidRPr="007548D9">
        <w:rPr>
          <w:rFonts w:ascii="Helvetica" w:eastAsia="Times New Roman" w:hAnsi="Helvetica" w:cs="Helvetica"/>
          <w:b/>
          <w:bCs/>
          <w:color w:val="000000" w:themeColor="text1"/>
          <w:sz w:val="19"/>
          <w:lang w:eastAsia="ru-RU"/>
        </w:rPr>
        <w:t>Разделы:</w:t>
      </w:r>
      <w:r w:rsidRPr="00B94926">
        <w:rPr>
          <w:rFonts w:ascii="Helvetica" w:eastAsia="Times New Roman" w:hAnsi="Helvetica" w:cs="Helvetica"/>
          <w:color w:val="000000" w:themeColor="text1"/>
          <w:sz w:val="19"/>
          <w:szCs w:val="19"/>
          <w:lang w:eastAsia="ru-RU"/>
        </w:rPr>
        <w:t> </w:t>
      </w:r>
      <w:hyperlink r:id="rId5" w:history="1">
        <w:r w:rsidRPr="007548D9">
          <w:rPr>
            <w:rFonts w:ascii="Helvetica" w:eastAsia="Times New Roman" w:hAnsi="Helvetica" w:cs="Helvetica"/>
            <w:color w:val="000000" w:themeColor="text1"/>
            <w:sz w:val="19"/>
            <w:u w:val="single"/>
            <w:lang w:eastAsia="ru-RU"/>
          </w:rPr>
          <w:t>Биология</w:t>
        </w:r>
      </w:hyperlink>
    </w:p>
    <w:p w:rsidR="00B94926" w:rsidRPr="00B94926" w:rsidRDefault="00B94926" w:rsidP="00B9492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B94926">
        <w:rPr>
          <w:rFonts w:ascii="Helvetica" w:eastAsia="Times New Roman" w:hAnsi="Helvetica" w:cs="Helvetica"/>
          <w:b/>
          <w:bCs/>
          <w:color w:val="333333"/>
          <w:sz w:val="19"/>
          <w:lang w:eastAsia="ru-RU"/>
        </w:rPr>
        <w:t>Цель урока:</w:t>
      </w:r>
      <w:r w:rsidRPr="00B9492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 познакомить учащихся с местообитанием, многообразием представителей и внешним строением класса Земноводных. Выявить роль земноводных в природе и жизни человека.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B94926">
        <w:rPr>
          <w:rFonts w:ascii="Helvetica" w:eastAsia="Times New Roman" w:hAnsi="Helvetica" w:cs="Helvetica"/>
          <w:b/>
          <w:bCs/>
          <w:color w:val="333333"/>
          <w:sz w:val="19"/>
          <w:lang w:eastAsia="ru-RU"/>
        </w:rPr>
        <w:t>Задача:</w:t>
      </w:r>
    </w:p>
    <w:p w:rsidR="00B94926" w:rsidRPr="00B94926" w:rsidRDefault="00B94926" w:rsidP="00B949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B94926">
        <w:rPr>
          <w:rFonts w:ascii="Helvetica" w:eastAsia="Times New Roman" w:hAnsi="Helvetica" w:cs="Helvetica"/>
          <w:i/>
          <w:iCs/>
          <w:color w:val="333333"/>
          <w:sz w:val="19"/>
          <w:lang w:eastAsia="ru-RU"/>
        </w:rPr>
        <w:t>обучающие</w:t>
      </w:r>
      <w:r w:rsidRPr="00B9492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: ознакомление учащихся с информацией о представителях класса Земноводные, как с животными, занимающими особое место в истории развития позвоночных, их многообразием, особенностями внешнего строения на примере лягушки прудовой, значением в природе и жизни человека.</w:t>
      </w:r>
    </w:p>
    <w:p w:rsidR="00B94926" w:rsidRPr="00B94926" w:rsidRDefault="00B94926" w:rsidP="00B949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B94926">
        <w:rPr>
          <w:rFonts w:ascii="Helvetica" w:eastAsia="Times New Roman" w:hAnsi="Helvetica" w:cs="Helvetica"/>
          <w:i/>
          <w:iCs/>
          <w:color w:val="333333"/>
          <w:sz w:val="19"/>
          <w:lang w:eastAsia="ru-RU"/>
        </w:rPr>
        <w:t>развивающие</w:t>
      </w:r>
      <w:r w:rsidRPr="00B9492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: развитие у учащихся умения планировать свою деятельность, умения действовать по образцу, развитие исследовательских умений.</w:t>
      </w:r>
    </w:p>
    <w:p w:rsidR="00B94926" w:rsidRPr="00B94926" w:rsidRDefault="00B94926" w:rsidP="00B949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B94926">
        <w:rPr>
          <w:rFonts w:ascii="Helvetica" w:eastAsia="Times New Roman" w:hAnsi="Helvetica" w:cs="Helvetica"/>
          <w:i/>
          <w:iCs/>
          <w:color w:val="333333"/>
          <w:sz w:val="19"/>
          <w:lang w:eastAsia="ru-RU"/>
        </w:rPr>
        <w:t>воспитывающие</w:t>
      </w:r>
      <w:r w:rsidRPr="00B9492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: формирование у учащихся мотивации к обучению и познавательной деятельности, бережного отношения к природе.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B94926">
        <w:rPr>
          <w:rFonts w:ascii="Helvetica" w:eastAsia="Times New Roman" w:hAnsi="Helvetica" w:cs="Helvetica"/>
          <w:b/>
          <w:bCs/>
          <w:color w:val="333333"/>
          <w:sz w:val="19"/>
          <w:lang w:eastAsia="ru-RU"/>
        </w:rPr>
        <w:t>Тип урока:</w:t>
      </w:r>
      <w:r w:rsidRPr="00B9492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 урок формирования новых знаний, работа с обработкой собранной информации.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B94926">
        <w:rPr>
          <w:rFonts w:ascii="Helvetica" w:eastAsia="Times New Roman" w:hAnsi="Helvetica" w:cs="Helvetica"/>
          <w:b/>
          <w:bCs/>
          <w:color w:val="333333"/>
          <w:sz w:val="19"/>
          <w:lang w:eastAsia="ru-RU"/>
        </w:rPr>
        <w:t>Формы работы учащихся</w:t>
      </w:r>
      <w:r w:rsidRPr="00B9492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: фронтальная работа, групповая работа, индивидуальная работа.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B94926">
        <w:rPr>
          <w:rFonts w:ascii="Helvetica" w:eastAsia="Times New Roman" w:hAnsi="Helvetica" w:cs="Helvetica"/>
          <w:b/>
          <w:bCs/>
          <w:color w:val="333333"/>
          <w:sz w:val="19"/>
          <w:lang w:eastAsia="ru-RU"/>
        </w:rPr>
        <w:t>Оборудование</w:t>
      </w:r>
      <w:r w:rsidRPr="00B94926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: справочная литература, печатные источники информации; компьютер, принтер; раздаточный материал: экспериментальное задание для групп; рабочий лист группы.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97"/>
        <w:gridCol w:w="5325"/>
        <w:gridCol w:w="3801"/>
      </w:tblGrid>
      <w:tr w:rsidR="00B94926" w:rsidRPr="00B94926" w:rsidTr="00B9492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926" w:rsidRPr="00B94926" w:rsidRDefault="00B94926" w:rsidP="00B9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926" w:rsidRPr="00B94926" w:rsidRDefault="00B94926" w:rsidP="00B949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современных образовательных технологий, применяемых в учебно-воспитательном процессе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926" w:rsidRPr="00B94926" w:rsidRDefault="00B94926" w:rsidP="00B949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урока/ занятия (мероприятия), на которых технология применяется</w:t>
            </w:r>
          </w:p>
        </w:tc>
      </w:tr>
      <w:tr w:rsidR="00B94926" w:rsidRPr="00B94926" w:rsidTr="00B9492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4926" w:rsidRPr="00B94926" w:rsidRDefault="00B94926" w:rsidP="00B949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4926" w:rsidRPr="00B94926" w:rsidRDefault="00B94926" w:rsidP="00B949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4926" w:rsidRPr="00B94926" w:rsidRDefault="00B94926" w:rsidP="00B949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3</w:t>
            </w:r>
          </w:p>
        </w:tc>
      </w:tr>
      <w:tr w:rsidR="00B94926" w:rsidRPr="00B94926" w:rsidTr="00B9492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4926" w:rsidRPr="00B94926" w:rsidRDefault="00B94926" w:rsidP="00B949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4926" w:rsidRPr="00B94926" w:rsidRDefault="00B94926" w:rsidP="00B949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технологии исследования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4926" w:rsidRPr="00B94926" w:rsidRDefault="00B94926" w:rsidP="00B949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4</w:t>
            </w:r>
          </w:p>
        </w:tc>
      </w:tr>
      <w:tr w:rsidR="00B94926" w:rsidRPr="00B94926" w:rsidTr="00B9492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4926" w:rsidRPr="00B94926" w:rsidRDefault="00B94926" w:rsidP="00B949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4926" w:rsidRPr="00B94926" w:rsidRDefault="00B94926" w:rsidP="00B949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4926" w:rsidRPr="00B94926" w:rsidRDefault="00B94926" w:rsidP="00B949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7</w:t>
            </w:r>
          </w:p>
        </w:tc>
      </w:tr>
      <w:tr w:rsidR="00B94926" w:rsidRPr="00B94926" w:rsidTr="00B9492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4926" w:rsidRPr="00B94926" w:rsidRDefault="00B94926" w:rsidP="00B949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4926" w:rsidRPr="00B94926" w:rsidRDefault="00B94926" w:rsidP="00B949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домашнее 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4926" w:rsidRPr="00B94926" w:rsidRDefault="00B94926" w:rsidP="00B949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8</w:t>
            </w:r>
          </w:p>
        </w:tc>
      </w:tr>
      <w:tr w:rsidR="00B94926" w:rsidRPr="00B94926" w:rsidTr="00B9492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4926" w:rsidRPr="00B94926" w:rsidRDefault="00B94926" w:rsidP="00B949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4926" w:rsidRPr="00B94926" w:rsidRDefault="00B94926" w:rsidP="00B949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4926" w:rsidRPr="00B94926" w:rsidRDefault="00B94926" w:rsidP="00B949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6</w:t>
            </w:r>
          </w:p>
        </w:tc>
      </w:tr>
    </w:tbl>
    <w:p w:rsidR="00B94926" w:rsidRPr="00B94926" w:rsidRDefault="00B94926" w:rsidP="00B94926">
      <w:pPr>
        <w:shd w:val="clear" w:color="auto" w:fill="FFFFFF"/>
        <w:spacing w:after="120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B94926">
        <w:rPr>
          <w:rFonts w:ascii="Helvetica" w:eastAsia="Times New Roman" w:hAnsi="Helvetica" w:cs="Helvetica"/>
          <w:b/>
          <w:bCs/>
          <w:color w:val="333333"/>
          <w:sz w:val="19"/>
          <w:lang w:eastAsia="ru-RU"/>
        </w:rPr>
        <w:t>Технологическая карта урока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251"/>
        <w:gridCol w:w="2262"/>
        <w:gridCol w:w="2428"/>
        <w:gridCol w:w="2582"/>
      </w:tblGrid>
      <w:tr w:rsidR="00B94926" w:rsidRPr="00B94926" w:rsidTr="00B9492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4926" w:rsidRPr="00B94926" w:rsidRDefault="00B94926" w:rsidP="00B9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4926" w:rsidRPr="00B94926" w:rsidRDefault="00B94926" w:rsidP="00B949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4926" w:rsidRPr="00B94926" w:rsidRDefault="00B94926" w:rsidP="00B949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4926" w:rsidRPr="00B94926" w:rsidRDefault="00B94926" w:rsidP="00B949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B94926" w:rsidRPr="00B94926" w:rsidTr="00B9492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4926" w:rsidRPr="00B94926" w:rsidRDefault="00B94926" w:rsidP="00B949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</w:t>
            </w:r>
            <w:proofErr w:type="spellStart"/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Оргмомент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4926" w:rsidRPr="00B94926" w:rsidRDefault="00B94926" w:rsidP="00B949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Проверяет готовность к уроку, озвучивает тему, цели и план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4926" w:rsidRPr="00B94926" w:rsidRDefault="00B94926" w:rsidP="00B949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учителя, подготавливаются к уроку, слушают и обсуждают тему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4926" w:rsidRPr="00B94926" w:rsidRDefault="00B94926" w:rsidP="00B949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 развитие познавательного интереса, мобилизация внимания, уважение к окружающим.</w:t>
            </w:r>
          </w:p>
        </w:tc>
      </w:tr>
      <w:tr w:rsidR="00B94926" w:rsidRPr="00B94926" w:rsidTr="00B9492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4926" w:rsidRPr="00B94926" w:rsidRDefault="00B94926" w:rsidP="00B949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II. Актуализация </w:t>
            </w: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4926" w:rsidRPr="00B94926" w:rsidRDefault="00B94926" w:rsidP="00B949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Фронтальная </w:t>
            </w: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беседа, просмотр видеофрагмента, определение цели и задачи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4926" w:rsidRPr="00B94926" w:rsidRDefault="00B94926" w:rsidP="00B949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Отвечают на </w:t>
            </w: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вопросы. Взаимодействуют во фронтальном режиме с учителем, слушают и дополняют.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4926" w:rsidRPr="00B94926" w:rsidRDefault="00B94926" w:rsidP="00B949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Познавательная</w:t>
            </w:r>
            <w:proofErr w:type="gramEnd"/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применяют полученные знания.</w:t>
            </w: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взаимодействие, терпение,</w:t>
            </w: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Регулятивная: </w:t>
            </w:r>
            <w:proofErr w:type="spellStart"/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  <w:proofErr w:type="spellEnd"/>
          </w:p>
        </w:tc>
      </w:tr>
      <w:tr w:rsidR="00B94926" w:rsidRPr="00B94926" w:rsidTr="00B9492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4926" w:rsidRPr="00B94926" w:rsidRDefault="00B94926" w:rsidP="00B949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III. </w:t>
            </w:r>
            <w:proofErr w:type="spellStart"/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4926" w:rsidRPr="00B94926" w:rsidRDefault="00B94926" w:rsidP="00B949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цель, ставит новые задачи, выясняет проблему, направляет знания в нужное русло.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4926" w:rsidRPr="00B94926" w:rsidRDefault="00B94926" w:rsidP="00B949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разные мнения и обосновывают свою точку зрения. В ходе обсуждения цели урока приходят к единому мнению.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4926" w:rsidRPr="00B94926" w:rsidRDefault="00B94926" w:rsidP="00B949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  <w:proofErr w:type="gramEnd"/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определяют цели урока.</w:t>
            </w: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формулируют свою точку зрения.</w:t>
            </w: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Регулятивная</w:t>
            </w:r>
            <w:proofErr w:type="gramEnd"/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выделяют нужную информацию, опираясь на полученные знания</w:t>
            </w:r>
          </w:p>
        </w:tc>
      </w:tr>
      <w:tr w:rsidR="00B94926" w:rsidRPr="00B94926" w:rsidTr="00B9492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4926" w:rsidRPr="00B94926" w:rsidRDefault="00B94926" w:rsidP="00B949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VI. Стадия открытия новых знаний.</w:t>
            </w: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Исследовательская,</w:t>
            </w: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практическая деятельность.</w:t>
            </w: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в группах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4926" w:rsidRPr="00B94926" w:rsidRDefault="00B94926" w:rsidP="00B949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Организовала работу учащихся в группах.</w:t>
            </w: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Каждая группа выполняет свое задание.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4926" w:rsidRPr="00B94926" w:rsidRDefault="00B94926" w:rsidP="00B949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формулирование проблемы.</w:t>
            </w: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Выполняют групповые задания, осуществляют поиск и определение необходимой информации. Планируют свою деятельность и членов своей группы, пути достижения цели своего исследования и устанавливают целевые приоритеты.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4926" w:rsidRPr="00B94926" w:rsidRDefault="00B94926" w:rsidP="00B949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  <w:proofErr w:type="gramEnd"/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выдвигают и обосновывают гипотезу,</w:t>
            </w: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анализируют и отбирают нужную информацию, анализируют результаты исследования, делают выводы, опираясь на результаты исследования.</w:t>
            </w: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взаимодействуют в группах, сотрудничают и приходят к общему мнению.</w:t>
            </w: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Регулятивная: анализируют индивидуальную и групповую деятельность.</w:t>
            </w:r>
            <w:proofErr w:type="gramEnd"/>
          </w:p>
        </w:tc>
      </w:tr>
      <w:tr w:rsidR="00B94926" w:rsidRPr="00B94926" w:rsidTr="00B9492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4926" w:rsidRPr="00B94926" w:rsidRDefault="00B94926" w:rsidP="00B949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Представление группами результатов своей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4926" w:rsidRPr="00B94926" w:rsidRDefault="00B94926" w:rsidP="00B949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Выслушивает, дает </w:t>
            </w:r>
            <w:proofErr w:type="gramStart"/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</w:t>
            </w:r>
            <w:proofErr w:type="gramEnd"/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формирует мнение результатов совместной деятельности групп.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4926" w:rsidRPr="00B94926" w:rsidRDefault="00B94926" w:rsidP="00B949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о своих действиях, выслушивают других и представляют результаты своей деятельности, сделав соответствующие выводы. Оценивают </w:t>
            </w: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работу собственной команды и других групп.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4926" w:rsidRPr="00B94926" w:rsidRDefault="00B94926" w:rsidP="00B949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Познавательная</w:t>
            </w:r>
            <w:proofErr w:type="gramEnd"/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логически рассуждают, объясняют результаты исследования, делают выводы. </w:t>
            </w:r>
            <w:proofErr w:type="gramStart"/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формулируют свое мнение отстаивают </w:t>
            </w: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собственную точку зрения. </w:t>
            </w:r>
            <w:proofErr w:type="gramStart"/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Регулятивная</w:t>
            </w:r>
            <w:proofErr w:type="gramEnd"/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оценивают результаты исследования других групп и собственных результатов.</w:t>
            </w:r>
          </w:p>
        </w:tc>
      </w:tr>
      <w:tr w:rsidR="00B94926" w:rsidRPr="00B94926" w:rsidTr="00B9492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4926" w:rsidRPr="00B94926" w:rsidRDefault="00B94926" w:rsidP="00B949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VI. Физкультминутка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4926" w:rsidRPr="00B94926" w:rsidRDefault="00B94926" w:rsidP="00B949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физическую разминку.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4926" w:rsidRPr="00B94926" w:rsidRDefault="00B94926" w:rsidP="00B949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Учащийся </w:t>
            </w:r>
            <w:proofErr w:type="gramStart"/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 действиями одноклассников остальные выполняют</w:t>
            </w:r>
            <w:proofErr w:type="gramEnd"/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физические упражнения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4926" w:rsidRPr="00B94926" w:rsidRDefault="00B94926" w:rsidP="00B949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  <w:proofErr w:type="gramEnd"/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снимают физическое напряжение.</w:t>
            </w: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Коммуникативная: работа в коллективе.</w:t>
            </w: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Регулятивная</w:t>
            </w:r>
            <w:proofErr w:type="gramEnd"/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адекватно оценивают выполнения действий.</w:t>
            </w:r>
          </w:p>
        </w:tc>
      </w:tr>
      <w:tr w:rsidR="00B94926" w:rsidRPr="00B94926" w:rsidTr="00B9492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4926" w:rsidRPr="00B94926" w:rsidRDefault="00B94926" w:rsidP="00B949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VII. Рефлексия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4926" w:rsidRPr="00B94926" w:rsidRDefault="00B94926" w:rsidP="00B949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Возвращает к теме и цели урока.</w:t>
            </w: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Предлагает проанализировать и объединить полученные результаты работы групп.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4926" w:rsidRPr="00B94926" w:rsidRDefault="00B94926" w:rsidP="00B949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Систематизируют, оценивают результативность и деятельность каждой групп, формулируют собственное мнение.</w:t>
            </w: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Оценивают и корректируют собственную работу, работу своей группы, работу других групп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4926" w:rsidRPr="00B94926" w:rsidRDefault="00B94926" w:rsidP="00B949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  <w:proofErr w:type="gramEnd"/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устанавливают причинно-следственные связи, обобщают понятия, выделяют главное и второстепенное, применяя свои знания. </w:t>
            </w:r>
            <w:proofErr w:type="gramStart"/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точнее выражают свои мысли и своё мнение, формулируют вопросы. </w:t>
            </w:r>
            <w:proofErr w:type="gramStart"/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Регулятивная: осуществляют взаимный контроль и оказывают в сотрудничестве необходимую взаимопомощь,</w:t>
            </w: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оценивают результат как собственной, так и чужой деятельности.</w:t>
            </w:r>
            <w:proofErr w:type="gramEnd"/>
          </w:p>
        </w:tc>
      </w:tr>
      <w:tr w:rsidR="00B94926" w:rsidRPr="00B94926" w:rsidTr="00B9492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4926" w:rsidRPr="00B94926" w:rsidRDefault="00B94926" w:rsidP="00B949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VIII. Организация домашнего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4926" w:rsidRPr="00B94926" w:rsidRDefault="00B94926" w:rsidP="00B949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возможность самостоятельно внести необходимые коррективы для наиболее полного решения учебных и познавательных задач, задавая наводящие вопросы.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4926" w:rsidRPr="00B94926" w:rsidRDefault="00B94926" w:rsidP="00B949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обозначили и нашли проблему, аргументируют её актуальность и предлагают пути решения. Предлагают варианты. Устанавливают целевые приоритеты и планируют пути </w:t>
            </w: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достижения.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4926" w:rsidRPr="00B94926" w:rsidRDefault="00B94926" w:rsidP="00B949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Познавательная</w:t>
            </w:r>
            <w:proofErr w:type="gramEnd"/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выдвигают гипотезы, формулируют проблему и предлагают пути её решения.</w:t>
            </w: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учитывают разные мнения, сравнивают разные точки зрения, прежде чем принимать </w:t>
            </w: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решения и делать выбор.</w:t>
            </w:r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Задают вопросы, необходимые для организации собственной деятельности. </w:t>
            </w:r>
            <w:proofErr w:type="gramStart"/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Регулятивная</w:t>
            </w:r>
            <w:proofErr w:type="gramEnd"/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самостоятельно ставят учебные цели и задачи, выбирают наиболее эффективные средства достижения цели, осуществляя </w:t>
            </w:r>
            <w:proofErr w:type="spellStart"/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саморегуляцию</w:t>
            </w:r>
            <w:proofErr w:type="spellEnd"/>
            <w:r w:rsidRPr="00B9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учебной деятельности.</w:t>
            </w:r>
          </w:p>
        </w:tc>
      </w:tr>
    </w:tbl>
    <w:p w:rsidR="007548D9" w:rsidRDefault="007548D9" w:rsidP="00B94926">
      <w:pPr>
        <w:shd w:val="clear" w:color="auto" w:fill="FFFFFF"/>
        <w:spacing w:after="12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19"/>
          <w:lang w:eastAsia="ru-RU"/>
        </w:rPr>
      </w:pPr>
    </w:p>
    <w:p w:rsidR="00B94926" w:rsidRPr="00B94926" w:rsidRDefault="00B94926" w:rsidP="00B94926">
      <w:pPr>
        <w:shd w:val="clear" w:color="auto" w:fill="FFFFFF"/>
        <w:spacing w:after="120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B94926">
        <w:rPr>
          <w:rFonts w:ascii="Helvetica" w:eastAsia="Times New Roman" w:hAnsi="Helvetica" w:cs="Helvetica"/>
          <w:b/>
          <w:bCs/>
          <w:color w:val="333333"/>
          <w:sz w:val="19"/>
          <w:lang w:eastAsia="ru-RU"/>
        </w:rPr>
        <w:t>Ход урока</w:t>
      </w:r>
    </w:p>
    <w:p w:rsidR="00B94926" w:rsidRPr="00B94926" w:rsidRDefault="00B94926" w:rsidP="00B94926">
      <w:pPr>
        <w:shd w:val="clear" w:color="auto" w:fill="FFFFFF"/>
        <w:spacing w:before="240" w:after="120" w:line="253" w:lineRule="atLeast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7548D9">
        <w:rPr>
          <w:rFonts w:ascii="Times New Roman" w:eastAsia="Times New Roman" w:hAnsi="Times New Roman" w:cs="Times New Roman"/>
          <w:b/>
          <w:bCs/>
          <w:color w:val="199043"/>
          <w:sz w:val="24"/>
          <w:lang w:eastAsia="ru-RU"/>
        </w:rPr>
        <w:t xml:space="preserve">I. </w:t>
      </w:r>
      <w:proofErr w:type="spellStart"/>
      <w:r w:rsidRPr="007548D9">
        <w:rPr>
          <w:rFonts w:ascii="Times New Roman" w:eastAsia="Times New Roman" w:hAnsi="Times New Roman" w:cs="Times New Roman"/>
          <w:b/>
          <w:bCs/>
          <w:color w:val="199043"/>
          <w:sz w:val="24"/>
          <w:lang w:eastAsia="ru-RU"/>
        </w:rPr>
        <w:t>Оргмомент</w:t>
      </w:r>
      <w:proofErr w:type="spellEnd"/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Учитель проверяет готовность к уроку, озвучивает тему, цели и план урока.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Приветствуют учителя, подготавливаются к уроку, слушают и обсуждают тему урока.</w:t>
      </w:r>
    </w:p>
    <w:p w:rsidR="00B94926" w:rsidRPr="00B94926" w:rsidRDefault="00B94926" w:rsidP="00B94926">
      <w:pPr>
        <w:shd w:val="clear" w:color="auto" w:fill="FFFFFF"/>
        <w:spacing w:before="240" w:after="120" w:line="253" w:lineRule="atLeast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7548D9">
        <w:rPr>
          <w:rFonts w:ascii="Times New Roman" w:eastAsia="Times New Roman" w:hAnsi="Times New Roman" w:cs="Times New Roman"/>
          <w:b/>
          <w:bCs/>
          <w:color w:val="199043"/>
          <w:sz w:val="24"/>
          <w:lang w:eastAsia="ru-RU"/>
        </w:rPr>
        <w:t>II. Актуализация знаний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Фронтальная беседа после просмотра видеофрагмента.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 каком животном идет речь?</w:t>
      </w:r>
    </w:p>
    <w:p w:rsidR="00B94926" w:rsidRPr="00B94926" w:rsidRDefault="00B94926" w:rsidP="00B94926">
      <w:pPr>
        <w:shd w:val="clear" w:color="auto" w:fill="FFFFFF"/>
        <w:spacing w:after="107" w:line="213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Подрастала - хвост растила,</w:t>
      </w:r>
      <w:r w:rsidRPr="00B94926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Платье темное носила.</w:t>
      </w:r>
      <w:r w:rsidRPr="00B94926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Подросла - зеленой стала,</w:t>
      </w:r>
      <w:r w:rsidRPr="00B94926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Хвост на весла поменяла. (Лягушка)</w:t>
      </w:r>
    </w:p>
    <w:p w:rsidR="00B94926" w:rsidRPr="00B94926" w:rsidRDefault="00B94926" w:rsidP="00B94926">
      <w:pPr>
        <w:shd w:val="clear" w:color="auto" w:fill="FFFFFF"/>
        <w:spacing w:before="240" w:after="120" w:line="253" w:lineRule="atLeast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7548D9">
        <w:rPr>
          <w:rFonts w:ascii="Times New Roman" w:eastAsia="Times New Roman" w:hAnsi="Times New Roman" w:cs="Times New Roman"/>
          <w:b/>
          <w:bCs/>
          <w:color w:val="199043"/>
          <w:sz w:val="24"/>
          <w:lang w:eastAsia="ru-RU"/>
        </w:rPr>
        <w:t xml:space="preserve">III. </w:t>
      </w:r>
      <w:proofErr w:type="spellStart"/>
      <w:r w:rsidRPr="007548D9">
        <w:rPr>
          <w:rFonts w:ascii="Times New Roman" w:eastAsia="Times New Roman" w:hAnsi="Times New Roman" w:cs="Times New Roman"/>
          <w:b/>
          <w:bCs/>
          <w:color w:val="199043"/>
          <w:sz w:val="24"/>
          <w:lang w:eastAsia="ru-RU"/>
        </w:rPr>
        <w:t>Целеполагание</w:t>
      </w:r>
      <w:proofErr w:type="spellEnd"/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Учитель ставит проблемные вопросы, подводящие учащихся к формулированию цели урока.</w:t>
      </w:r>
    </w:p>
    <w:p w:rsidR="00B94926" w:rsidRPr="00B94926" w:rsidRDefault="00B94926" w:rsidP="00B949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Как вы думаете, какова тема нашего сегодняшнего урока?</w:t>
      </w:r>
    </w:p>
    <w:p w:rsidR="00B94926" w:rsidRPr="00B94926" w:rsidRDefault="00B94926" w:rsidP="00B949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Чего мы пока не знаем, и что надо знать для изучения класса Земноводных?</w:t>
      </w:r>
    </w:p>
    <w:p w:rsidR="00B94926" w:rsidRPr="00B94926" w:rsidRDefault="00B94926" w:rsidP="00B949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Для выявления роли земноводных в природе и жизни человека.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Учащиеся устанавливают причинно-следственные связи, формулируют цель урока. Обсуждают разные мнения и обосновывают свою точку зрения. В ходе обсуждения цели урока приходят к единому мнению. Умение </w:t>
      </w:r>
      <w:proofErr w:type="spellStart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целеполагания</w:t>
      </w:r>
      <w:proofErr w:type="spellEnd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: самостоятельное выделение и формулировка познавательной цели на основе имеющихся знаний и того, что еще неизвестно.</w:t>
      </w:r>
    </w:p>
    <w:p w:rsidR="00B94926" w:rsidRPr="00B94926" w:rsidRDefault="00B94926" w:rsidP="00B94926">
      <w:pPr>
        <w:shd w:val="clear" w:color="auto" w:fill="FFFFFF"/>
        <w:spacing w:before="240" w:after="120" w:line="253" w:lineRule="atLeast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7548D9">
        <w:rPr>
          <w:rFonts w:ascii="Times New Roman" w:eastAsia="Times New Roman" w:hAnsi="Times New Roman" w:cs="Times New Roman"/>
          <w:b/>
          <w:bCs/>
          <w:color w:val="199043"/>
          <w:sz w:val="24"/>
          <w:lang w:eastAsia="ru-RU"/>
        </w:rPr>
        <w:t>IV. Стадия открытия новых знаний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Вряд ли еще какие-нибудь животные на Земле, вызывают у людей столько негативных чувств, как земноводные или амфибии - животные скромные, даже невзрачные. Говорят, что от них бывают бородавки, что они поедают клубнику на огороде. Так ли это? Мы узнаем об этом сегодня на уроке.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Оба названия - земноводные и амфибии (в переводе с греческого означает «</w:t>
      </w:r>
      <w:proofErr w:type="spellStart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двоякоживущие</w:t>
      </w:r>
      <w:proofErr w:type="spellEnd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») - подчеркивают главную особенность этих животных. Большинство из них одинаково хорошо чувствуют себя и на суше, и в воде. Весной амфибии уходят в воду. Здесь они размножаются, развивается их икра, здесь же земноводные проводят своё детство. Как только молодое поколение подрастает, у амфибий возникает тяга к суше, и они покидают одну стихию ради другой. В этот период животных можно встретить очень далеко от водоёмов - даже в засушливых степях и пустынях.</w:t>
      </w:r>
    </w:p>
    <w:p w:rsidR="00B94926" w:rsidRPr="00B94926" w:rsidRDefault="00B94926" w:rsidP="00B94926">
      <w:pPr>
        <w:shd w:val="clear" w:color="auto" w:fill="FFFFFF"/>
        <w:spacing w:before="120" w:after="120" w:line="227" w:lineRule="atLeast"/>
        <w:outlineLvl w:val="3"/>
        <w:rPr>
          <w:rFonts w:ascii="Times New Roman" w:eastAsia="Times New Roman" w:hAnsi="Times New Roman" w:cs="Times New Roman"/>
          <w:color w:val="199043"/>
          <w:sz w:val="21"/>
          <w:szCs w:val="21"/>
          <w:lang w:eastAsia="ru-RU"/>
        </w:rPr>
      </w:pPr>
      <w:r w:rsidRPr="007548D9">
        <w:rPr>
          <w:rFonts w:ascii="Times New Roman" w:eastAsia="Times New Roman" w:hAnsi="Times New Roman" w:cs="Times New Roman"/>
          <w:b/>
          <w:bCs/>
          <w:color w:val="199043"/>
          <w:sz w:val="21"/>
          <w:lang w:eastAsia="ru-RU"/>
        </w:rPr>
        <w:lastRenderedPageBreak/>
        <w:t>Исследовательская практическая деятельность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Работа в группах:</w:t>
      </w:r>
    </w:p>
    <w:p w:rsidR="00B94926" w:rsidRPr="00B94926" w:rsidRDefault="00B94926" w:rsidP="00B949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Работа с материалом учебника.</w:t>
      </w:r>
    </w:p>
    <w:p w:rsidR="00B94926" w:rsidRPr="00B94926" w:rsidRDefault="00B94926" w:rsidP="00B949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Работа с печатными источниками информации.</w:t>
      </w:r>
    </w:p>
    <w:p w:rsidR="00B94926" w:rsidRPr="00B94926" w:rsidRDefault="00B94926" w:rsidP="00B949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Работа в сети Интернет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Учитель организует работу учащихся в группах.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Каждая из групп будет выполнять свое задание, затем представит его всем виде презентации.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Результатом нашей совместной работы будет «Афиша нашего урока», которая и станет итогом нашего исследования.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Среди существующих ныне земноводных самый малочисленный класс - он насчитывает около 4000 видов.</w:t>
      </w:r>
    </w:p>
    <w:p w:rsidR="00B94926" w:rsidRPr="00B94926" w:rsidRDefault="00B94926" w:rsidP="00B949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Отряд </w:t>
      </w:r>
      <w:proofErr w:type="gramStart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Бесхвостые</w:t>
      </w:r>
      <w:proofErr w:type="gramEnd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(1 группа учащихся)</w:t>
      </w:r>
    </w:p>
    <w:p w:rsidR="00B94926" w:rsidRPr="00B94926" w:rsidRDefault="00B94926" w:rsidP="00B949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Отряд </w:t>
      </w:r>
      <w:proofErr w:type="gramStart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Хвостатые</w:t>
      </w:r>
      <w:proofErr w:type="gramEnd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(2 группа учащихся)</w:t>
      </w:r>
    </w:p>
    <w:p w:rsidR="00B94926" w:rsidRPr="00B94926" w:rsidRDefault="00B94926" w:rsidP="00B949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Отряд </w:t>
      </w:r>
      <w:proofErr w:type="gramStart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Безногие</w:t>
      </w:r>
      <w:proofErr w:type="gramEnd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(3 группа учащихся)</w:t>
      </w:r>
    </w:p>
    <w:p w:rsidR="00B94926" w:rsidRPr="00B94926" w:rsidRDefault="00B94926" w:rsidP="00B94926">
      <w:pPr>
        <w:shd w:val="clear" w:color="auto" w:fill="FFFFFF"/>
        <w:spacing w:before="240" w:after="120" w:line="253" w:lineRule="atLeast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7548D9">
        <w:rPr>
          <w:rFonts w:ascii="Times New Roman" w:eastAsia="Times New Roman" w:hAnsi="Times New Roman" w:cs="Times New Roman"/>
          <w:b/>
          <w:bCs/>
          <w:color w:val="199043"/>
          <w:sz w:val="24"/>
          <w:lang w:eastAsia="ru-RU"/>
        </w:rPr>
        <w:t>V. Представление группами результатов своей деятельности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Учитель организует представление результатов совместной деятельности групп.</w:t>
      </w:r>
    </w:p>
    <w:p w:rsidR="00B94926" w:rsidRPr="007548D9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Учащиеся представляют результаты своей деятельности в виде презентации, сделав соответствующие выводы.</w:t>
      </w:r>
    </w:p>
    <w:p w:rsidR="007548D9" w:rsidRPr="00B94926" w:rsidRDefault="007548D9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548D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12884" cy="3046563"/>
            <wp:effectExtent l="19050" t="0" r="2116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579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548D9">
        <w:rPr>
          <w:rFonts w:ascii="Times New Roman" w:eastAsia="Times New Roman" w:hAnsi="Times New Roman" w:cs="Times New Roman"/>
          <w:b/>
          <w:bCs/>
          <w:color w:val="333333"/>
          <w:sz w:val="19"/>
          <w:lang w:eastAsia="ru-RU"/>
        </w:rPr>
        <w:t xml:space="preserve">Слайд 1. Отряд </w:t>
      </w:r>
      <w:proofErr w:type="gramStart"/>
      <w:r w:rsidRPr="007548D9">
        <w:rPr>
          <w:rFonts w:ascii="Times New Roman" w:eastAsia="Times New Roman" w:hAnsi="Times New Roman" w:cs="Times New Roman"/>
          <w:b/>
          <w:bCs/>
          <w:color w:val="333333"/>
          <w:sz w:val="19"/>
          <w:lang w:eastAsia="ru-RU"/>
        </w:rPr>
        <w:t>бесхвостые</w:t>
      </w:r>
      <w:proofErr w:type="gramEnd"/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Отряд </w:t>
      </w:r>
      <w:proofErr w:type="spellStart"/>
      <w:proofErr w:type="gramStart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бесхво́стые</w:t>
      </w:r>
      <w:proofErr w:type="spellEnd"/>
      <w:proofErr w:type="gramEnd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- крупнейший отряд земноводных, насчитывающий около 6000 современных и 84 ископаемых видов. </w:t>
      </w:r>
      <w:proofErr w:type="gramStart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Часто представителей отряда называют </w:t>
      </w:r>
      <w:r w:rsidRPr="007548D9">
        <w:rPr>
          <w:rFonts w:ascii="Times New Roman" w:eastAsia="Times New Roman" w:hAnsi="Times New Roman" w:cs="Times New Roman"/>
          <w:b/>
          <w:bCs/>
          <w:color w:val="333333"/>
          <w:sz w:val="19"/>
          <w:lang w:eastAsia="ru-RU"/>
        </w:rPr>
        <w:t>лягушками</w:t>
      </w: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, однако использование этого термина осложнено тем, что лягушками в узком смысле называют лишь представителей семейства настоящих лягушек).</w:t>
      </w:r>
      <w:proofErr w:type="gramEnd"/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548D9">
        <w:rPr>
          <w:rFonts w:ascii="Times New Roman" w:eastAsia="Times New Roman" w:hAnsi="Times New Roman" w:cs="Times New Roman"/>
          <w:b/>
          <w:bCs/>
          <w:color w:val="333333"/>
          <w:sz w:val="19"/>
          <w:lang w:eastAsia="ru-RU"/>
        </w:rPr>
        <w:t>Загадка</w:t>
      </w:r>
    </w:p>
    <w:p w:rsidR="00B94926" w:rsidRPr="00B94926" w:rsidRDefault="00B94926" w:rsidP="00B94926">
      <w:pPr>
        <w:shd w:val="clear" w:color="auto" w:fill="FFFFFF"/>
        <w:spacing w:after="107" w:line="213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Летом в болоте</w:t>
      </w:r>
      <w:r w:rsidRPr="00B94926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Вы её найдете.</w:t>
      </w:r>
      <w:r w:rsidRPr="00B94926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Зеленая квакушка.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Кто это?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548D9">
        <w:rPr>
          <w:rFonts w:ascii="Times New Roman" w:eastAsia="Times New Roman" w:hAnsi="Times New Roman" w:cs="Times New Roman"/>
          <w:b/>
          <w:bCs/>
          <w:color w:val="333333"/>
          <w:sz w:val="19"/>
          <w:lang w:eastAsia="ru-RU"/>
        </w:rPr>
        <w:t>Вопрос.</w:t>
      </w: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Какое животное нашло отражение в загадке? Почему оно получило такое название? Как передвигается животное? Какие мышцы животного наиболее сильно развиты?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548D9">
        <w:rPr>
          <w:rFonts w:ascii="Times New Roman" w:eastAsia="Times New Roman" w:hAnsi="Times New Roman" w:cs="Times New Roman"/>
          <w:b/>
          <w:bCs/>
          <w:color w:val="333333"/>
          <w:sz w:val="19"/>
          <w:lang w:eastAsia="ru-RU"/>
        </w:rPr>
        <w:t>Ответ.</w:t>
      </w: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Лягушка. Название ей дано за мощные ноги - «</w:t>
      </w:r>
      <w:proofErr w:type="spellStart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ляги</w:t>
      </w:r>
      <w:proofErr w:type="spellEnd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». Лягушки передвигаются прыжками. Так как лягушки не только прыгают, но и плавают, то у них сильно развились мышцы: ягодичные, бедренные, икроножные.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lastRenderedPageBreak/>
        <w:t>Другое общее свойство этих амфибий - все во взрослом состоянии хищники. Личинки бесхвостых земноводных - головастики.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Древнейшие представители бесхвостых известны из отложений </w:t>
      </w:r>
      <w:proofErr w:type="spellStart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батского</w:t>
      </w:r>
      <w:proofErr w:type="spellEnd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яруса среднеюрской эпохи (≈165 </w:t>
      </w:r>
      <w:proofErr w:type="spellStart"/>
      <w:proofErr w:type="gramStart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млн</w:t>
      </w:r>
      <w:proofErr w:type="spellEnd"/>
      <w:proofErr w:type="gramEnd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лет назад), однако ископаемые формы с характерными для них чертами описаны начиная с нижнего триаса. В настоящее время </w:t>
      </w:r>
      <w:proofErr w:type="gramStart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бесхвостые</w:t>
      </w:r>
      <w:proofErr w:type="gramEnd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распространены по всему земному шару - от тропиков до субарктических регионов; наибольшее разнообразие сосредоточено во влажных тропических лесах.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548D9">
        <w:rPr>
          <w:rFonts w:ascii="Times New Roman" w:eastAsia="Times New Roman" w:hAnsi="Times New Roman" w:cs="Times New Roman"/>
          <w:b/>
          <w:bCs/>
          <w:color w:val="333333"/>
          <w:sz w:val="19"/>
          <w:lang w:eastAsia="ru-RU"/>
        </w:rPr>
        <w:t>Слайд 2. Вопрос.</w:t>
      </w: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Почему говорят, что у лягушек язык «шиворот - навыворот»?</w:t>
      </w: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br/>
      </w: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br/>
      </w:r>
      <w:r w:rsidRPr="007548D9">
        <w:rPr>
          <w:rFonts w:ascii="Times New Roman" w:eastAsia="Times New Roman" w:hAnsi="Times New Roman" w:cs="Times New Roman"/>
          <w:b/>
          <w:bCs/>
          <w:color w:val="333333"/>
          <w:sz w:val="19"/>
          <w:lang w:eastAsia="ru-RU"/>
        </w:rPr>
        <w:t>Ответ.</w:t>
      </w: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Язык лягушки - мясистый, широкий и липкий. Передний конец его прикреплён ко дну рта, а задний - свободный и обращен внутрь. Раздвоенный и липкий задний конец языка быстро выбрасывается из ротовой полости. Насекомые прилипают к кончику языка и попадают в рот. Скорость «выстрела» и захвата насекомого языком (например, мухи) составляет 1/15 долю секунды. Лягушка «стреляет» языком только по движущимся насекомым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548D9">
        <w:rPr>
          <w:rFonts w:ascii="Times New Roman" w:eastAsia="Times New Roman" w:hAnsi="Times New Roman" w:cs="Times New Roman"/>
          <w:b/>
          <w:bCs/>
          <w:color w:val="333333"/>
          <w:sz w:val="19"/>
          <w:lang w:eastAsia="ru-RU"/>
        </w:rPr>
        <w:t>Слайд 3. Размеры взрослых особей варьируют от 8 мм до 32 см (лягушка-голиаф)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Представители отряда имеют коренастое туловище, выступающие глаза, раздвоенный язык и согнутые под туловищем конечности; хвост отсутствует (отсюда и название). Среда обитания бесхвостых на всех стадиях развития включает пресноводные водоёмы, а для взрослых особей - дополнительно сушу, кроны деревьев и подземные норы. Наиболее характерный способ передвижения </w:t>
      </w:r>
      <w:proofErr w:type="gramStart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бесхвостых</w:t>
      </w:r>
      <w:proofErr w:type="gramEnd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представляет собой прыжки, но разные виды освоили дополнительные способы, такие как: ходьба и бег, плавание, </w:t>
      </w:r>
      <w:proofErr w:type="spellStart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древолазание</w:t>
      </w:r>
      <w:proofErr w:type="spellEnd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, планирование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gramStart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Покровы бесхвостых богаты железами, кожные выделения некоторых видов крайне ядовиты.</w:t>
      </w:r>
      <w:proofErr w:type="gramEnd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Скопления желёз у некоторых видов создают впечатление, что кожа покрыта бородавками. Бородавчатые виды в просторечии называют жабами, а гладкокожие - лягушками. Поскольку это разделение основано на единственном внешнем признаке, который не отражает филогенетическую близость между разными видами, некоторые жабы эволюционно ближе к лягушкам, чем к другим жабам, и наоборот. Окрас бесхвостых варьирует от </w:t>
      </w:r>
      <w:proofErr w:type="gramStart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маскировочного</w:t>
      </w:r>
      <w:proofErr w:type="gramEnd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бурого, зеленоватого и серого до ярчайших красных, жёлтых и чёрных цветов, как правило, сигнализирующих о ядовитости (или </w:t>
      </w:r>
      <w:proofErr w:type="spellStart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мимикрирующих</w:t>
      </w:r>
      <w:proofErr w:type="spellEnd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под неё). Кожа </w:t>
      </w:r>
      <w:proofErr w:type="gramStart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бесхвостых</w:t>
      </w:r>
      <w:proofErr w:type="gramEnd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проницаема для воды, но различные адаптации позволяют им избегать чрезмерной потери влаги при сухопутном образе жизни.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548D9">
        <w:rPr>
          <w:rFonts w:ascii="Times New Roman" w:eastAsia="Times New Roman" w:hAnsi="Times New Roman" w:cs="Times New Roman"/>
          <w:b/>
          <w:bCs/>
          <w:color w:val="333333"/>
          <w:sz w:val="19"/>
          <w:lang w:eastAsia="ru-RU"/>
        </w:rPr>
        <w:t>Слайд 5. Вопрос.</w:t>
      </w: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Может ли лягушка сбрасывать с себя кожу, как известно нам из сказки?</w:t>
      </w: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br/>
      </w: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br/>
      </w:r>
      <w:r w:rsidRPr="007548D9">
        <w:rPr>
          <w:rFonts w:ascii="Times New Roman" w:eastAsia="Times New Roman" w:hAnsi="Times New Roman" w:cs="Times New Roman"/>
          <w:b/>
          <w:bCs/>
          <w:color w:val="333333"/>
          <w:sz w:val="19"/>
          <w:lang w:eastAsia="ru-RU"/>
        </w:rPr>
        <w:t>Ответ</w:t>
      </w: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. Кожа лягушки - одежда, которая прикрывает и защищает тело от различных воздействий двух сред - суши и воды. Кожа лягушки со временем стареет и изнашивается. Линька у лягушек происходит до 4 раз в году. Старую кожу земноводные съедают.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Лягушки одно из самых больших семейств бесхвостых земноводных, объединяет более 555 видов 45 родов, самый крупный из которых - настоящие лягушки.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Длина тела от 3 до 32 см. Тело обычно стройное, с длинными (прыгательными) задними конечностями. В окраске наземных форм превалируют коричневые и бурые тона, у водных форм - зеленые. Зубы расположены на верхней челюсти.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 настоящее время распространены по всему миру, кроме арктических районов, юга Южной Америки, Южной Австралии и Новой Зеландии. В России наиболее распространены травяная, прудовая, озерная, остромордая лягушки</w:t>
      </w:r>
      <w:proofErr w:type="gramStart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..</w:t>
      </w:r>
      <w:proofErr w:type="gramEnd"/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548D9">
        <w:rPr>
          <w:rFonts w:ascii="Times New Roman" w:eastAsia="Times New Roman" w:hAnsi="Times New Roman" w:cs="Times New Roman"/>
          <w:b/>
          <w:bCs/>
          <w:color w:val="333333"/>
          <w:sz w:val="19"/>
          <w:lang w:eastAsia="ru-RU"/>
        </w:rPr>
        <w:t>Слайд 6.</w:t>
      </w: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 Как правило, </w:t>
      </w:r>
      <w:proofErr w:type="gramStart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бесхвостые</w:t>
      </w:r>
      <w:proofErr w:type="gramEnd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мечут икру в воде. Из икринок </w:t>
      </w:r>
      <w:proofErr w:type="gramStart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вылупляются</w:t>
      </w:r>
      <w:proofErr w:type="gramEnd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водные личинки, головастики, имеющие жабры и хвосты. Головастики проходят стадию метаморфоза, в конце которой превращаются во взрослых особей. В то же время, некоторые виды откладывают икру на суше, а другие не проходят стадию головастика. Взрослые особи большинства видов являются хищниками, чья диета состоит из мелких беспозвоночных, но есть и всеядные виды и даже несколько видов, питающихся фруктами.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gramStart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Бесхвостые</w:t>
      </w:r>
      <w:proofErr w:type="gramEnd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способны издавать широкий диапазон звуковых сигналов, особенно в брачный сезон. Наблюдения за </w:t>
      </w:r>
      <w:proofErr w:type="gramStart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бесхвостыми</w:t>
      </w:r>
      <w:proofErr w:type="gramEnd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выявили сложные схемы поведения в брачных ритуалах, при угрозе для жизни и других ситуациях.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Многие виды бесхвостых (по некоторым данным, до трети от всех видов земноводных) находятся под угрозой вымирания.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548D9">
        <w:rPr>
          <w:rFonts w:ascii="Times New Roman" w:eastAsia="Times New Roman" w:hAnsi="Times New Roman" w:cs="Times New Roman"/>
          <w:b/>
          <w:bCs/>
          <w:color w:val="333333"/>
          <w:sz w:val="19"/>
          <w:lang w:eastAsia="ru-RU"/>
        </w:rPr>
        <w:t>Слайд 7. Отряд хвостатые земноводные</w:t>
      </w: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 - один из трёх современных отрядов земноводных. В русском языке большинство представителей отряда именуют или саламандрами, или тритонами. Некоторые виды освоили неотению. Есть </w:t>
      </w:r>
      <w:proofErr w:type="spellStart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безлёгочные</w:t>
      </w:r>
      <w:proofErr w:type="spellEnd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виды. Древнейшие хвостатые земноводные появились в Юрский период. Одним из таких </w:t>
      </w:r>
      <w:proofErr w:type="spellStart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саламанд</w:t>
      </w:r>
      <w:proofErr w:type="spellEnd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был </w:t>
      </w:r>
      <w:proofErr w:type="spellStart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караурус</w:t>
      </w:r>
      <w:proofErr w:type="spellEnd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из Казахстана.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Хвостатые амфибии относительно примитивны. Они имеют удлиненное </w:t>
      </w:r>
      <w:proofErr w:type="spellStart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вальковатое</w:t>
      </w:r>
      <w:proofErr w:type="spellEnd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тело с развитыми головным, туловищным и хвостовым отделами. Хвост в поперечном сечении круглый или сжатый с боков, иногда с кожной оторочкой в виде киля. Конечности у большинства хорошо развиты, при этом передняя и задняя пары обыкновенно одинаковой длины. У некоторых видов задних конечностей нет (сирены).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548D9">
        <w:rPr>
          <w:rFonts w:ascii="Times New Roman" w:eastAsia="Times New Roman" w:hAnsi="Times New Roman" w:cs="Times New Roman"/>
          <w:b/>
          <w:bCs/>
          <w:color w:val="333333"/>
          <w:sz w:val="19"/>
          <w:lang w:eastAsia="ru-RU"/>
        </w:rPr>
        <w:lastRenderedPageBreak/>
        <w:t>Слайд 8.</w:t>
      </w: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 Позвонки </w:t>
      </w:r>
      <w:proofErr w:type="spellStart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амфицельные</w:t>
      </w:r>
      <w:proofErr w:type="spellEnd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или </w:t>
      </w:r>
      <w:proofErr w:type="spellStart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опистоцельные</w:t>
      </w:r>
      <w:proofErr w:type="spellEnd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. К туловищным позвонкам </w:t>
      </w:r>
      <w:proofErr w:type="spellStart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причленяются</w:t>
      </w:r>
      <w:proofErr w:type="spellEnd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зачаточные верхние ребра. Костный череп более дифференцирован, чем у </w:t>
      </w:r>
      <w:proofErr w:type="gramStart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бесхвостых</w:t>
      </w:r>
      <w:proofErr w:type="gramEnd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: лобные и теменные кости не слиты, имеются парные </w:t>
      </w:r>
      <w:proofErr w:type="spellStart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глазоклиновидные</w:t>
      </w:r>
      <w:proofErr w:type="spellEnd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кости. Ключиц нет. В отличие от бесхвостых, предплечье и голень имеют типичное строение и состоят из двух костей (лучевой и локтевой, большой и малой берцовых).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548D9">
        <w:rPr>
          <w:rFonts w:ascii="Times New Roman" w:eastAsia="Times New Roman" w:hAnsi="Times New Roman" w:cs="Times New Roman"/>
          <w:b/>
          <w:bCs/>
          <w:color w:val="333333"/>
          <w:sz w:val="19"/>
          <w:lang w:eastAsia="ru-RU"/>
        </w:rPr>
        <w:t>Слайд 9.</w:t>
      </w: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 Кровеносная система устроена сравнительно просто. Более или менее полная перегородка в предсердии свойственна только </w:t>
      </w:r>
      <w:proofErr w:type="gramStart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высшим</w:t>
      </w:r>
      <w:proofErr w:type="gramEnd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хвостатым. Сохраняются все 4 дуги аорты. Наряду с задней полой веной сохраняются и кардинальные вены. У некоторых пожизненно сохраняются жабры, чаще наружные, реже внутренние. Очень сильно развито кожное дыхание.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При развитом стремечке барабанной полости и барабанной перепонки нет. У многих хвостатых пожизненно сохраняются органы боковой линии.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548D9">
        <w:rPr>
          <w:rFonts w:ascii="Times New Roman" w:eastAsia="Times New Roman" w:hAnsi="Times New Roman" w:cs="Times New Roman"/>
          <w:b/>
          <w:bCs/>
          <w:color w:val="333333"/>
          <w:sz w:val="19"/>
          <w:lang w:eastAsia="ru-RU"/>
        </w:rPr>
        <w:t>Слайд 10.</w:t>
      </w: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Оплодотворение у большинства видов этого отряда внутреннее. Размножение происходит путём откладывания оплодотворенной икры, личинок или живорождением. У ряда видов наблюдается способность размножаться в личиночной стадии (неотения).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548D9">
        <w:rPr>
          <w:rFonts w:ascii="Times New Roman" w:eastAsia="Times New Roman" w:hAnsi="Times New Roman" w:cs="Times New Roman"/>
          <w:b/>
          <w:bCs/>
          <w:color w:val="333333"/>
          <w:sz w:val="19"/>
          <w:lang w:eastAsia="ru-RU"/>
        </w:rPr>
        <w:t>Слайд 11. Отряд безногие земноводные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Кожа безногих земноводных гладкая и зачастую окрашена в матовый тёмный цвет. Некоторые виды имеют цветные полоски или пятна на боках. Из-за содержащейся в коже известковой чешуи, а также из-за сросшихся черепных костей, безногих земноводных ранее относили к вымершим панцирным амфибиям. Однако сегодня эти морфологические особенности считают вторичными приспособлениями. На челюстях и нёбе почти нет зубов.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Глаза безногих земноводных покрыты тонким слоем кожи, из-за чего они могут различать лишь свет и тьму. Восприятие окружающего мира происходит главным образом с помощью обоняния и двух осязательных органов, расположенных между носом и глазами. Вибрации земли также играют роль при ориентации. Дыхание осуществляется с помощью правого лёгкого, левое лёгкое, как правило, редуцировано. Как и у других земноводных, дыхание также частично осуществляется через кожу и слизистые оболочки рта, в особенности у единственного </w:t>
      </w:r>
      <w:proofErr w:type="spellStart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безлёгочного</w:t>
      </w:r>
      <w:proofErr w:type="spellEnd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вида </w:t>
      </w:r>
      <w:proofErr w:type="spellStart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Atretochoana</w:t>
      </w:r>
      <w:proofErr w:type="spellEnd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eiselti</w:t>
      </w:r>
      <w:proofErr w:type="spellEnd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.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548D9">
        <w:rPr>
          <w:rFonts w:ascii="Times New Roman" w:eastAsia="Times New Roman" w:hAnsi="Times New Roman" w:cs="Times New Roman"/>
          <w:b/>
          <w:bCs/>
          <w:color w:val="333333"/>
          <w:sz w:val="19"/>
          <w:lang w:eastAsia="ru-RU"/>
        </w:rPr>
        <w:t>Слайд 12. Распространение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Безногие земноводные встречаются в тропиках и субтропиках Юго-Восточной Азии, Африки и Латинской Америки. Как правило, населяют самые нижние слои лесной подстилки и влажную почву, не уходя далеко от поверхности. Питаются мелкими животными, в основном дождевыми червями. Предпочитают жить во влажных регионах, зачастую вблизи водоёмов. Существуют виды безногих земноводных, полностью приспособившихся к жизни в воде. Они встречаются в медленно текущих реках, таких как Амазонка, Ориноко и речных системах Колумбии. Их пищей являются моллюски и мёртвые рыбы.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Из-за своего скрытного образа жизни безногие земноводные являются малоизученной группой амфибий. Зоологи исходят из того, что ещё не все виды известны науке и описаны.</w:t>
      </w:r>
    </w:p>
    <w:p w:rsidR="00B94926" w:rsidRPr="007548D9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19"/>
          <w:lang w:eastAsia="ru-RU"/>
        </w:rPr>
      </w:pPr>
      <w:r w:rsidRPr="007548D9">
        <w:rPr>
          <w:rFonts w:ascii="Times New Roman" w:eastAsia="Times New Roman" w:hAnsi="Times New Roman" w:cs="Times New Roman"/>
          <w:b/>
          <w:bCs/>
          <w:color w:val="333333"/>
          <w:sz w:val="19"/>
          <w:lang w:eastAsia="ru-RU"/>
        </w:rPr>
        <w:t>Слайд 13. Размножение</w:t>
      </w:r>
    </w:p>
    <w:p w:rsidR="007548D9" w:rsidRPr="00B94926" w:rsidRDefault="007548D9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548D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25017" cy="2217028"/>
            <wp:effectExtent l="19050" t="0" r="4233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017" cy="2217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Как и все земноводные, безногие являются раздельнополыми животными. Оплодотворение происходит в теле самки. У самца из клоаки выдвигается переносящий сперму </w:t>
      </w:r>
      <w:proofErr w:type="spellStart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оплодотворительный</w:t>
      </w:r>
      <w:proofErr w:type="spellEnd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орган, так называемый </w:t>
      </w:r>
      <w:proofErr w:type="spellStart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Phallodeum</w:t>
      </w:r>
      <w:proofErr w:type="spellEnd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. Существуют виды, откладывающие яйца, однако 75 % видов безногих земноводных являются живородящими. Молодые особи </w:t>
      </w:r>
      <w:proofErr w:type="gramStart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вылупляются</w:t>
      </w:r>
      <w:proofErr w:type="gramEnd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в теле матери и перед рождением питаются в фаллопиевых трубах. Яйцекладущие виды откладывают яйца в подземных норах и прочих укрытых местах. У некоторых видов существует уход за потомством. Молодые особи живут как в воде, так и на суше. По ночам они охотятся в водоёмах, а в дневное время зарываются в землю в прибрежных участках. Стадия свободноживущей личинки отсутствует.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548D9">
        <w:rPr>
          <w:rFonts w:ascii="Times New Roman" w:eastAsia="Times New Roman" w:hAnsi="Times New Roman" w:cs="Times New Roman"/>
          <w:b/>
          <w:bCs/>
          <w:color w:val="333333"/>
          <w:sz w:val="19"/>
          <w:lang w:eastAsia="ru-RU"/>
        </w:rPr>
        <w:t>Слайд 14.</w:t>
      </w: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Питание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lastRenderedPageBreak/>
        <w:t xml:space="preserve">Поведение безногих земноводных, связанное с питанием, почти не изучено. Вероятно, в их пищу входят главным образом насекомые и другие беспозвоночные, встречающиеся в их среде обитания. Анализ содержимого желудка вида показал присутствие останков термитов, но большая часть состояла из неопределённого органического материала и остатков растений. Часть </w:t>
      </w:r>
      <w:proofErr w:type="gramStart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учёных</w:t>
      </w:r>
      <w:proofErr w:type="gramEnd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поэтому полагает, что безногие земноводные питаются детритом, другие же видят в этом признак того, что эти животные питаются дождевыми червями. Живущие в неволе безногие земноводные очень охотно поедают дождевых червей. Более крупные виды, видимо, питаются и другими земноводными, а также небольшими змеями и ящерицами. Живущие в воде виды едят и небольших рыб. Некоторые виды живут в гнёздах муравьёв и поедают их личинок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548D9">
        <w:rPr>
          <w:rFonts w:ascii="Times New Roman" w:eastAsia="Times New Roman" w:hAnsi="Times New Roman" w:cs="Times New Roman"/>
          <w:b/>
          <w:bCs/>
          <w:color w:val="333333"/>
          <w:sz w:val="19"/>
          <w:lang w:eastAsia="ru-RU"/>
        </w:rPr>
        <w:t>Слайд 15. Характерные черты организации земноводных следующие:</w:t>
      </w:r>
    </w:p>
    <w:p w:rsidR="00B94926" w:rsidRPr="00B94926" w:rsidRDefault="00B94926" w:rsidP="00B949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Тело слегка </w:t>
      </w:r>
      <w:proofErr w:type="spellStart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уплощено</w:t>
      </w:r>
      <w:proofErr w:type="spellEnd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и подразделяется на голову, туловище и две пары пятипалых конечностей. У небольшой группы земноводных имеется хвост.</w:t>
      </w:r>
    </w:p>
    <w:p w:rsidR="00B94926" w:rsidRPr="00B94926" w:rsidRDefault="00B94926" w:rsidP="00B949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Кожа тонкая, голая, влажная, богатая слизистыми железами.</w:t>
      </w:r>
    </w:p>
    <w:p w:rsidR="00B94926" w:rsidRPr="00B94926" w:rsidRDefault="00B94926" w:rsidP="00B949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Череп подвижно соединен с позвоночником, который состоит из четырех отделов: шейного, туловищного, крестцового и хвостового. Плечевой и тазовый пояса обеспечивают конечностям опору. Скелет конечностей построен по типу системы подвижных рычагов, позволяющих животному передвигаться по твердой поверхности. В скелете много хряща.</w:t>
      </w:r>
    </w:p>
    <w:p w:rsidR="00B94926" w:rsidRPr="00B94926" w:rsidRDefault="00B94926" w:rsidP="00B949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Мышечная система состоит из отдельных дифференцированных мышц. Движения разных частей тела более разнообразны, чем у рыб.</w:t>
      </w:r>
    </w:p>
    <w:p w:rsidR="00B94926" w:rsidRPr="00B94926" w:rsidRDefault="00B94926" w:rsidP="00B949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Земноводные - хищники. У них развиты </w:t>
      </w:r>
      <w:r w:rsidRPr="007548D9">
        <w:rPr>
          <w:rFonts w:ascii="Times New Roman" w:eastAsia="Times New Roman" w:hAnsi="Times New Roman" w:cs="Times New Roman"/>
          <w:i/>
          <w:iCs/>
          <w:color w:val="333333"/>
          <w:sz w:val="19"/>
          <w:lang w:eastAsia="ru-RU"/>
        </w:rPr>
        <w:t>слюнные железы,</w:t>
      </w: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секрет которых увлажняет ротовую полость, язык и пищу. Активно схваченная добыча переваривается в </w:t>
      </w:r>
      <w:r w:rsidRPr="007548D9">
        <w:rPr>
          <w:rFonts w:ascii="Times New Roman" w:eastAsia="Times New Roman" w:hAnsi="Times New Roman" w:cs="Times New Roman"/>
          <w:i/>
          <w:iCs/>
          <w:color w:val="333333"/>
          <w:sz w:val="19"/>
          <w:lang w:eastAsia="ru-RU"/>
        </w:rPr>
        <w:t>желудке.</w:t>
      </w: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Последний отдел пищеварительного канала - расширенная </w:t>
      </w:r>
      <w:r w:rsidRPr="007548D9">
        <w:rPr>
          <w:rFonts w:ascii="Times New Roman" w:eastAsia="Times New Roman" w:hAnsi="Times New Roman" w:cs="Times New Roman"/>
          <w:i/>
          <w:iCs/>
          <w:color w:val="333333"/>
          <w:sz w:val="19"/>
          <w:lang w:eastAsia="ru-RU"/>
        </w:rPr>
        <w:t>клоака.</w:t>
      </w:r>
    </w:p>
    <w:p w:rsidR="00B94926" w:rsidRPr="00B94926" w:rsidRDefault="00B94926" w:rsidP="00B949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Органы дыхания взрослых животных - </w:t>
      </w:r>
      <w:r w:rsidRPr="007548D9">
        <w:rPr>
          <w:rFonts w:ascii="Times New Roman" w:eastAsia="Times New Roman" w:hAnsi="Times New Roman" w:cs="Times New Roman"/>
          <w:i/>
          <w:iCs/>
          <w:color w:val="333333"/>
          <w:sz w:val="19"/>
          <w:lang w:eastAsia="ru-RU"/>
        </w:rPr>
        <w:t>кожа</w:t>
      </w: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и </w:t>
      </w:r>
      <w:r w:rsidRPr="007548D9">
        <w:rPr>
          <w:rFonts w:ascii="Times New Roman" w:eastAsia="Times New Roman" w:hAnsi="Times New Roman" w:cs="Times New Roman"/>
          <w:i/>
          <w:iCs/>
          <w:color w:val="333333"/>
          <w:sz w:val="19"/>
          <w:lang w:eastAsia="ru-RU"/>
        </w:rPr>
        <w:t>легкие,</w:t>
      </w: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у личинок - </w:t>
      </w:r>
      <w:r w:rsidRPr="007548D9">
        <w:rPr>
          <w:rFonts w:ascii="Times New Roman" w:eastAsia="Times New Roman" w:hAnsi="Times New Roman" w:cs="Times New Roman"/>
          <w:i/>
          <w:iCs/>
          <w:color w:val="333333"/>
          <w:sz w:val="19"/>
          <w:lang w:eastAsia="ru-RU"/>
        </w:rPr>
        <w:t>жабры.</w:t>
      </w:r>
    </w:p>
    <w:p w:rsidR="00B94926" w:rsidRPr="00B94926" w:rsidRDefault="00B94926" w:rsidP="00B949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Сердце </w:t>
      </w:r>
      <w:proofErr w:type="spellStart"/>
      <w:r w:rsidRPr="007548D9">
        <w:rPr>
          <w:rFonts w:ascii="Times New Roman" w:eastAsia="Times New Roman" w:hAnsi="Times New Roman" w:cs="Times New Roman"/>
          <w:i/>
          <w:iCs/>
          <w:color w:val="333333"/>
          <w:sz w:val="19"/>
          <w:lang w:eastAsia="ru-RU"/>
        </w:rPr>
        <w:t>трехкамерное</w:t>
      </w:r>
      <w:proofErr w:type="spellEnd"/>
      <w:r w:rsidRPr="007548D9">
        <w:rPr>
          <w:rFonts w:ascii="Times New Roman" w:eastAsia="Times New Roman" w:hAnsi="Times New Roman" w:cs="Times New Roman"/>
          <w:i/>
          <w:iCs/>
          <w:color w:val="333333"/>
          <w:sz w:val="19"/>
          <w:lang w:eastAsia="ru-RU"/>
        </w:rPr>
        <w:t>.</w:t>
      </w: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Имеются два круга кровообращения: большой (туловищный) и малый (легочный). По артериям большого круга кровообращения течет смешанная кровь, и только головной мозг снабжается артериальной кровью.</w:t>
      </w:r>
    </w:p>
    <w:p w:rsidR="00B94926" w:rsidRPr="00B94926" w:rsidRDefault="00B94926" w:rsidP="00B949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Органы выделения - парные туловищные почки. Моча оттекает по двум мочеточникам в клоаку, а из нее - в мочевой пузырь. Выводимый конечный продукт азотистого обмена - мочевина.</w:t>
      </w:r>
    </w:p>
    <w:p w:rsidR="00B94926" w:rsidRPr="00B94926" w:rsidRDefault="00B94926" w:rsidP="00B949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Передний мозг земноводных по сравнению с таковым у рыб имеет большие размеры и разделен на два полушария. Мозжечок развит хуже в связи с малой подвижностью. Строение органов слуха и зрения приспособлено к жизни на суше. У личинок земноводных имеется орган боковой линии.</w:t>
      </w:r>
    </w:p>
    <w:p w:rsidR="00B94926" w:rsidRPr="00B94926" w:rsidRDefault="00B94926" w:rsidP="00B949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Оплодотворение внешнее, в воде. Развитие с неполным метаморфозом, со стадией рыбообразной личинки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 безногих земноводных нет конечностей, а хвост сильно редуцирован. Клоака находится на заднем конце тела, который внешне часто напоминает передний. Мелких безногих земноводных (размером до 10 см) можно легко спутать с дождевыми червями, в то время как крупные виды (размером от 1 до 1,5 м) напоминают скорее змей.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548D9">
        <w:rPr>
          <w:rFonts w:ascii="Times New Roman" w:eastAsia="Times New Roman" w:hAnsi="Times New Roman" w:cs="Times New Roman"/>
          <w:b/>
          <w:bCs/>
          <w:color w:val="333333"/>
          <w:sz w:val="19"/>
          <w:lang w:eastAsia="ru-RU"/>
        </w:rPr>
        <w:t>Слайд 16. Происхождение и значение земноводных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Считается, что земноводные произошли от одной из групп древних пресноводных кистеперых рыб, обитавших около 300 млн. лет назад в заболоченных водоемах. У кистепёрых рыб мощные плавники и двойное дыхание. Кистеперые рыбы первыми из рыб в эволюции научились переползать из пересохшего водоёма в ближайший водоем на плавниках, которые впоследствии стали близки к конечностям наземных позвоночных. Для этих целей предков земноводных развилась мускулатура в основании </w:t>
      </w:r>
      <w:proofErr w:type="gramStart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плавников</w:t>
      </w:r>
      <w:proofErr w:type="gramEnd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и появился примитивный легочный мешок.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Промежуточным звеном между рыбами и земноводными считают ихтиостегу. Земноводные являются важным компонентом водных и наземных биоценозов. Они регулируют численность беспозвоночных животных.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548D9">
        <w:rPr>
          <w:rFonts w:ascii="Times New Roman" w:eastAsia="Times New Roman" w:hAnsi="Times New Roman" w:cs="Times New Roman"/>
          <w:b/>
          <w:bCs/>
          <w:color w:val="333333"/>
          <w:sz w:val="19"/>
          <w:lang w:eastAsia="ru-RU"/>
        </w:rPr>
        <w:t>Слайд 17. Значение земноводных для человека и природы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 естественных биоценозах амфибии слывут универсальными защитниками растений. Ведь необходимые им пищевые объекты в основном опасны для жизни многих растений. Причем земноводные практически не потребляют основных опылителей растений. Важную роль защитников растений земноводным позволяет выполнять их всеядность. В рационе наших лягушек и жаб есть саранчовые, долгоносики, клопы, короеды, жуки-листоеды и другие жуки, включая опаснейшего вредителя - колорадского. Амфибии истребляют в больших количествах гусениц совок, пядениц, а также слизней. Земноводные очень неприхотливы в пищевом отношении. Они способны поедать насекомых с неприятным запахом и вкусом, мохнатых гусениц, беспозвоночных с яркой отпугивающей окраской. В отличие от птиц, которые питаются днем, многие земноводные способны сдерживать чрезмерное размножение представителей многих видов насекомых и моллюсков, трудясь в сумерках и ночью. Например, взрослая жаба может съесть за одну ночь до 100 насекомых, их личинок и слизней.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Земноводные - не только потребители пищи, но и сами являются объектом питания. Среди земноводных пищевыми объектами различных животных являются в основном головастики и взрослые лягушки. Головастиков едят главным образом рыбы. Подросшими же лягушками в основном питаются птицы, змеи, звери и крупные рыбы. Лягушек потребляет огромное число животных. В первую очередь это многие крупные хищные рыбы: сомы, судаки, щуки. Для них лягушки и головастики - вполне доступный массовый корм. Наиболее часто добычей рыб становится травяная лягушка, которая, в противоположность зеленой лягушке, лишена поведенческого </w:t>
      </w: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lastRenderedPageBreak/>
        <w:t xml:space="preserve">механизма закапывания в ил на зимовку. </w:t>
      </w:r>
      <w:proofErr w:type="gramStart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Лягушками питаются и многие птицы, в том числе аисты, цапли, вороны, сороки, грачи, луни чайки, крачки, поганки.</w:t>
      </w:r>
      <w:proofErr w:type="gramEnd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gramStart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Орнитологи подсчитали, что на лягушек охотятся, по меньшей мере, 90 видов птиц, 21 вид - на чесночниц и 18 - на жаб.</w:t>
      </w:r>
      <w:proofErr w:type="gramEnd"/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В значительной степени за счет лягушек обеспечено питание ужей. В небольших количествах лягушек употребляют ежи, землеройки, лисы, выдры.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548D9">
        <w:rPr>
          <w:rFonts w:ascii="Times New Roman" w:eastAsia="Times New Roman" w:hAnsi="Times New Roman" w:cs="Times New Roman"/>
          <w:b/>
          <w:bCs/>
          <w:color w:val="333333"/>
          <w:sz w:val="19"/>
          <w:lang w:eastAsia="ru-RU"/>
        </w:rPr>
        <w:t>Слайд 18. Значение земноводных в природе</w:t>
      </w:r>
      <w:r w:rsidRPr="007548D9">
        <w:rPr>
          <w:rFonts w:ascii="Times New Roman" w:eastAsia="Times New Roman" w:hAnsi="Times New Roman" w:cs="Times New Roman"/>
          <w:b/>
          <w:bCs/>
          <w:i/>
          <w:iCs/>
          <w:color w:val="333333"/>
          <w:sz w:val="19"/>
          <w:lang w:eastAsia="ru-RU"/>
        </w:rPr>
        <w:t>.</w:t>
      </w:r>
    </w:p>
    <w:p w:rsidR="00B94926" w:rsidRPr="00B94926" w:rsidRDefault="00B94926" w:rsidP="00B949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Земноводные являются необходимым звеном в цепи питания.</w:t>
      </w:r>
    </w:p>
    <w:p w:rsidR="00B94926" w:rsidRPr="00B94926" w:rsidRDefault="00B94926" w:rsidP="00B949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Земноводные участвуют в регуляции численности насекомых и других беспозвоночных животных, выполняя тем самым роль защитников растений нашего края.</w:t>
      </w:r>
    </w:p>
    <w:p w:rsidR="00B94926" w:rsidRPr="00B94926" w:rsidRDefault="00B94926" w:rsidP="00B949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94926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Земноводные являются исключительно важными для человека животными. Питаясь мелкой живностью, амфибии, особенно лягушки и жабы, сдерживают массовое размножение сельскохозяйственных вредителей. Обитая в самых разнообразных местах и питаясь опасными для жизни растений насекомыми и другими беспозвоночными, земноводные приносят огромную пользу садам, огородам, полям, лесам и лугам (сенокосам), а значит, человеку. Среди вредителей, которые при неконтролируемом размножении способны уничтожить практически весь урожай, первое место занимают насекомые.</w:t>
      </w:r>
    </w:p>
    <w:p w:rsidR="008A2ECA" w:rsidRPr="007548D9" w:rsidRDefault="008A2ECA">
      <w:pPr>
        <w:rPr>
          <w:rFonts w:ascii="Times New Roman" w:hAnsi="Times New Roman" w:cs="Times New Roman"/>
        </w:rPr>
      </w:pPr>
    </w:p>
    <w:sectPr w:rsidR="008A2ECA" w:rsidRPr="007548D9" w:rsidSect="008A2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36B"/>
    <w:multiLevelType w:val="multilevel"/>
    <w:tmpl w:val="839C9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E3241"/>
    <w:multiLevelType w:val="multilevel"/>
    <w:tmpl w:val="571A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600F3A"/>
    <w:multiLevelType w:val="multilevel"/>
    <w:tmpl w:val="8798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54001"/>
    <w:multiLevelType w:val="multilevel"/>
    <w:tmpl w:val="880A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A75E8A"/>
    <w:multiLevelType w:val="multilevel"/>
    <w:tmpl w:val="41F4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744250"/>
    <w:multiLevelType w:val="multilevel"/>
    <w:tmpl w:val="93DC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09745C"/>
    <w:multiLevelType w:val="multilevel"/>
    <w:tmpl w:val="56C8C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4926"/>
    <w:rsid w:val="007548D9"/>
    <w:rsid w:val="008A2ECA"/>
    <w:rsid w:val="00B9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CA"/>
  </w:style>
  <w:style w:type="paragraph" w:styleId="1">
    <w:name w:val="heading 1"/>
    <w:basedOn w:val="a"/>
    <w:link w:val="10"/>
    <w:uiPriority w:val="9"/>
    <w:qFormat/>
    <w:rsid w:val="00B949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949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949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9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49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49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94926"/>
    <w:rPr>
      <w:color w:val="0000FF"/>
      <w:u w:val="single"/>
    </w:rPr>
  </w:style>
  <w:style w:type="character" w:styleId="a4">
    <w:name w:val="Emphasis"/>
    <w:basedOn w:val="a0"/>
    <w:uiPriority w:val="20"/>
    <w:qFormat/>
    <w:rsid w:val="00B94926"/>
    <w:rPr>
      <w:i/>
      <w:iCs/>
    </w:rPr>
  </w:style>
  <w:style w:type="paragraph" w:styleId="a5">
    <w:name w:val="Normal (Web)"/>
    <w:basedOn w:val="a"/>
    <w:uiPriority w:val="99"/>
    <w:unhideWhenUsed/>
    <w:rsid w:val="00B94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9492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48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7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694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1622">
              <w:blockQuote w:val="1"/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1656">
              <w:blockQuote w:val="1"/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urok.1sept.ru/subjects/biolog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3595</Words>
  <Characters>20493</Characters>
  <Application>Microsoft Office Word</Application>
  <DocSecurity>0</DocSecurity>
  <Lines>170</Lines>
  <Paragraphs>48</Paragraphs>
  <ScaleCrop>false</ScaleCrop>
  <Company>Microsoft</Company>
  <LinksUpToDate>false</LinksUpToDate>
  <CharactersWithSpaces>24040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2025-06-19T16:18:00Z</dcterms:created>
  <dcterms:modified xsi:type="dcterms:W3CDTF">2025-06-19T16:28:00Z</dcterms:modified>
</cp:coreProperties>
</file>