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70B7" w14:textId="77777777" w:rsidR="00E520E6" w:rsidRPr="00E520E6" w:rsidRDefault="00E520E6" w:rsidP="00E520E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520E6">
        <w:rPr>
          <w:b/>
          <w:bCs/>
          <w:color w:val="000000" w:themeColor="text1"/>
          <w:sz w:val="28"/>
          <w:szCs w:val="28"/>
        </w:rPr>
        <w:t>Мой друг – природа</w:t>
      </w:r>
    </w:p>
    <w:p w14:paraId="4508E024" w14:textId="77777777" w:rsidR="00E520E6" w:rsidRPr="00E520E6" w:rsidRDefault="00E520E6" w:rsidP="00E520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0E6">
        <w:rPr>
          <w:color w:val="000000" w:themeColor="text1"/>
          <w:sz w:val="28"/>
          <w:szCs w:val="28"/>
        </w:rPr>
        <w:t>Природа – это не просто окружающий нас мир, это живой организм, с которым мы неразрывно связаны. Она источник вдохновения, мудрости и гармонии. В ее объятиях находишь умиротворение, забываешь о тревогах и суете. Шелест листвы, пение птиц, журчание ручья – это симфония, написанная самой жизнью.</w:t>
      </w:r>
    </w:p>
    <w:p w14:paraId="008B9FBF" w14:textId="77777777" w:rsidR="00E520E6" w:rsidRPr="00E520E6" w:rsidRDefault="00E520E6" w:rsidP="00E520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0E6">
        <w:rPr>
          <w:color w:val="000000" w:themeColor="text1"/>
          <w:sz w:val="28"/>
          <w:szCs w:val="28"/>
        </w:rPr>
        <w:t>Природа учит нас терпению и наблюдательности. В каждом времени года есть своя прелесть, своя уникальная красота. Весной мы радуемся первым росткам, летом наслаждаемся буйством красок, осенью восхищаемся золотым убранством лесов, а зимой – тишиной и спокойствием под снежным покровом.</w:t>
      </w:r>
    </w:p>
    <w:p w14:paraId="077C0DA0" w14:textId="77777777" w:rsidR="00E520E6" w:rsidRPr="00E520E6" w:rsidRDefault="00E520E6" w:rsidP="00E520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0E6">
        <w:rPr>
          <w:color w:val="000000" w:themeColor="text1"/>
          <w:sz w:val="28"/>
          <w:szCs w:val="28"/>
        </w:rPr>
        <w:t>Природа щедро делится своими дарами. Она кормит нас, одевает, лечит. Но мы часто забываем об этом, относимся к ней потребительски, не задумываясь о последствиях. Загрязнение воздуха и воды, вырубка лесов, исчезновение редких видов животных и растений – это раны, которые мы наносим нашей планете.</w:t>
      </w:r>
    </w:p>
    <w:p w14:paraId="3D235F2F" w14:textId="77777777" w:rsidR="00E520E6" w:rsidRPr="00E520E6" w:rsidRDefault="00E520E6" w:rsidP="00E520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20E6">
        <w:rPr>
          <w:color w:val="000000" w:themeColor="text1"/>
          <w:sz w:val="28"/>
          <w:szCs w:val="28"/>
        </w:rPr>
        <w:t>Наш долг – беречь и охранять природу. Начинать нужно с малого: не мусорить в лесу, экономить воду, высаживать деревья. Важно помнить, что от наших действий зависит будущее не только нашей планеты, но и наших потомков. Природа – наш общий дом, и мы должны заботиться о нем, как о самом дорогом друге. Давайте жить в гармонии с природой, и она ответит нам взаимностью.</w:t>
      </w:r>
    </w:p>
    <w:p w14:paraId="3ECF863E" w14:textId="77777777" w:rsidR="00617E5F" w:rsidRPr="00E520E6" w:rsidRDefault="00617E5F">
      <w:pPr>
        <w:rPr>
          <w:color w:val="000000" w:themeColor="text1"/>
        </w:rPr>
      </w:pPr>
    </w:p>
    <w:sectPr w:rsidR="00617E5F" w:rsidRPr="00E520E6" w:rsidSect="00E520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E6"/>
    <w:rsid w:val="00617E5F"/>
    <w:rsid w:val="00E5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5B4B"/>
  <w15:chartTrackingRefBased/>
  <w15:docId w15:val="{D877BE1A-DA84-4BBD-BB8E-FDABD3E5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  ПРИВЕТ</dc:creator>
  <cp:keywords/>
  <dc:description/>
  <cp:lastModifiedBy>СВЕТИК  ПРИВЕТ</cp:lastModifiedBy>
  <cp:revision>2</cp:revision>
  <dcterms:created xsi:type="dcterms:W3CDTF">2025-06-18T07:15:00Z</dcterms:created>
  <dcterms:modified xsi:type="dcterms:W3CDTF">2025-06-18T07:17:00Z</dcterms:modified>
</cp:coreProperties>
</file>