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4C7B" w:rsidRPr="00D04C7B" w:rsidRDefault="00D04C7B" w:rsidP="00D04C7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9"/>
          <w:b/>
          <w:bCs/>
          <w:color w:val="000000"/>
          <w:sz w:val="28"/>
          <w:szCs w:val="28"/>
        </w:rPr>
        <w:t>К</w:t>
      </w:r>
      <w:r w:rsidRPr="00D04C7B">
        <w:rPr>
          <w:rStyle w:val="c19"/>
          <w:b/>
          <w:bCs/>
          <w:color w:val="000000"/>
          <w:sz w:val="28"/>
          <w:szCs w:val="28"/>
        </w:rPr>
        <w:t>онсультация для родителей.</w:t>
      </w:r>
    </w:p>
    <w:p w:rsidR="00D04C7B" w:rsidRPr="00D04C7B" w:rsidRDefault="00D04C7B" w:rsidP="00D04C7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9"/>
          <w:b/>
          <w:bCs/>
          <w:color w:val="000000"/>
          <w:sz w:val="28"/>
          <w:szCs w:val="28"/>
        </w:rPr>
        <w:t>«Дорога не терпит шалости – наказывает без жалости»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</w:t>
      </w:r>
      <w:proofErr w:type="gramStart"/>
      <w:r w:rsidRPr="00D04C7B">
        <w:rPr>
          <w:rStyle w:val="c1"/>
          <w:color w:val="000000"/>
          <w:sz w:val="28"/>
          <w:szCs w:val="28"/>
        </w:rPr>
        <w:t>? »</w:t>
      </w:r>
      <w:proofErr w:type="gramEnd"/>
      <w:r w:rsidRPr="00D04C7B">
        <w:rPr>
          <w:rStyle w:val="c1"/>
          <w:color w:val="000000"/>
          <w:sz w:val="28"/>
          <w:szCs w:val="28"/>
        </w:rPr>
        <w:t>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 xml:space="preserve">В ДТП дети попадают не просто так. Одни выбегают поиграть на проезжую часть дороги, догоняя свой мяч, другие выходя на </w:t>
      </w:r>
      <w:proofErr w:type="gramStart"/>
      <w:r w:rsidRPr="00D04C7B">
        <w:rPr>
          <w:rStyle w:val="c1"/>
          <w:color w:val="000000"/>
          <w:sz w:val="28"/>
          <w:szCs w:val="28"/>
        </w:rPr>
        <w:t>дорогу</w:t>
      </w:r>
      <w:proofErr w:type="gramEnd"/>
      <w:r w:rsidRPr="00D04C7B">
        <w:rPr>
          <w:rStyle w:val="c1"/>
          <w:color w:val="000000"/>
          <w:sz w:val="28"/>
          <w:szCs w:val="28"/>
        </w:rPr>
        <w:t xml:space="preserve">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D04C7B">
        <w:rPr>
          <w:rStyle w:val="c13"/>
          <w:color w:val="000000"/>
          <w:sz w:val="28"/>
          <w:szCs w:val="28"/>
          <w:u w:val="single"/>
        </w:rPr>
        <w:t xml:space="preserve">«Делай, </w:t>
      </w:r>
      <w:r w:rsidRPr="00D04C7B">
        <w:rPr>
          <w:rStyle w:val="c13"/>
          <w:color w:val="000000"/>
          <w:sz w:val="28"/>
          <w:szCs w:val="28"/>
          <w:u w:val="single"/>
        </w:rPr>
        <w:lastRenderedPageBreak/>
        <w:t>как я»</w:t>
      </w:r>
      <w:r w:rsidRPr="00D04C7B">
        <w:rPr>
          <w:rStyle w:val="c1"/>
          <w:color w:val="000000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- все равно переходите дорогу там, где это разрешено Правилами;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- в собственном автомобиле соблюдайте скоростной режим;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D04C7B">
        <w:rPr>
          <w:rStyle w:val="c3"/>
          <w:b/>
          <w:bCs/>
          <w:color w:val="000000"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 xml:space="preserve">Дорога от дома в детский сад и обратно идеально подходит </w:t>
      </w:r>
      <w:proofErr w:type="gramStart"/>
      <w:r w:rsidRPr="00D04C7B">
        <w:rPr>
          <w:rStyle w:val="c1"/>
          <w:color w:val="000000"/>
          <w:sz w:val="28"/>
          <w:szCs w:val="28"/>
        </w:rPr>
        <w:t>для того, что бы</w:t>
      </w:r>
      <w:proofErr w:type="gramEnd"/>
      <w:r w:rsidRPr="00D04C7B">
        <w:rPr>
          <w:rStyle w:val="c1"/>
          <w:color w:val="000000"/>
          <w:sz w:val="28"/>
          <w:szCs w:val="28"/>
        </w:rPr>
        <w:t xml:space="preserve">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lastRenderedPageBreak/>
        <w:t>Из дома выходить заблаговременно, чтобы ребенок привыкал идти не спеша.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Переходите улицу строго под прямым углом.</w:t>
      </w:r>
      <w:bookmarkStart w:id="0" w:name="_GoBack"/>
      <w:bookmarkEnd w:id="0"/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Из транспорта выходите впереди ребенка, чтобы малыш не упал.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Привлекайте ребенка к участию в наблюдении за обстановкой на дороге.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Покажите безопасный путь в детский сад, школу, магазин.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Никогда в присутствии ребенка не нарушайте ПДД.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Играй только в стороне от дороги.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Переходи улицу только шагом, не беги.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Следи за сигналом светофора, когда переходишь улицу.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lastRenderedPageBreak/>
        <w:t>Посмотри при переходе улицы сначала налево, потом направо.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Не пересекай путь приближающемуся транспорту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Трамваи всегда обходи спереди.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Входи в любой вид транспорта и выходи из него только тогда, когда он стоит.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Не высовывайся из окна движущегося транспорта.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Не выезжай на велосипеде на проезжую часть.</w:t>
      </w:r>
    </w:p>
    <w:p w:rsidR="00D04C7B" w:rsidRPr="00D04C7B" w:rsidRDefault="00D04C7B" w:rsidP="00D04C7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3"/>
          <w:b/>
          <w:bCs/>
          <w:color w:val="000000"/>
          <w:sz w:val="28"/>
          <w:szCs w:val="28"/>
        </w:rPr>
        <w:t>Уважаемые родители! Помните!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На улице крепко держите ребёнка за руку!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Ребёнок учится законам улицы у родителей.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D04C7B">
        <w:rPr>
          <w:rStyle w:val="c1"/>
          <w:color w:val="000000"/>
          <w:sz w:val="28"/>
          <w:szCs w:val="28"/>
        </w:rPr>
        <w:t>Для того, что бы</w:t>
      </w:r>
      <w:proofErr w:type="gramEnd"/>
      <w:r w:rsidRPr="00D04C7B">
        <w:rPr>
          <w:rStyle w:val="c1"/>
          <w:color w:val="000000"/>
          <w:sz w:val="28"/>
          <w:szCs w:val="28"/>
        </w:rPr>
        <w:t xml:space="preserve"> вы всегда были спокойны за своего ребенка, и он чувствовал себя уверенно на дороге, советуем Вам:</w:t>
      </w:r>
    </w:p>
    <w:p w:rsidR="00D04C7B" w:rsidRPr="00D04C7B" w:rsidRDefault="00D04C7B" w:rsidP="00D04C7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напоминайте основные Правила дорожного движения своему ребенку каждый день;</w:t>
      </w:r>
    </w:p>
    <w:p w:rsidR="00D04C7B" w:rsidRPr="00D04C7B" w:rsidRDefault="00D04C7B" w:rsidP="00D04C7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lastRenderedPageBreak/>
        <w:t>никогда в присутствии ребенка не нарушайте Правила движения;</w:t>
      </w:r>
    </w:p>
    <w:p w:rsidR="00D04C7B" w:rsidRPr="00D04C7B" w:rsidRDefault="00D04C7B" w:rsidP="00D04C7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при переходе проезжей части держите ребенка за руку;</w:t>
      </w:r>
    </w:p>
    <w:p w:rsidR="00D04C7B" w:rsidRPr="00D04C7B" w:rsidRDefault="00D04C7B" w:rsidP="00D04C7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D04C7B" w:rsidRPr="00D04C7B" w:rsidRDefault="00D04C7B" w:rsidP="00D04C7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:rsidR="00D04C7B" w:rsidRPr="00D04C7B" w:rsidRDefault="00D04C7B" w:rsidP="00D04C7B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не позволяйте своему ребенку играть на дороге.</w:t>
      </w:r>
    </w:p>
    <w:p w:rsidR="00D04C7B" w:rsidRPr="00D04C7B" w:rsidRDefault="00D04C7B" w:rsidP="00D04C7B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D04C7B">
        <w:rPr>
          <w:rStyle w:val="c1"/>
          <w:color w:val="000000"/>
          <w:sz w:val="28"/>
          <w:szCs w:val="28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:rsidR="00A80DBB" w:rsidRPr="00D04C7B" w:rsidRDefault="00A80DBB" w:rsidP="00D04C7B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A80DBB" w:rsidRPr="00D0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F0BAF"/>
    <w:multiLevelType w:val="multilevel"/>
    <w:tmpl w:val="E0E0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C11DAE"/>
    <w:multiLevelType w:val="multilevel"/>
    <w:tmpl w:val="99EC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7B"/>
    <w:rsid w:val="00A80DBB"/>
    <w:rsid w:val="00D0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8748"/>
  <w15:chartTrackingRefBased/>
  <w15:docId w15:val="{B75EB125-3714-4E94-9C6A-B291A785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0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04C7B"/>
  </w:style>
  <w:style w:type="paragraph" w:customStyle="1" w:styleId="c4">
    <w:name w:val="c4"/>
    <w:basedOn w:val="a"/>
    <w:rsid w:val="00D0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4C7B"/>
  </w:style>
  <w:style w:type="character" w:customStyle="1" w:styleId="c13">
    <w:name w:val="c13"/>
    <w:basedOn w:val="a0"/>
    <w:rsid w:val="00D04C7B"/>
  </w:style>
  <w:style w:type="character" w:customStyle="1" w:styleId="c3">
    <w:name w:val="c3"/>
    <w:basedOn w:val="a0"/>
    <w:rsid w:val="00D0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2025-06-17T09:51:00Z</dcterms:created>
  <dcterms:modified xsi:type="dcterms:W3CDTF">2025-06-17T09:53:00Z</dcterms:modified>
</cp:coreProperties>
</file>