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955" w:rsidRPr="00022955" w:rsidRDefault="00022955" w:rsidP="00022955">
      <w:pPr>
        <w:jc w:val="center"/>
        <w:rPr>
          <w:rFonts w:ascii="Times New Roman" w:hAnsi="Times New Roman" w:cs="Times New Roman"/>
          <w:b/>
          <w:color w:val="333333"/>
          <w:sz w:val="28"/>
          <w:shd w:val="clear" w:color="auto" w:fill="FFFFFF"/>
        </w:rPr>
      </w:pPr>
      <w:r w:rsidRPr="00022955">
        <w:rPr>
          <w:rStyle w:val="a3"/>
          <w:rFonts w:ascii="Times New Roman" w:hAnsi="Times New Roman" w:cs="Times New Roman"/>
          <w:color w:val="333333"/>
          <w:sz w:val="28"/>
          <w:shd w:val="clear" w:color="auto" w:fill="FFFFFF"/>
        </w:rPr>
        <w:t>Организация исследовательской деятельности учащихся</w:t>
      </w:r>
      <w:r w:rsidRPr="00022955">
        <w:rPr>
          <w:rFonts w:ascii="Times New Roman" w:hAnsi="Times New Roman" w:cs="Times New Roman"/>
          <w:b/>
          <w:color w:val="333333"/>
          <w:sz w:val="28"/>
          <w:shd w:val="clear" w:color="auto" w:fill="FFFFFF"/>
        </w:rPr>
        <w:t> </w:t>
      </w:r>
      <w:r w:rsidRPr="00022955">
        <w:rPr>
          <w:rFonts w:ascii="Times New Roman" w:hAnsi="Times New Roman" w:cs="Times New Roman"/>
          <w:b/>
          <w:color w:val="333333"/>
          <w:sz w:val="28"/>
          <w:shd w:val="clear" w:color="auto" w:fill="FFFFFF"/>
        </w:rPr>
        <w:t>на отделении изобразительного искусства детской школы искусств.</w:t>
      </w:r>
    </w:p>
    <w:p w:rsidR="00022955" w:rsidRPr="00022955" w:rsidRDefault="00022955" w:rsidP="00022955">
      <w:pPr>
        <w:jc w:val="right"/>
        <w:rPr>
          <w:rStyle w:val="a3"/>
          <w:rFonts w:ascii="Times New Roman" w:hAnsi="Times New Roman" w:cs="Times New Roman"/>
          <w:b w:val="0"/>
          <w:color w:val="333333"/>
          <w:sz w:val="28"/>
          <w:shd w:val="clear" w:color="auto" w:fill="FFFFFF"/>
        </w:rPr>
      </w:pPr>
      <w:r w:rsidRPr="00022955">
        <w:rPr>
          <w:rFonts w:ascii="Times New Roman" w:hAnsi="Times New Roman" w:cs="Times New Roman"/>
          <w:b/>
          <w:color w:val="333333"/>
          <w:sz w:val="28"/>
          <w:shd w:val="clear" w:color="auto" w:fill="FFFFFF"/>
        </w:rPr>
        <w:t>Лебедева Е.Н., МБУДО «Детская школа искусств №6 ЭМР»</w:t>
      </w:r>
    </w:p>
    <w:p w:rsidR="00D047A3" w:rsidRPr="00022955" w:rsidRDefault="003D45E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22955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Организация исследовательской деятельности учащихся</w:t>
      </w:r>
      <w:r w:rsidRPr="000229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предполагает создание условий для решения познавательных задач, которые возникают в ходе учебной деятельности, повседневной жизни, в игре и труде. Задача педагога — помочь учащимся освоить методы исследования, развить навыки аналитического мышления.</w:t>
      </w:r>
    </w:p>
    <w:p w:rsidR="003D45E3" w:rsidRPr="003D45E3" w:rsidRDefault="003D45E3" w:rsidP="003D45E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0229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 исследовательской деятельности учащихся</w:t>
      </w:r>
      <w:r w:rsidRPr="003D4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3D45E3" w:rsidRPr="003D45E3" w:rsidRDefault="003D45E3" w:rsidP="003D45E3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4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исследовательских умений (выявление проблем, сбор информации, наблюдение, эксперимент, анализ);</w:t>
      </w:r>
    </w:p>
    <w:p w:rsidR="003D45E3" w:rsidRPr="003D45E3" w:rsidRDefault="003D45E3" w:rsidP="003D45E3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4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интереса к познанию мира</w:t>
      </w:r>
      <w:r w:rsidR="00022955" w:rsidRPr="000229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искусства</w:t>
      </w:r>
      <w:r w:rsidRPr="003D4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углублённому изучению дисциплин</w:t>
      </w:r>
      <w:r w:rsidR="00022955" w:rsidRPr="000229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Pr="003D4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3D45E3" w:rsidRPr="003D45E3" w:rsidRDefault="003D45E3" w:rsidP="003D45E3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4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умения самостоятельно, творчески мыслить.</w:t>
      </w:r>
    </w:p>
    <w:p w:rsidR="003D45E3" w:rsidRPr="003D45E3" w:rsidRDefault="003D45E3" w:rsidP="003D45E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0229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</w:t>
      </w:r>
      <w:r w:rsidRPr="003D45E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:</w:t>
      </w:r>
    </w:p>
    <w:p w:rsidR="003D45E3" w:rsidRPr="003D45E3" w:rsidRDefault="003D45E3" w:rsidP="003D45E3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4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выработка навыков работы с научной литературой;</w:t>
      </w:r>
    </w:p>
    <w:p w:rsidR="003D45E3" w:rsidRPr="003D45E3" w:rsidRDefault="003D45E3" w:rsidP="003D45E3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4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обучение методике обработки полученных данных и анализа результатов;</w:t>
      </w:r>
    </w:p>
    <w:p w:rsidR="003D45E3" w:rsidRPr="003D45E3" w:rsidRDefault="003D45E3" w:rsidP="003D45E3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4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мотивирование выбора профессии, профессиональной и социальной адаптации.</w:t>
      </w:r>
    </w:p>
    <w:p w:rsidR="003D45E3" w:rsidRPr="003D45E3" w:rsidRDefault="003D45E3" w:rsidP="003D45E3">
      <w:pPr>
        <w:spacing w:before="36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45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организации</w:t>
      </w:r>
    </w:p>
    <w:p w:rsidR="003D45E3" w:rsidRPr="003D45E3" w:rsidRDefault="003D45E3" w:rsidP="003D45E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E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Исследовательская деятельность учащихся включает несколько этапов:</w:t>
      </w:r>
    </w:p>
    <w:p w:rsidR="003D45E3" w:rsidRPr="003D45E3" w:rsidRDefault="003D45E3" w:rsidP="003D45E3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9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Выбор темы</w:t>
      </w:r>
      <w:r w:rsidRPr="003D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Тема должна быть интересной, соответствовать интересам и потребностям </w:t>
      </w:r>
      <w:r w:rsidRPr="0002295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ученика</w:t>
      </w:r>
      <w:r w:rsidRPr="003D45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22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предмете «История изобразительного искусства» такие темы предполагают погружение в ту или иную эпоху, изучение творчества художников под определенным углом зрения, поиск ответов на проблемные вопросы.</w:t>
      </w:r>
    </w:p>
    <w:p w:rsidR="003D45E3" w:rsidRPr="00022955" w:rsidRDefault="003D45E3" w:rsidP="003D45E3">
      <w:pPr>
        <w:numPr>
          <w:ilvl w:val="0"/>
          <w:numId w:val="3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9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Постановка цели и задач</w:t>
      </w:r>
      <w:r w:rsidRPr="003D45E3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Цель должна быть чёткой и практически направленной, задачи — последовательными и выполнимыми. </w:t>
      </w:r>
    </w:p>
    <w:p w:rsidR="003D45E3" w:rsidRPr="003D45E3" w:rsidRDefault="003D45E3" w:rsidP="003D45E3">
      <w:pPr>
        <w:numPr>
          <w:ilvl w:val="0"/>
          <w:numId w:val="3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9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Выдвижение гипотезы</w:t>
      </w:r>
      <w:r w:rsidRPr="003D45E3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Ученик выдвигает несколько гипотез и выбирает одну из них. </w:t>
      </w:r>
    </w:p>
    <w:p w:rsidR="003D45E3" w:rsidRPr="003D45E3" w:rsidRDefault="003D45E3" w:rsidP="003D45E3">
      <w:pPr>
        <w:numPr>
          <w:ilvl w:val="0"/>
          <w:numId w:val="3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9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Определение последовательности проведения исследования</w:t>
      </w:r>
      <w:r w:rsidRPr="003D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Совместно намечается план работы, время и </w:t>
      </w:r>
      <w:r w:rsidRPr="00022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проведения каждого этапа, </w:t>
      </w:r>
      <w:r w:rsidR="00022955" w:rsidRPr="00022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 источников информации, </w:t>
      </w:r>
      <w:r w:rsidRPr="000229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необходимого иллюст</w:t>
      </w:r>
      <w:r w:rsidR="00022955" w:rsidRPr="000229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22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ативного материала. </w:t>
      </w:r>
    </w:p>
    <w:p w:rsidR="003D45E3" w:rsidRPr="003D45E3" w:rsidRDefault="003D45E3" w:rsidP="003D45E3">
      <w:pPr>
        <w:numPr>
          <w:ilvl w:val="0"/>
          <w:numId w:val="3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9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Выбор методов исследования</w:t>
      </w:r>
      <w:r w:rsidRPr="003D45E3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Методы должны максимально решать поставленные задачи, быть простыми и доступными, иметь практическую направленность</w:t>
      </w:r>
      <w:r w:rsidRPr="00022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например, </w:t>
      </w:r>
      <w:r w:rsidRPr="000229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навыков работы с художественным произведением.</w:t>
      </w:r>
      <w:r w:rsidRPr="003D45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022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45E3" w:rsidRPr="003D45E3" w:rsidRDefault="003D45E3" w:rsidP="003D45E3">
      <w:pPr>
        <w:numPr>
          <w:ilvl w:val="0"/>
          <w:numId w:val="3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9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Сбор и обработка информации</w:t>
      </w:r>
      <w:r w:rsidRPr="003D45E3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Цель — зафиксировать полученные знания. </w:t>
      </w:r>
      <w:r w:rsidRPr="00022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45E3" w:rsidRPr="003D45E3" w:rsidRDefault="003D45E3" w:rsidP="003D45E3">
      <w:pPr>
        <w:numPr>
          <w:ilvl w:val="0"/>
          <w:numId w:val="3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9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и обобщение полученных материалов</w:t>
      </w:r>
      <w:r w:rsidRPr="003D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Материал структурируется, </w:t>
      </w:r>
      <w:r w:rsidRPr="00022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</w:t>
      </w:r>
      <w:r w:rsidRPr="003D45E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2295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оздаются сводные таблицы, схемы</w:t>
      </w:r>
      <w:r w:rsidRPr="003D45E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022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45E3" w:rsidRPr="003D45E3" w:rsidRDefault="003D45E3" w:rsidP="003D45E3">
      <w:pPr>
        <w:numPr>
          <w:ilvl w:val="0"/>
          <w:numId w:val="3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9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работы, подготовка отчёта</w:t>
      </w:r>
      <w:r w:rsidRPr="003D45E3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Ученик даёт определения основным понятиям, делает выводы, готовит сообщение по результатам исследования. </w:t>
      </w:r>
    </w:p>
    <w:p w:rsidR="003D45E3" w:rsidRPr="003D45E3" w:rsidRDefault="003D45E3" w:rsidP="003D45E3">
      <w:pPr>
        <w:numPr>
          <w:ilvl w:val="0"/>
          <w:numId w:val="3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9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Защита работы</w:t>
      </w:r>
      <w:r w:rsidRPr="003D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 правило, защита происходит в форме </w:t>
      </w:r>
      <w:r w:rsidR="00022955" w:rsidRPr="000229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презентации.</w:t>
      </w:r>
    </w:p>
    <w:p w:rsidR="003D45E3" w:rsidRPr="003D45E3" w:rsidRDefault="003D45E3" w:rsidP="003D45E3">
      <w:pPr>
        <w:spacing w:before="36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45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и формы</w:t>
      </w:r>
    </w:p>
    <w:p w:rsidR="003D45E3" w:rsidRPr="003D45E3" w:rsidRDefault="003D45E3" w:rsidP="003D45E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методы и формы организации исследовательской деятельности учащихся:</w:t>
      </w:r>
    </w:p>
    <w:p w:rsidR="003D45E3" w:rsidRPr="003D45E3" w:rsidRDefault="003D45E3" w:rsidP="003D45E3">
      <w:pPr>
        <w:numPr>
          <w:ilvl w:val="0"/>
          <w:numId w:val="4"/>
        </w:numPr>
        <w:spacing w:before="120" w:after="12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9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Проблемное ведение уроков</w:t>
      </w:r>
      <w:r w:rsidRPr="003D45E3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Учитель представляет разные точки зрения на тему, анализирует первоисточники, организует дискуссии.</w:t>
      </w:r>
    </w:p>
    <w:p w:rsidR="003D45E3" w:rsidRPr="003D45E3" w:rsidRDefault="003D45E3" w:rsidP="003D45E3">
      <w:pPr>
        <w:numPr>
          <w:ilvl w:val="0"/>
          <w:numId w:val="4"/>
        </w:numPr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9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Домашнее задание исследовательского характера</w:t>
      </w:r>
      <w:r w:rsidRPr="003D45E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Позволяет провести учебное исследование, достаточно протяжённое во времени.</w:t>
      </w:r>
    </w:p>
    <w:p w:rsidR="003D45E3" w:rsidRPr="003D45E3" w:rsidRDefault="003D45E3" w:rsidP="003D45E3">
      <w:pPr>
        <w:spacing w:before="36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45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Примеры работ</w:t>
      </w:r>
    </w:p>
    <w:p w:rsidR="003D45E3" w:rsidRPr="003D45E3" w:rsidRDefault="003D45E3" w:rsidP="003D45E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 примеров исследовательских работ учащихся:</w:t>
      </w:r>
    </w:p>
    <w:p w:rsidR="003D45E3" w:rsidRPr="003D45E3" w:rsidRDefault="003D45E3" w:rsidP="003D45E3">
      <w:pPr>
        <w:numPr>
          <w:ilvl w:val="0"/>
          <w:numId w:val="5"/>
        </w:numPr>
        <w:spacing w:before="120" w:after="12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9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 «Символика православного храма»</w:t>
      </w:r>
      <w:r w:rsidRPr="003D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D45E3" w:rsidRPr="00022955" w:rsidRDefault="003D45E3" w:rsidP="000202C0">
      <w:pPr>
        <w:numPr>
          <w:ilvl w:val="0"/>
          <w:numId w:val="5"/>
        </w:numPr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9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 «Моя малая Родина: культурные традиции»</w:t>
      </w:r>
      <w:r w:rsidRPr="003D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D45E3" w:rsidRPr="003D45E3" w:rsidRDefault="003D45E3" w:rsidP="000202C0">
      <w:pPr>
        <w:numPr>
          <w:ilvl w:val="0"/>
          <w:numId w:val="5"/>
        </w:numPr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9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 «Образы детства в русской живописи»</w:t>
      </w:r>
      <w:r w:rsidRPr="00022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D45E3" w:rsidRPr="00022955" w:rsidRDefault="003D45E3">
      <w:pPr>
        <w:rPr>
          <w:rFonts w:ascii="Times New Roman" w:hAnsi="Times New Roman" w:cs="Times New Roman"/>
          <w:sz w:val="28"/>
          <w:szCs w:val="28"/>
        </w:rPr>
      </w:pPr>
    </w:p>
    <w:sectPr w:rsidR="003D45E3" w:rsidRPr="00022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900F8"/>
    <w:multiLevelType w:val="multilevel"/>
    <w:tmpl w:val="8C9EF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DE1B44"/>
    <w:multiLevelType w:val="multilevel"/>
    <w:tmpl w:val="485A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E66BD3"/>
    <w:multiLevelType w:val="multilevel"/>
    <w:tmpl w:val="75E41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4418E4"/>
    <w:multiLevelType w:val="multilevel"/>
    <w:tmpl w:val="156AC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2F7F6A"/>
    <w:multiLevelType w:val="multilevel"/>
    <w:tmpl w:val="B380A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15D"/>
    <w:rsid w:val="00022955"/>
    <w:rsid w:val="003D45E3"/>
    <w:rsid w:val="00CD315D"/>
    <w:rsid w:val="00D0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7EC34"/>
  <w15:chartTrackingRefBased/>
  <w15:docId w15:val="{42736F6F-0847-4A42-8223-1C5FD2393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D45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D45E3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3D45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3D45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169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150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468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0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28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7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196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768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7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663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2025-06-17T07:43:00Z</dcterms:created>
  <dcterms:modified xsi:type="dcterms:W3CDTF">2025-06-17T07:59:00Z</dcterms:modified>
</cp:coreProperties>
</file>