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95" w:rsidRPr="00C56795" w:rsidRDefault="00C56795" w:rsidP="00C56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b/>
          <w:bCs/>
          <w:sz w:val="28"/>
          <w:szCs w:val="28"/>
        </w:rPr>
        <w:t>Игра «Поле чудес»</w:t>
      </w:r>
    </w:p>
    <w:p w:rsidR="00C56795" w:rsidRPr="00C56795" w:rsidRDefault="0054715E" w:rsidP="00C56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1 - 4 </w:t>
      </w:r>
      <w:r w:rsidR="00C56795" w:rsidRPr="00C56795">
        <w:rPr>
          <w:rFonts w:ascii="Times New Roman" w:hAnsi="Times New Roman" w:cs="Times New Roman"/>
          <w:b/>
          <w:bCs/>
          <w:sz w:val="28"/>
          <w:szCs w:val="28"/>
        </w:rPr>
        <w:t>классов.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Цели: познакомить с историей слов, расширять кругозор детей.</w:t>
      </w:r>
    </w:p>
    <w:p w:rsidR="00C56795" w:rsidRPr="00C56795" w:rsidRDefault="00C56795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Оборудование: разрезные буквы или доска с нарисованными чёрточками по количеству бу</w:t>
      </w:r>
      <w:proofErr w:type="gramStart"/>
      <w:r w:rsidRPr="00C56795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56795">
        <w:rPr>
          <w:rFonts w:ascii="Times New Roman" w:hAnsi="Times New Roman" w:cs="Times New Roman"/>
          <w:sz w:val="28"/>
          <w:szCs w:val="28"/>
        </w:rPr>
        <w:t>овах; небольшие призы для победителей в тройках и победителя финала.</w:t>
      </w:r>
    </w:p>
    <w:p w:rsidR="00C56795" w:rsidRPr="00C56795" w:rsidRDefault="00C56795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  <w:u w:val="single"/>
        </w:rPr>
        <w:t>1 тройка игроков</w:t>
      </w:r>
      <w:r w:rsidR="003F2E26" w:rsidRPr="003F2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E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F2E26" w:rsidRPr="00C56795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proofErr w:type="gramStart"/>
      <w:r w:rsidR="003F2E26" w:rsidRPr="00C5679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3F2E26" w:rsidRPr="00C56795">
        <w:rPr>
          <w:rFonts w:ascii="Times New Roman" w:hAnsi="Times New Roman" w:cs="Times New Roman"/>
          <w:b/>
          <w:bCs/>
          <w:sz w:val="28"/>
          <w:szCs w:val="28"/>
        </w:rPr>
        <w:t xml:space="preserve"> Ю К И</w:t>
      </w:r>
      <w:r w:rsidR="003F2E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Это слово завезли к нам из Голландии моряки ещё при Петре</w:t>
      </w:r>
      <w:proofErr w:type="gramStart"/>
      <w:r w:rsidRPr="00C5679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56795">
        <w:rPr>
          <w:rFonts w:ascii="Times New Roman" w:hAnsi="Times New Roman" w:cs="Times New Roman"/>
          <w:sz w:val="28"/>
          <w:szCs w:val="28"/>
        </w:rPr>
        <w:t>ервом. Сначала оно обозначало особого покроя матросского покроя часть одежды. Только после 19 века это слово вошло в обиход. Теперь эта вещь есть у каждого человека.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ДОПОЛНЕНИЕ.</w:t>
      </w:r>
    </w:p>
    <w:p w:rsid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 xml:space="preserve">Шились брюки из шерстяной ткани, которая называлась голландским словом </w:t>
      </w:r>
      <w:proofErr w:type="spellStart"/>
      <w:r w:rsidRPr="00C56795">
        <w:rPr>
          <w:rFonts w:ascii="Times New Roman" w:hAnsi="Times New Roman" w:cs="Times New Roman"/>
          <w:sz w:val="28"/>
          <w:szCs w:val="28"/>
        </w:rPr>
        <w:t>брюкиш</w:t>
      </w:r>
      <w:proofErr w:type="spellEnd"/>
      <w:r w:rsidRPr="00C56795">
        <w:rPr>
          <w:rFonts w:ascii="Times New Roman" w:hAnsi="Times New Roman" w:cs="Times New Roman"/>
          <w:sz w:val="28"/>
          <w:szCs w:val="28"/>
        </w:rPr>
        <w:t>.</w:t>
      </w:r>
    </w:p>
    <w:p w:rsidR="003F2E26" w:rsidRPr="003F2E26" w:rsidRDefault="003F2E26" w:rsidP="003F2E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6795">
        <w:rPr>
          <w:rFonts w:ascii="Times New Roman" w:hAnsi="Times New Roman" w:cs="Times New Roman"/>
          <w:sz w:val="28"/>
          <w:szCs w:val="28"/>
          <w:u w:val="single"/>
        </w:rPr>
        <w:t xml:space="preserve"> тройка игроков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3F2E26">
        <w:rPr>
          <w:rFonts w:ascii="Times New Roman" w:hAnsi="Times New Roman" w:cs="Times New Roman"/>
          <w:b/>
          <w:sz w:val="28"/>
          <w:szCs w:val="28"/>
        </w:rPr>
        <w:t>ВАСИЛЁК</w:t>
      </w:r>
    </w:p>
    <w:p w:rsidR="003F2E26" w:rsidRPr="00C56795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Давным-давно жила-была женщина. И был у нее сын. Однажды, когда сын работал в поле, увидала его русалка. Юноша и русалка полюбили друг друга, но не смогли договориться, где им жить вместе — в воде или на земле. Когда русалка поняла, что он не оставит землю, она превратила юношу в цветок.</w:t>
      </w:r>
    </w:p>
    <w:p w:rsidR="003F2E26" w:rsidRPr="00C56795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В какой цветок превратился юноша?</w:t>
      </w:r>
    </w:p>
    <w:p w:rsidR="00C56795" w:rsidRPr="00C56795" w:rsidRDefault="003F2E26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56795" w:rsidRPr="00C56795">
        <w:rPr>
          <w:rFonts w:ascii="Times New Roman" w:hAnsi="Times New Roman" w:cs="Times New Roman"/>
          <w:sz w:val="28"/>
          <w:szCs w:val="28"/>
          <w:u w:val="single"/>
        </w:rPr>
        <w:t xml:space="preserve"> тройка игроков</w:t>
      </w:r>
      <w:r w:rsidRPr="003F2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Pr="00C56795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C56795">
        <w:rPr>
          <w:rFonts w:ascii="Times New Roman" w:hAnsi="Times New Roman" w:cs="Times New Roman"/>
          <w:b/>
          <w:bCs/>
          <w:sz w:val="28"/>
          <w:szCs w:val="28"/>
        </w:rPr>
        <w:t xml:space="preserve"> А П К 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 xml:space="preserve">Это слово в переводе со </w:t>
      </w:r>
      <w:proofErr w:type="spellStart"/>
      <w:r w:rsidRPr="00C56795">
        <w:rPr>
          <w:rFonts w:ascii="Times New Roman" w:hAnsi="Times New Roman" w:cs="Times New Roman"/>
          <w:sz w:val="28"/>
          <w:szCs w:val="28"/>
        </w:rPr>
        <w:t>старофранцузского</w:t>
      </w:r>
      <w:proofErr w:type="spellEnd"/>
      <w:r w:rsidRPr="00C56795">
        <w:rPr>
          <w:rFonts w:ascii="Times New Roman" w:hAnsi="Times New Roman" w:cs="Times New Roman"/>
          <w:sz w:val="28"/>
          <w:szCs w:val="28"/>
        </w:rPr>
        <w:t xml:space="preserve"> обозначает «плащ с капюшоном». Слово это, по мнению </w:t>
      </w:r>
      <w:proofErr w:type="gramStart"/>
      <w:r w:rsidRPr="00C56795">
        <w:rPr>
          <w:rFonts w:ascii="Times New Roman" w:hAnsi="Times New Roman" w:cs="Times New Roman"/>
          <w:sz w:val="28"/>
          <w:szCs w:val="28"/>
        </w:rPr>
        <w:t>учёных</w:t>
      </w:r>
      <w:proofErr w:type="gramEnd"/>
      <w:r w:rsidRPr="00C56795">
        <w:rPr>
          <w:rFonts w:ascii="Times New Roman" w:hAnsi="Times New Roman" w:cs="Times New Roman"/>
          <w:sz w:val="28"/>
          <w:szCs w:val="28"/>
        </w:rPr>
        <w:t xml:space="preserve"> могло в русский язык попасть ещё в эпоху Киевской Руси: дочь Ярослава Мудрого вышла замуж за французского короля Генриха 1.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ДОПОЛНЕНИЕ.</w:t>
      </w:r>
    </w:p>
    <w:p w:rsid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 xml:space="preserve">Шапками сначала в Древней Руси называли воинские </w:t>
      </w:r>
      <w:proofErr w:type="spellStart"/>
      <w:r w:rsidRPr="00C56795">
        <w:rPr>
          <w:rFonts w:ascii="Times New Roman" w:hAnsi="Times New Roman" w:cs="Times New Roman"/>
          <w:sz w:val="28"/>
          <w:szCs w:val="28"/>
        </w:rPr>
        <w:t>наголовья</w:t>
      </w:r>
      <w:proofErr w:type="spellEnd"/>
      <w:r w:rsidRPr="00C56795">
        <w:rPr>
          <w:rFonts w:ascii="Times New Roman" w:hAnsi="Times New Roman" w:cs="Times New Roman"/>
          <w:sz w:val="28"/>
          <w:szCs w:val="28"/>
        </w:rPr>
        <w:t>, потом так называлась царская корона, и уже много-много позже стало обозначать такую шапку, как мы понимаем это сейчас.</w:t>
      </w:r>
    </w:p>
    <w:p w:rsidR="003F2E26" w:rsidRPr="00C56795" w:rsidRDefault="003F2E26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56795">
        <w:rPr>
          <w:rFonts w:ascii="Times New Roman" w:hAnsi="Times New Roman" w:cs="Times New Roman"/>
          <w:sz w:val="28"/>
          <w:szCs w:val="28"/>
          <w:u w:val="single"/>
        </w:rPr>
        <w:t xml:space="preserve"> тройка игроков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ТЮЛЬПАН</w:t>
      </w:r>
    </w:p>
    <w:p w:rsidR="003F2E26" w:rsidRPr="00C56795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Из глубокой древности пришла легенда об этом удивительном цветке. В его золотистом бутоне было заключено счастье. Но до этого счастья никто не мог добраться, так как не находилась такая сила, которая смогла бы открыть бутон.</w:t>
      </w:r>
    </w:p>
    <w:p w:rsidR="003F2E26" w:rsidRPr="00C56795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lastRenderedPageBreak/>
        <w:t>Однажды по лугу шла женщина с ребенком. Увидев яркий цветок, мальчик вырвался из рук матери и со звонким смехом подбежал к нему, и золотистый бутон ... раскрылся. Беззаботный детский смех совершил то, что не смогла сделать никакая сила. С тех пор и повелось дарить эти цветы тем, кому желают счастья.</w:t>
      </w:r>
    </w:p>
    <w:p w:rsidR="003F2E26" w:rsidRPr="003F2E26" w:rsidRDefault="003F2E26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Какой цветок дарят на счастье?</w:t>
      </w:r>
    </w:p>
    <w:p w:rsidR="003F2E26" w:rsidRPr="00C56795" w:rsidRDefault="003F2E26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56795">
        <w:rPr>
          <w:rFonts w:ascii="Times New Roman" w:hAnsi="Times New Roman" w:cs="Times New Roman"/>
          <w:sz w:val="28"/>
          <w:szCs w:val="28"/>
          <w:u w:val="single"/>
        </w:rPr>
        <w:t>тройка игроков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F2E26">
        <w:rPr>
          <w:rFonts w:ascii="Times New Roman" w:hAnsi="Times New Roman" w:cs="Times New Roman"/>
          <w:b/>
          <w:sz w:val="28"/>
          <w:szCs w:val="28"/>
          <w:u w:val="single"/>
        </w:rPr>
        <w:t>ПЕЛИКАН</w:t>
      </w:r>
    </w:p>
    <w:p w:rsidR="003F2E26" w:rsidRPr="00C56795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Представление участников первого тура. Задание.</w:t>
      </w:r>
    </w:p>
    <w:p w:rsidR="003F2E26" w:rsidRPr="003F2E26" w:rsidRDefault="003F2E26" w:rsidP="003F2E26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Птица, символ учительского труда.</w:t>
      </w:r>
    </w:p>
    <w:p w:rsidR="00C56795" w:rsidRPr="00C56795" w:rsidRDefault="003F2E26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C56795" w:rsidRPr="00C56795">
        <w:rPr>
          <w:rFonts w:ascii="Times New Roman" w:hAnsi="Times New Roman" w:cs="Times New Roman"/>
          <w:sz w:val="28"/>
          <w:szCs w:val="28"/>
          <w:u w:val="single"/>
        </w:rPr>
        <w:t xml:space="preserve"> тройка игроков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6795" w:rsidRPr="00C56795">
        <w:rPr>
          <w:rFonts w:ascii="Times New Roman" w:hAnsi="Times New Roman" w:cs="Times New Roman"/>
          <w:b/>
          <w:bCs/>
          <w:sz w:val="28"/>
          <w:szCs w:val="28"/>
        </w:rPr>
        <w:t xml:space="preserve">Д Ж И Н С </w:t>
      </w:r>
      <w:proofErr w:type="gramStart"/>
      <w:r w:rsidR="00C56795" w:rsidRPr="00C56795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Это слово пришло к нам из английского языка относительно недавно (в 20 веке). Название этот предмет получил по названию ткани, которую с 16 века изготавливали в итальянском городе Генуя.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ДОПОЛНЕНИЕ.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Название этих штанов пошло от прочной хлопчатобумажной ткани джин, из которой шили брюки в 19 веке все калифорнийские золотоискатели.</w:t>
      </w:r>
    </w:p>
    <w:p w:rsidR="00C56795" w:rsidRPr="00C56795" w:rsidRDefault="00C56795" w:rsidP="003F2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ФИНАЛ</w:t>
      </w:r>
      <w:r w:rsidR="003F2E2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5679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6795">
        <w:rPr>
          <w:rFonts w:ascii="Times New Roman" w:hAnsi="Times New Roman" w:cs="Times New Roman"/>
          <w:b/>
          <w:bCs/>
          <w:sz w:val="28"/>
          <w:szCs w:val="28"/>
        </w:rPr>
        <w:t xml:space="preserve"> У Г О В И Ц А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 xml:space="preserve">Мы так привыкли к этому предмету, что не задумываемся, когда он появился. Этот загадочный предмет появился в 3 веке до нашей эры. На раскопках в долине Инда найден предмет очень похожий </w:t>
      </w:r>
      <w:proofErr w:type="gramStart"/>
      <w:r w:rsidRPr="00C56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6795">
        <w:rPr>
          <w:rFonts w:ascii="Times New Roman" w:hAnsi="Times New Roman" w:cs="Times New Roman"/>
          <w:sz w:val="28"/>
          <w:szCs w:val="28"/>
        </w:rPr>
        <w:t xml:space="preserve"> современный. На Руси эти предметы стали известны с 6 века.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ДОПОЛНЕНИЕ.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Богатые и знаменитые люди в 17-18 веках часто заказывали пуговицы из золота и серебра, украшенные драгоценными камнями. Это делало одежду довольно тяжёлой.</w:t>
      </w:r>
    </w:p>
    <w:p w:rsidR="00C56795" w:rsidRP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Известно, что французский король Франциск 1 как-то заказал ювелиру 13 600 маленьких золотых пуговиц для отделки одного бархатного костюма.</w:t>
      </w:r>
    </w:p>
    <w:p w:rsid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  <w:r w:rsidRPr="00C56795">
        <w:rPr>
          <w:rFonts w:ascii="Times New Roman" w:hAnsi="Times New Roman" w:cs="Times New Roman"/>
          <w:sz w:val="28"/>
          <w:szCs w:val="28"/>
        </w:rPr>
        <w:t>Награждение финалиста.</w:t>
      </w:r>
    </w:p>
    <w:p w:rsid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</w:p>
    <w:p w:rsidR="00C56795" w:rsidRDefault="00C56795" w:rsidP="00C56795">
      <w:pPr>
        <w:rPr>
          <w:rFonts w:ascii="Times New Roman" w:hAnsi="Times New Roman" w:cs="Times New Roman"/>
          <w:sz w:val="28"/>
          <w:szCs w:val="28"/>
        </w:rPr>
      </w:pPr>
    </w:p>
    <w:p w:rsidR="00F561DB" w:rsidRDefault="00F561DB">
      <w:pPr>
        <w:rPr>
          <w:rFonts w:ascii="Times New Roman" w:hAnsi="Times New Roman" w:cs="Times New Roman"/>
          <w:sz w:val="28"/>
          <w:szCs w:val="28"/>
        </w:rPr>
      </w:pPr>
    </w:p>
    <w:p w:rsidR="00D771AE" w:rsidRDefault="00D771AE">
      <w:pPr>
        <w:rPr>
          <w:rFonts w:ascii="Times New Roman" w:hAnsi="Times New Roman" w:cs="Times New Roman"/>
          <w:sz w:val="28"/>
          <w:szCs w:val="28"/>
        </w:rPr>
      </w:pPr>
    </w:p>
    <w:p w:rsidR="00D771AE" w:rsidRDefault="00D771AE">
      <w:pPr>
        <w:rPr>
          <w:rFonts w:ascii="Times New Roman" w:hAnsi="Times New Roman" w:cs="Times New Roman"/>
          <w:sz w:val="28"/>
          <w:szCs w:val="28"/>
        </w:rPr>
      </w:pPr>
    </w:p>
    <w:p w:rsidR="00D771AE" w:rsidRDefault="00D771AE">
      <w:pPr>
        <w:rPr>
          <w:rFonts w:ascii="Times New Roman" w:hAnsi="Times New Roman" w:cs="Times New Roman"/>
          <w:sz w:val="28"/>
          <w:szCs w:val="28"/>
        </w:rPr>
      </w:pPr>
      <w:r>
        <w:object w:dxaOrig="4395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43.25pt;height:168pt" o:ole="">
            <v:imagedata r:id="rId5" o:title=""/>
          </v:shape>
          <o:OLEObject Type="Embed" ProgID="PBrush" ShapeID="_x0000_i1063" DrawAspect="Content" ObjectID="_1779561519" r:id="rId6"/>
        </w:object>
      </w:r>
    </w:p>
    <w:p w:rsidR="00D771AE" w:rsidRDefault="00D771AE">
      <w:r>
        <w:object w:dxaOrig="4395" w:dyaOrig="1665">
          <v:shape id="_x0000_i1065" type="#_x0000_t75" style="width:443.25pt;height:168pt" o:ole="">
            <v:imagedata r:id="rId5" o:title=""/>
          </v:shape>
          <o:OLEObject Type="Embed" ProgID="PBrush" ShapeID="_x0000_i1065" DrawAspect="Content" ObjectID="_1779561520" r:id="rId7"/>
        </w:object>
      </w:r>
    </w:p>
    <w:p w:rsidR="00D771AE" w:rsidRDefault="00D771AE">
      <w:r>
        <w:object w:dxaOrig="4395" w:dyaOrig="1665">
          <v:shape id="_x0000_i1066" type="#_x0000_t75" style="width:443.25pt;height:168pt" o:ole="">
            <v:imagedata r:id="rId5" o:title=""/>
          </v:shape>
          <o:OLEObject Type="Embed" ProgID="PBrush" ShapeID="_x0000_i1066" DrawAspect="Content" ObjectID="_1779561521" r:id="rId8"/>
        </w:object>
      </w:r>
    </w:p>
    <w:p w:rsidR="00D771AE" w:rsidRDefault="00D771AE">
      <w:r>
        <w:object w:dxaOrig="4395" w:dyaOrig="1665">
          <v:shape id="_x0000_i1067" type="#_x0000_t75" style="width:443.25pt;height:168pt" o:ole="">
            <v:imagedata r:id="rId5" o:title=""/>
          </v:shape>
          <o:OLEObject Type="Embed" ProgID="PBrush" ShapeID="_x0000_i1067" DrawAspect="Content" ObjectID="_1779561522" r:id="rId9"/>
        </w:object>
      </w:r>
    </w:p>
    <w:p w:rsidR="00F124CF" w:rsidRPr="00C56795" w:rsidRDefault="00F124CF">
      <w:pPr>
        <w:rPr>
          <w:rFonts w:ascii="Times New Roman" w:hAnsi="Times New Roman" w:cs="Times New Roman"/>
          <w:sz w:val="28"/>
          <w:szCs w:val="28"/>
        </w:rPr>
      </w:pPr>
    </w:p>
    <w:sectPr w:rsidR="00F124CF" w:rsidRPr="00C56795" w:rsidSect="000F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4E"/>
    <w:rsid w:val="000F3F55"/>
    <w:rsid w:val="003A7A11"/>
    <w:rsid w:val="003F2E26"/>
    <w:rsid w:val="0054715E"/>
    <w:rsid w:val="00A90287"/>
    <w:rsid w:val="00C56795"/>
    <w:rsid w:val="00D1644E"/>
    <w:rsid w:val="00D771AE"/>
    <w:rsid w:val="00F124CF"/>
    <w:rsid w:val="00F5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A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A1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7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34A7-4A5A-44B0-8D01-1A9385D2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Вера</cp:lastModifiedBy>
  <cp:revision>3</cp:revision>
  <cp:lastPrinted>2024-06-10T16:51:00Z</cp:lastPrinted>
  <dcterms:created xsi:type="dcterms:W3CDTF">2024-06-10T15:50:00Z</dcterms:created>
  <dcterms:modified xsi:type="dcterms:W3CDTF">2024-06-10T16:52:00Z</dcterms:modified>
</cp:coreProperties>
</file>