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89" w:rsidRPr="008C4689" w:rsidRDefault="008C4689" w:rsidP="008C46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От игры к учебе»</w:t>
      </w:r>
    </w:p>
    <w:p w:rsidR="008C4689" w:rsidRPr="008C4689" w:rsidRDefault="008C4689" w:rsidP="008C4689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Когда-то совсем недавно наши дети были наивны и распахнуты, и мы "читали" их как открытую книгу. Теперь у них появляется своя - внутренняя - жизнь, и они не собираются "за просто так" пускать туда взрослых. Почему и откуда взялась она? Посмотрим…</w:t>
      </w:r>
    </w:p>
    <w:p w:rsidR="008C4689" w:rsidRPr="008C4689" w:rsidRDefault="008C4689" w:rsidP="008C4689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Просто ваш малыш потерял две свои прелестные детские черты: наивную детскую непосредственность и импульсивность.</w:t>
      </w:r>
    </w:p>
    <w:p w:rsidR="008C4689" w:rsidRPr="008C4689" w:rsidRDefault="008C4689" w:rsidP="008C4689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Теперь, дожив до 6-7 лет, он научился думать о том, "что будет, если...", и заранее оценивать (прикидывать, просчитывать) ближайшие последствия своих поступков.</w:t>
      </w:r>
    </w:p>
    <w:p w:rsidR="008C4689" w:rsidRPr="008C4689" w:rsidRDefault="008C4689" w:rsidP="008C4689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Эмоции, как и прежде, бьют через край, но ребенок уже способен сознательно управлять своим поведением. Правда, получается это не сразу и не всегда, но с каждым днем все лучше и лучше. По крайней мере, он усиленно учится этому.</w:t>
      </w:r>
    </w:p>
    <w:p w:rsidR="008C4689" w:rsidRPr="008C4689" w:rsidRDefault="008C4689" w:rsidP="008C4689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Растущий ребенок начинает обобщать свои переживания.</w:t>
      </w:r>
    </w:p>
    <w:p w:rsidR="008C4689" w:rsidRPr="008C4689" w:rsidRDefault="008C4689" w:rsidP="008C4689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Конечно, все эти изменения в ребенке происходят не сразу и не вдруг, но они происходят, и это заставляет его меняться и быть недовольным тем, что есть, искать что-то новое, более комфортное для себя.</w:t>
      </w:r>
    </w:p>
    <w:p w:rsidR="008C4689" w:rsidRPr="008C4689" w:rsidRDefault="008C4689" w:rsidP="008C4689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Взгляд на мир, окружающий его, становится более реалистичным. Ребенок уже не поверит, что камень живой. И хотя мир вымысла и фантазии еще богат, и ребенок по-прежнему любит волшебные сказки, он уже умеет отличать правду от вымысла.</w:t>
      </w:r>
    </w:p>
    <w:p w:rsidR="008C4689" w:rsidRPr="008C4689" w:rsidRDefault="008C4689" w:rsidP="008C4689">
      <w:pPr>
        <w:shd w:val="clear" w:color="auto" w:fill="FFFFFF"/>
        <w:ind w:firstLine="36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Ребенок начинает осознавать свое место в системе человеческих отношений.</w:t>
      </w:r>
    </w:p>
    <w:p w:rsidR="008C4689" w:rsidRPr="008C4689" w:rsidRDefault="008C4689" w:rsidP="008C4689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Теперь он будет стремиться занять новое, более взрослое положение в жизни. А это значит, что у него появляется своя внутренняя позиция. Она-то и определит затем отношение ребенка к самому себе, к другим людям, к миру в целом.</w:t>
      </w:r>
    </w:p>
    <w:p w:rsidR="008C4689" w:rsidRPr="008C4689" w:rsidRDefault="008C4689" w:rsidP="008C4689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Перед школой наши дети плавно входят в очередной кризис - </w:t>
      </w:r>
      <w:r w:rsidRPr="008C4689">
        <w:rPr>
          <w:rFonts w:ascii="Times New Roman" w:eastAsia="Times New Roman" w:hAnsi="Times New Roman"/>
          <w:b/>
          <w:bCs/>
          <w:color w:val="000000"/>
          <w:sz w:val="22"/>
          <w:lang w:val="ru-RU" w:eastAsia="ru-RU" w:bidi="ar-SA"/>
        </w:rPr>
        <w:t>кризис 6-7 лет.</w:t>
      </w:r>
    </w:p>
    <w:p w:rsidR="008C4689" w:rsidRPr="008C4689" w:rsidRDefault="008C4689" w:rsidP="008C4689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По сравнению с другими, он проходит и мягче, и проще, это действительно плавный переход от игрушек к полезным занятиям. Если вы заметили, что вашему ребенку надоел детсад и собственные игрушки, привычные игры не доставляют ему такого удовольствия, как раньше, дайте ребенку возможность активно учиться - и все будет в порядке. Не пугайтесь, что он маленький и "не потянет" школу. Учиться ведь не значит сидеть за партой, отвечать у доски и что-то писать в тетради. Учиться танцам, музыке, ходить в кружок, изучать азы домашнего хозяйства — это тоже ученье. Главное, чтобы ребенок видел в своей деятельности какой-то полезный смысл.</w:t>
      </w:r>
    </w:p>
    <w:p w:rsidR="008C4689" w:rsidRPr="008C4689" w:rsidRDefault="008C4689" w:rsidP="008C4689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b/>
          <w:bCs/>
          <w:color w:val="000000"/>
          <w:sz w:val="22"/>
          <w:lang w:val="ru-RU" w:eastAsia="ru-RU" w:bidi="ar-SA"/>
        </w:rPr>
        <w:t>Сигнал для родителей</w:t>
      </w:r>
    </w:p>
    <w:p w:rsidR="008C4689" w:rsidRPr="008C4689" w:rsidRDefault="008C4689" w:rsidP="008C4689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Кризис у всех детей начинается примерно одинаково: меняется поведение вашего ребенка.</w:t>
      </w:r>
    </w:p>
    <w:p w:rsidR="008C4689" w:rsidRPr="008C4689" w:rsidRDefault="008C4689" w:rsidP="008C4689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Дети выкидывают фокусы по очень простой причине. Появляется новая потребность - в активной умственной деятельности. Когда человек голоден, он не угомонится, пока не удовлетворит потребности своего желудка, - ведь правда? Так и тут. "Умственный голод" начинает терзать вашего ребенка и толкает на поиски "чего-то вкусненького". И каждый ребенок ищет (и находит) свою, так сказать, мисочку с едой. Дайте ребенку возможность насыщаться - удовлетворять свой "умственный" голод.</w:t>
      </w:r>
    </w:p>
    <w:p w:rsidR="008C4689" w:rsidRPr="008C4689" w:rsidRDefault="008C4689" w:rsidP="008C4689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 xml:space="preserve">На смену игровой мотивации пришла - </w:t>
      </w:r>
      <w:proofErr w:type="gramStart"/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познавательная</w:t>
      </w:r>
      <w:proofErr w:type="gramEnd"/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. И ведущей деятельностью в этот период становится учебная деятельность. На этой ступеньке своего развития детям нужно приобрести уверенность в том, что они способные и трудолюбивые существа. Если ребенок поверит и убедится, что он способен и трудолюбив, то и в дальнейшей жизни он будет вести себя уверенно и адекватно. Он приобретет очень важное качество - компетентность. Это значит, что, решая разные жизненные задачи, он сможет непринужденно, вовремя и эффективно использовать свои навыки и свой интеллект. И чувство неполноценности его не коснется. Комплекс неполноценности взрослого как раз и начинается с того, что юный человек не смог ни поверить в свои способности, ни убедиться в них.</w:t>
      </w:r>
    </w:p>
    <w:p w:rsidR="008C4689" w:rsidRPr="008C4689" w:rsidRDefault="008C4689" w:rsidP="008C4689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b/>
          <w:bCs/>
          <w:color w:val="000000"/>
          <w:sz w:val="22"/>
          <w:lang w:val="ru-RU" w:eastAsia="ru-RU" w:bidi="ar-SA"/>
        </w:rPr>
        <w:t>Три задачи для ребенка:</w:t>
      </w:r>
    </w:p>
    <w:p w:rsidR="008C4689" w:rsidRPr="008C4689" w:rsidRDefault="008C4689" w:rsidP="008C4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8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научиться учиться и получать от этого удовольствие;</w:t>
      </w:r>
    </w:p>
    <w:p w:rsidR="008C4689" w:rsidRPr="008C4689" w:rsidRDefault="008C4689" w:rsidP="008C4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8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научиться дружить (то есть завязывать, поддерживать отношения с людьми);</w:t>
      </w:r>
    </w:p>
    <w:p w:rsidR="008C4689" w:rsidRPr="008C4689" w:rsidRDefault="008C4689" w:rsidP="008C4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80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обрести уверенность в себе, в своих способностях и возможностях (поверить в себя).</w:t>
      </w:r>
    </w:p>
    <w:p w:rsidR="008C4689" w:rsidRPr="008C4689" w:rsidRDefault="008C4689" w:rsidP="008C4689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Условия роста и развития, в сущности, просты. Природа толково и бережно ведёт юного человека со ступеньки на ступеньку - вверх - по лесенке развития.</w:t>
      </w:r>
    </w:p>
    <w:p w:rsidR="008C4689" w:rsidRPr="008C4689" w:rsidRDefault="008C4689" w:rsidP="008C4689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lastRenderedPageBreak/>
        <w:t>Нам остается только понять особенности этого движения и вовремя поддержать ребенка, создавая благоприятные условия для этого подъема.</w:t>
      </w:r>
    </w:p>
    <w:p w:rsidR="008C4689" w:rsidRPr="008C4689" w:rsidRDefault="008C4689" w:rsidP="008C4689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sz w:val="22"/>
          <w:szCs w:val="22"/>
          <w:lang w:val="ru-RU" w:eastAsia="ru-RU" w:bidi="ar-SA"/>
        </w:rPr>
      </w:pPr>
      <w:r w:rsidRPr="008C4689">
        <w:rPr>
          <w:rFonts w:ascii="Times New Roman" w:eastAsia="Times New Roman" w:hAnsi="Times New Roman"/>
          <w:color w:val="000000"/>
          <w:sz w:val="22"/>
          <w:lang w:val="ru-RU" w:eastAsia="ru-RU" w:bidi="ar-SA"/>
        </w:rPr>
        <w:t>Вот и вся родительская задача!</w:t>
      </w:r>
    </w:p>
    <w:p w:rsidR="00297571" w:rsidRPr="008C4689" w:rsidRDefault="00297571">
      <w:pPr>
        <w:rPr>
          <w:lang w:val="ru-RU"/>
        </w:rPr>
      </w:pPr>
    </w:p>
    <w:sectPr w:rsidR="00297571" w:rsidRPr="008C4689" w:rsidSect="0029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2E38"/>
    <w:multiLevelType w:val="multilevel"/>
    <w:tmpl w:val="AD24CE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74F5"/>
    <w:multiLevelType w:val="multilevel"/>
    <w:tmpl w:val="59AC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4689"/>
    <w:rsid w:val="00020E4A"/>
    <w:rsid w:val="000601B5"/>
    <w:rsid w:val="00226ED1"/>
    <w:rsid w:val="002938A0"/>
    <w:rsid w:val="00296781"/>
    <w:rsid w:val="00297571"/>
    <w:rsid w:val="002E49B7"/>
    <w:rsid w:val="003B2CE9"/>
    <w:rsid w:val="003E17A5"/>
    <w:rsid w:val="003F5062"/>
    <w:rsid w:val="00555802"/>
    <w:rsid w:val="005B073E"/>
    <w:rsid w:val="005B5B35"/>
    <w:rsid w:val="005C7660"/>
    <w:rsid w:val="00626A08"/>
    <w:rsid w:val="00676A86"/>
    <w:rsid w:val="006A3B62"/>
    <w:rsid w:val="006C654C"/>
    <w:rsid w:val="00724F9F"/>
    <w:rsid w:val="007316A4"/>
    <w:rsid w:val="00777365"/>
    <w:rsid w:val="008C4689"/>
    <w:rsid w:val="009A042E"/>
    <w:rsid w:val="00AA3CF3"/>
    <w:rsid w:val="00C54EA2"/>
    <w:rsid w:val="00DB61F9"/>
    <w:rsid w:val="00DD3AC3"/>
    <w:rsid w:val="00DF2F3E"/>
    <w:rsid w:val="00E56E54"/>
    <w:rsid w:val="00EA123F"/>
    <w:rsid w:val="00FA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0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6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06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06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06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6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06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5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50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506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506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506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506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506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506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F50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50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50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F506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F5062"/>
    <w:rPr>
      <w:b/>
      <w:bCs/>
    </w:rPr>
  </w:style>
  <w:style w:type="character" w:styleId="a8">
    <w:name w:val="Emphasis"/>
    <w:basedOn w:val="a0"/>
    <w:uiPriority w:val="20"/>
    <w:qFormat/>
    <w:rsid w:val="003F50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F5062"/>
    <w:rPr>
      <w:szCs w:val="32"/>
    </w:rPr>
  </w:style>
  <w:style w:type="paragraph" w:styleId="aa">
    <w:name w:val="List Paragraph"/>
    <w:basedOn w:val="a"/>
    <w:uiPriority w:val="34"/>
    <w:qFormat/>
    <w:rsid w:val="003F50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5062"/>
    <w:rPr>
      <w:i/>
    </w:rPr>
  </w:style>
  <w:style w:type="character" w:customStyle="1" w:styleId="22">
    <w:name w:val="Цитата 2 Знак"/>
    <w:basedOn w:val="a0"/>
    <w:link w:val="21"/>
    <w:uiPriority w:val="29"/>
    <w:rsid w:val="003F50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F506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F506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3F50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F50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F50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F50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F50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F5062"/>
    <w:pPr>
      <w:outlineLvl w:val="9"/>
    </w:pPr>
  </w:style>
  <w:style w:type="character" w:customStyle="1" w:styleId="c10">
    <w:name w:val="c10"/>
    <w:basedOn w:val="a0"/>
    <w:rsid w:val="008C4689"/>
  </w:style>
  <w:style w:type="paragraph" w:customStyle="1" w:styleId="c6">
    <w:name w:val="c6"/>
    <w:basedOn w:val="a"/>
    <w:rsid w:val="008C468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3">
    <w:name w:val="c13"/>
    <w:basedOn w:val="a0"/>
    <w:rsid w:val="008C4689"/>
  </w:style>
  <w:style w:type="paragraph" w:customStyle="1" w:styleId="c11">
    <w:name w:val="c11"/>
    <w:basedOn w:val="a"/>
    <w:rsid w:val="008C468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1">
    <w:name w:val="c21"/>
    <w:basedOn w:val="a0"/>
    <w:rsid w:val="008C4689"/>
  </w:style>
  <w:style w:type="paragraph" w:customStyle="1" w:styleId="c9">
    <w:name w:val="c9"/>
    <w:basedOn w:val="a"/>
    <w:rsid w:val="008C468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2025-06-12T02:37:00Z</dcterms:created>
  <dcterms:modified xsi:type="dcterms:W3CDTF">2025-06-12T02:37:00Z</dcterms:modified>
</cp:coreProperties>
</file>