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1D" w:rsidRPr="0054241D" w:rsidRDefault="0054241D" w:rsidP="0054241D">
      <w:pPr>
        <w:shd w:val="clear" w:color="auto" w:fill="FFFFFF"/>
        <w:ind w:firstLine="708"/>
        <w:jc w:val="center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КОНСУЛЬТАЦИЯ ДЛЯ РОДИТЕЛЕЙ</w:t>
      </w:r>
    </w:p>
    <w:p w:rsidR="0054241D" w:rsidRPr="0054241D" w:rsidRDefault="0054241D" w:rsidP="0054241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«Воспитание самостоятельности у детей дошкольного возраста»</w:t>
      </w:r>
    </w:p>
    <w:p w:rsidR="0054241D" w:rsidRPr="0054241D" w:rsidRDefault="0054241D" w:rsidP="0054241D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Самостоятельность ребенка для многих родителей – очень желаемое, но порой труднодостижимое качество. Что влияет на его формирование? Как сделать, чтобы дети росли самостоятельными, но не путали это понятие с «вседозволенностью»? Когда уже пора начинать приучать чадо к независимости и самостоятельности?</w:t>
      </w:r>
    </w:p>
    <w:p w:rsidR="0054241D" w:rsidRPr="0054241D" w:rsidRDefault="0054241D" w:rsidP="0054241D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Прежде чем ответить на эти вопросы необходимо разобраться, что значить «быть самостоятельным!»?</w:t>
      </w:r>
    </w:p>
    <w:p w:rsidR="0054241D" w:rsidRPr="0054241D" w:rsidRDefault="0054241D" w:rsidP="0054241D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Специалисты определяют </w:t>
      </w: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самостоятельность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 таким образом: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35" w:after="35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умение действовать по собственной инициативе, замечать необходимость своего участия в тех или иных обстоятельствах;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35" w:after="35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умение выполнять привычные дела без обращения за помощью и контроля взрослого;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35" w:after="35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умение осознанно действовать в ситуации заданных требований и условий деятельности;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35" w:after="35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умение осознанно действовать в новых условиях (поставить цель, учесть условия, осуществлять элементарное планирование, получить результат);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35" w:after="35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умение осуществлять элементарный самоконтроль и самооценку результатов деятельности;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35" w:after="35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умение переносить известные способы действий в новые условия.</w:t>
      </w:r>
    </w:p>
    <w:p w:rsidR="0054241D" w:rsidRPr="0054241D" w:rsidRDefault="0054241D" w:rsidP="0054241D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Если говорить о воспитании самостоятельности, то, исходя из особенностей развития детей старшего дошкольного возраста, можно дать следующие </w:t>
      </w: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рекомендации родителям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54241D" w:rsidRPr="0054241D" w:rsidRDefault="0054241D" w:rsidP="0054241D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В этом возрасте неплохо давать ребенку возможность самостоятельно выбирать то, что он сегодня наденет.</w:t>
      </w:r>
    </w:p>
    <w:p w:rsidR="0054241D" w:rsidRPr="0054241D" w:rsidRDefault="0054241D" w:rsidP="0054241D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Но при этом следует не забывать, что ребенку нужно помочь с выбором. Ему нужно объяснить, например, что сейчас осень, дожди, прохладно на улице, поэтому летнюю одежду надо отложить до весны, а вот из осенних вещей он может выбрать, что ему больше по душе. Можно также начинать вместе с ребенком совершать покупки в магазине и учитывать его выбор.</w:t>
      </w:r>
    </w:p>
    <w:p w:rsidR="0054241D" w:rsidRPr="0054241D" w:rsidRDefault="0054241D" w:rsidP="0054241D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Но, пожалуй, главная задача взрослого — приучить ребенка к мысли, что для него, как и для всех в семье, существуют определенные правила и нормы поведения, и он должен им соответствовать. Для этого важно закрепить за ребенком постоянное поручение, соответствующее его возрасту.  </w:t>
      </w:r>
    </w:p>
    <w:p w:rsidR="0054241D" w:rsidRPr="0054241D" w:rsidRDefault="0054241D" w:rsidP="0054241D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Конечно, возможности ребенка в дошкольном возрасте еще очень невелики, но все-таки они есть. Даже самый маленький ребенок 2-3-х лет, а тем более дошкольник, в состоянии убрать, например, свой уголок с игрушками. Также обязанностью дошкольника в семье может стать поливка комнатных растений, помощь в накрытии обеденного стола (разложить салфетки, столовые приборы, поставить хлеб и т.п.), помощь в уходе за домашним питомцем и др.</w:t>
      </w:r>
    </w:p>
    <w:p w:rsidR="0054241D" w:rsidRPr="0054241D" w:rsidRDefault="0054241D" w:rsidP="0054241D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Не следует ограждать ребенка от проблем: позволяйте ему встречаться с отрицательными последствиями своих действий (или своего бездействия).</w:t>
      </w:r>
    </w:p>
    <w:p w:rsidR="0054241D" w:rsidRPr="0054241D" w:rsidRDefault="0054241D" w:rsidP="0054241D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Воспитание самостоятельности предполагает также формирование у ребенка умения найти самому себе занятие и какое-то время заниматься чем-то, не привлекая к этому взрослых.</w:t>
      </w:r>
    </w:p>
    <w:p w:rsidR="0054241D" w:rsidRPr="0054241D" w:rsidRDefault="0054241D" w:rsidP="0054241D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 xml:space="preserve">Основной ошибкой взрослых в воспитании детской самостоятельности является, чаще всего, </w:t>
      </w:r>
      <w:proofErr w:type="spellStart"/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гиперопека</w:t>
      </w:r>
      <w:proofErr w:type="spellEnd"/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ребенка и полное устранение от поддержки его действий.</w:t>
      </w:r>
    </w:p>
    <w:p w:rsidR="0054241D" w:rsidRPr="0054241D" w:rsidRDefault="0054241D" w:rsidP="0054241D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И напоследок, семь простых правил установления сотрудничества с детьми, описанные в книге </w:t>
      </w: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Джона Грэя «Дети с небес»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:</w:t>
      </w:r>
    </w:p>
    <w:p w:rsidR="0054241D" w:rsidRPr="0054241D" w:rsidRDefault="0054241D" w:rsidP="0054241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lastRenderedPageBreak/>
        <w:t>Просите, а не приказывайте и не требуйте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. Используйте следующие фразы, которые приглашают вашего ребенка к сотрудничеству: «Сделай, пожалуйста,…»</w:t>
      </w:r>
      <w:proofErr w:type="gramStart"/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, «</w:t>
      </w:r>
      <w:proofErr w:type="gramEnd"/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Не сделаешь ли ты…?».</w:t>
      </w:r>
    </w:p>
    <w:p w:rsidR="0054241D" w:rsidRPr="0054241D" w:rsidRDefault="0054241D" w:rsidP="0054241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Откажитесь от риторических вопросов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, которые провоцируют плохое поведение ребенка: «Почему ты бьешь братика?», «Почему все игрушки разбросаны?».</w:t>
      </w:r>
    </w:p>
    <w:p w:rsidR="0054241D" w:rsidRPr="0054241D" w:rsidRDefault="0054241D" w:rsidP="0054241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Говорите прямо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 xml:space="preserve">. Вместо «пустых» фраз используйте позитивные просьбы: </w:t>
      </w:r>
      <w:proofErr w:type="gramStart"/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«Ведите себя, пожалуйста, тише» (вместо «Дети, вы слишком шумите»), «Не перебивай меня, пожалуйста» (вместо «Ты снова меня перебиваешь»).</w:t>
      </w:r>
      <w:proofErr w:type="gramEnd"/>
    </w:p>
    <w:p w:rsidR="0054241D" w:rsidRPr="0054241D" w:rsidRDefault="0054241D" w:rsidP="0054241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Откажитесь от объяснений, уже известных ребенку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. Не надо объяснять четырехлетнему ребенку, зачем чистить зубы, иначе он будет только сопротивляться вашим доводам. Просто скажите: «Не почистишь ли ты зубы?».</w:t>
      </w:r>
    </w:p>
    <w:p w:rsidR="0054241D" w:rsidRPr="0054241D" w:rsidRDefault="0054241D" w:rsidP="0054241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Откажитесь от лекций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. Если лекции нацелены на то, чтобы мотивировать определенное поведение, ребенок утрачивает желание сотрудничать. Другое дело, если он сам просит совета.</w:t>
      </w:r>
    </w:p>
    <w:p w:rsidR="0054241D" w:rsidRPr="0054241D" w:rsidRDefault="0054241D" w:rsidP="0054241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Не пытайтесь манипулировать ребенком с помощью чувств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. Когда родители делятся с детьми своими негативными переживаниями: «Мне не нравится…», дети начинают чувствовать слишком большую ответственность за настроение родителей и стараются подстроиться под их желания.</w:t>
      </w:r>
    </w:p>
    <w:p w:rsidR="0054241D" w:rsidRPr="0054241D" w:rsidRDefault="0054241D" w:rsidP="0054241D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54241D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Волшебное слово, чтобы добиться сотрудничества – это слово «давай».</w:t>
      </w:r>
      <w:r w:rsidRPr="0054241D">
        <w:rPr>
          <w:rFonts w:ascii="Times New Roman" w:eastAsia="Times New Roman" w:hAnsi="Times New Roman"/>
          <w:color w:val="000000"/>
          <w:lang w:val="ru-RU" w:eastAsia="ru-RU" w:bidi="ar-SA"/>
        </w:rPr>
        <w:t> С его помощью укрепляется естественная связь между родителями и детьми.</w:t>
      </w:r>
    </w:p>
    <w:p w:rsidR="00297571" w:rsidRPr="0054241D" w:rsidRDefault="00297571">
      <w:pPr>
        <w:rPr>
          <w:lang w:val="ru-RU"/>
        </w:rPr>
      </w:pPr>
    </w:p>
    <w:sectPr w:rsidR="00297571" w:rsidRPr="0054241D" w:rsidSect="0029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134"/>
    <w:multiLevelType w:val="multilevel"/>
    <w:tmpl w:val="416C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1F3"/>
    <w:multiLevelType w:val="multilevel"/>
    <w:tmpl w:val="1A3021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241D"/>
    <w:rsid w:val="00020E4A"/>
    <w:rsid w:val="000601B5"/>
    <w:rsid w:val="00226ED1"/>
    <w:rsid w:val="002938A0"/>
    <w:rsid w:val="00296781"/>
    <w:rsid w:val="00297571"/>
    <w:rsid w:val="002E49B7"/>
    <w:rsid w:val="00366692"/>
    <w:rsid w:val="003B2CE9"/>
    <w:rsid w:val="003E17A5"/>
    <w:rsid w:val="003F5062"/>
    <w:rsid w:val="0054241D"/>
    <w:rsid w:val="00555802"/>
    <w:rsid w:val="005B073E"/>
    <w:rsid w:val="005B5B35"/>
    <w:rsid w:val="005C7660"/>
    <w:rsid w:val="00626A08"/>
    <w:rsid w:val="00676A86"/>
    <w:rsid w:val="006C654C"/>
    <w:rsid w:val="00724F9F"/>
    <w:rsid w:val="007316A4"/>
    <w:rsid w:val="00777365"/>
    <w:rsid w:val="009A042E"/>
    <w:rsid w:val="00AA3CF3"/>
    <w:rsid w:val="00C54EA2"/>
    <w:rsid w:val="00DB61F9"/>
    <w:rsid w:val="00DD3AC3"/>
    <w:rsid w:val="00DF2F3E"/>
    <w:rsid w:val="00E56E54"/>
    <w:rsid w:val="00EA123F"/>
    <w:rsid w:val="00FA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0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6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6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50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50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50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50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50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50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50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F50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50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50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F50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F5062"/>
    <w:rPr>
      <w:b/>
      <w:bCs/>
    </w:rPr>
  </w:style>
  <w:style w:type="character" w:styleId="a8">
    <w:name w:val="Emphasis"/>
    <w:basedOn w:val="a0"/>
    <w:uiPriority w:val="20"/>
    <w:qFormat/>
    <w:rsid w:val="003F50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F5062"/>
    <w:rPr>
      <w:szCs w:val="32"/>
    </w:rPr>
  </w:style>
  <w:style w:type="paragraph" w:styleId="aa">
    <w:name w:val="List Paragraph"/>
    <w:basedOn w:val="a"/>
    <w:uiPriority w:val="34"/>
    <w:qFormat/>
    <w:rsid w:val="003F50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5062"/>
    <w:rPr>
      <w:i/>
    </w:rPr>
  </w:style>
  <w:style w:type="character" w:customStyle="1" w:styleId="22">
    <w:name w:val="Цитата 2 Знак"/>
    <w:basedOn w:val="a0"/>
    <w:link w:val="21"/>
    <w:uiPriority w:val="29"/>
    <w:rsid w:val="003F50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506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F506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3F50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50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50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50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50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5062"/>
    <w:pPr>
      <w:outlineLvl w:val="9"/>
    </w:pPr>
  </w:style>
  <w:style w:type="paragraph" w:customStyle="1" w:styleId="c0">
    <w:name w:val="c0"/>
    <w:basedOn w:val="a"/>
    <w:rsid w:val="0054241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0">
    <w:name w:val="c10"/>
    <w:basedOn w:val="a0"/>
    <w:rsid w:val="0054241D"/>
  </w:style>
  <w:style w:type="paragraph" w:customStyle="1" w:styleId="c6">
    <w:name w:val="c6"/>
    <w:basedOn w:val="a"/>
    <w:rsid w:val="0054241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54241D"/>
  </w:style>
  <w:style w:type="paragraph" w:customStyle="1" w:styleId="c11">
    <w:name w:val="c11"/>
    <w:basedOn w:val="a"/>
    <w:rsid w:val="0054241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2025-06-12T02:06:00Z</dcterms:created>
  <dcterms:modified xsi:type="dcterms:W3CDTF">2025-06-12T02:06:00Z</dcterms:modified>
</cp:coreProperties>
</file>