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9B1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БУЛЛИНГ В ШКОЛЕ: ПОНЯТИЕ, ПРИЧИНЫ И СПОСОБЫ БОРЬБЫ.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я хочу коснуться тяжёлой темы травли в детских коллективах. Это было всегда и есть сейчас.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Буллинг – травля, повторяющаяся агрессия по отношению к определенному человеку, включающая в себя принуждение и запугивание. Может проявляться в физическом насилии, вербальной агрессии, унижении.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Почему возникает травля?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Обращусь к словам Людмилы Петрановской: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«Такова потребность возраста. Детям надо быть в стае,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осознавать себя через противопоставление другим,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полностью ощущать принадлежность.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возраст предподростковый, но сейчас все сдвигается в 8-9 годам.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Всем, кроме ярких индивидуалистов, жизненно нужно чувство групповой сплоченности. Если есть какие-то позитивные основания, чтобы эту сплоченность чувствовать, все хорошо, травля не нужна. Если дети чем-то заняты, у них общая цель, общие интересы.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современной школе этого нет совсем. Все атомизировано: пришли — отучились — разошлись. Распробовав вкус насилия, детский коллектив остановиться сам не может. Если дети оказываются предоставлены сами себе — дело может далеко зайти».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происходит травля?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Всегда есть несколько участников.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Агрессор – зачинщик травли. Жертва – тот, кого травят. И есть те, кто казалось бы, не включен в процесс – наблюдатели. Но они очень важны. Наблюдатели со стороны агрессора усиливают его. Помогают чувствовать себя значимым и продолжать травлю. Бывает, что рядом с жертвой тоже есть наблюдатели. Они чаще всего находятся в страхе и не проявляются. Как ни странно, взрослые часто занимают нейтральную позицию, либо поддерживают агрессора. Иногда сразу бывает не ясно кто агрессор, особенно, если их несколько, но жертву видно всегда.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Когда я сталкиваюсь с такими ситуациями в консультировании, у меня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возникает</w:t>
      </w:r>
      <w:r>
        <w:rPr>
          <w:rFonts w:hint="default"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возмущение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 взрослых, которые своим равнодушием допускают это. Не помогают остановить травлю, а начинают оправдываться и искать виновных.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Очень просто внушить вину ребёнку, который находится в стрессовой ситуации и подвергается постоянным насмешкам. Он и так думает, что с ним что то не то, раз оказался изгоем в своём классе, к примеру.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будет дальше искать что бы в себе исправить, чтобы обидчики успокоились и отстали. Лучше учиться или хуже? Одеваться в модную яркую одежду или наоборот, стать серой мышкой? Начать ходить в спортивную секцию или бросить своё любимое занятие? Похудеть или поправиться?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самом деле изменения не имеют смысла. Агрессору не важны эти факторы. Он всегда найдёт, за что зацепиться. Жертвой буллинга может стать любой ребенок!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Часто ребёнок, подвергающийся травле, думает, что ситуация безвыходная. Он терпит насмешки и порчу вещей изо дня в день. Ему приходится всегда быть в напряжении: смешки, обзывательства, отбирание еды в столовой и разбрасывание личных вещей из портфеля, физическое воздействие. Это далеко не все, что случается с жертвами буллинга.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взрослых в этой ситуации показать ребёнку, что выход есть, издевательства возможно прекратить. Но надо понимать, что чаще всего ребенку не справиться с этим в одиночку. Ему нужна помощь семьи и учителей или тех взрослых, которые отвечают за детей в коллективе.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вижу насколько легче ребёнку, если у него есть опора в виде родителей, семьи, которая его защищает и поддерживает. В этом случае, он не чувствует себя таким одиноким и беспомощным, даже несмотря на тяжёлую обстановку в коллективе.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понять, что ребёнок подвергается травле?</w:t>
      </w:r>
    </w:p>
    <w:p w14:paraId="3ACBA3A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Обратите внимание на изменение в его поведении: ребенок может начать чаще болеть, чтобы не посещать школу, а в каникулы чувствует себя хорошо. У него нет друзей в классе, никто не хочет сидеть с ним за партой, он не зовет никого к себе на день рождения или зовет, но к нему никто не приходит. Происходит снижение успеваемости. Могут быть испорчены личные вещи. Ребенок может часто плакать, чаще быть грустным. Он боится ходить один в школу, требует или крадет деньги у родителей, становится скрытным, не разговорчивым. Возможно появление синяков на теле.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обнаружили какие то из этих признаков у своего ребенка, не обязательно он является жертвой травли. Но стоит поговорить и прояснить ситуацию.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Кто может стать агрессором?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Часто это дети, по отношению к которым дома проявляется эмоциональное или физическое насилие. Бывает, что ребенка не бьют, но в семье ценится сила, ранговая система. Это могут быть бывшие жертвы, которые долго терпели издевательства, а теперь отыгрываются в другом коллективе. Это бывают подростки, уверенные в себе, склонные к доминированию и соперничеству. Травля это всегда про власть. Так же это могут быть дети с личностными особенностями и заболеваниями.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делать, если вы узнали, что в детском коллективе идёт травля? Сообщите об этом учителю, тренеру.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Ваша цель донести до взрослых, работающих с этими детьми о нездоровой ситуации в коллективе. Назвать вещи своими именами. Подключить специалистов.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Психолог, приходящий в класс, пораженный болезнью травли, работает со всеми участниками процесса: с жертвой, агрессорами, наблюдателями, родителями, учителями.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Ситуацию точно можно изменить!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Главное, чтобы взрослые подняли тревогу и пришли на помощь. Процесс травли сказывается на всех – наблюдатели так же испытывают нешуточные стрессы. Они видят несправедливость, смотря на жертву. Боятся сами попасть в ситуацию травли. Присоединяются из страха к агрессору. Испытывая стыд за свою слабость и бессилие.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Конечно, тяжелее всего приходится жертве. Учиться в классе, опасаясь каждую минуту быть осмеянным, ожидая нападок, находясь в постоянном напряжении. О какой успеваемости может идти речь?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Травля – это не проблема отдельных детей, это проблема всего коллектива.</w:t>
      </w:r>
    </w:p>
    <w:p w14:paraId="470051C2"/>
    <w:p w14:paraId="7185185B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взрослых не искать причины травли в целом,</w:t>
      </w:r>
    </w:p>
    <w:p w14:paraId="52A82DA1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 помочь детям и коллективу ее преодолеть.</w:t>
      </w:r>
      <w:r>
        <w:rPr>
          <w:rFonts w:ascii="Arial" w:hAnsi="Arial" w:cs="Arial"/>
          <w:color w:val="000000"/>
          <w:sz w:val="20"/>
          <w:szCs w:val="20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E1"/>
    <w:rsid w:val="005A6CE1"/>
    <w:rsid w:val="00DA786A"/>
    <w:rsid w:val="55B31968"/>
    <w:rsid w:val="7CB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857</Words>
  <Characters>4891</Characters>
  <Lines>40</Lines>
  <Paragraphs>11</Paragraphs>
  <TotalTime>12</TotalTime>
  <ScaleCrop>false</ScaleCrop>
  <LinksUpToDate>false</LinksUpToDate>
  <CharactersWithSpaces>5737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2024-11-13T05:46:00Z</dcterms:created>
  <dc:creator>Пользователь</dc:creator>
  <cp:lastModifiedBy>Пользователь</cp:lastModifiedBy>
  <cp:lastPrinted>2024-11-13T06:15:00Z</cp:lastPrinted>
  <dcterms:modified xsi:type="dcterms:W3CDTF">2025-06-11T07:03:25Z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24319EE6998C4D76A81444D35E12E4D1_12</vt:lpwstr>
  </property>
</Properties>
</file>