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AB" w:rsidRDefault="00DF7BAB" w:rsidP="00DF7BAB">
      <w:pPr>
        <w:spacing w:after="0"/>
        <w:jc w:val="center"/>
        <w:rPr>
          <w:rFonts w:ascii="Times New Roman" w:hAnsi="Times New Roman" w:cs="Times New Roman"/>
          <w:b/>
          <w:sz w:val="24"/>
          <w:szCs w:val="24"/>
        </w:rPr>
      </w:pPr>
      <w:r w:rsidRPr="00DF7BAB">
        <w:rPr>
          <w:rFonts w:ascii="Times New Roman" w:hAnsi="Times New Roman" w:cs="Times New Roman"/>
          <w:b/>
          <w:sz w:val="24"/>
          <w:szCs w:val="24"/>
        </w:rPr>
        <w:t>Консультация "Речевые игры по дороге в детский сад "</w:t>
      </w:r>
    </w:p>
    <w:p w:rsidR="00DF7BAB" w:rsidRDefault="00DF7BAB" w:rsidP="00DF7BAB">
      <w:pPr>
        <w:spacing w:after="0"/>
        <w:jc w:val="center"/>
        <w:rPr>
          <w:rFonts w:ascii="Times New Roman" w:hAnsi="Times New Roman" w:cs="Times New Roman"/>
          <w:b/>
          <w:sz w:val="24"/>
          <w:szCs w:val="24"/>
        </w:rPr>
      </w:pPr>
      <w:r w:rsidRPr="00DF7BAB">
        <w:rPr>
          <w:rFonts w:ascii="Times New Roman" w:hAnsi="Times New Roman" w:cs="Times New Roman"/>
          <w:b/>
          <w:sz w:val="24"/>
          <w:szCs w:val="24"/>
        </w:rPr>
        <w:t>Беседа "Безопасность детей - наше общее дело"</w:t>
      </w:r>
    </w:p>
    <w:p w:rsidR="00DF7BAB" w:rsidRPr="00DF7BAB" w:rsidRDefault="00DF7BAB" w:rsidP="00DF7BAB">
      <w:pPr>
        <w:spacing w:after="0"/>
        <w:jc w:val="center"/>
        <w:rPr>
          <w:rFonts w:ascii="Times New Roman" w:hAnsi="Times New Roman" w:cs="Times New Roman"/>
          <w:b/>
          <w:sz w:val="24"/>
          <w:szCs w:val="24"/>
        </w:rPr>
      </w:pP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Цель:</w:t>
      </w:r>
      <w:r w:rsidRPr="00DF7BAB">
        <w:rPr>
          <w:rFonts w:ascii="Times New Roman" w:hAnsi="Times New Roman" w:cs="Times New Roman"/>
          <w:sz w:val="24"/>
          <w:szCs w:val="24"/>
        </w:rPr>
        <w:t xml:space="preserve"> играть и заниматься с ребенком можно не только за столом дома, но и по пути в детский сад. </w:t>
      </w:r>
    </w:p>
    <w:p w:rsidR="00DF7BAB" w:rsidRDefault="00DF7BAB" w:rsidP="00DF7BAB">
      <w:pPr>
        <w:jc w:val="both"/>
        <w:rPr>
          <w:rFonts w:ascii="Times New Roman" w:hAnsi="Times New Roman" w:cs="Times New Roman"/>
          <w:sz w:val="24"/>
          <w:szCs w:val="24"/>
        </w:rPr>
      </w:pPr>
      <w:r w:rsidRPr="00DF7BAB">
        <w:rPr>
          <w:rFonts w:ascii="Times New Roman" w:hAnsi="Times New Roman" w:cs="Times New Roman"/>
          <w:sz w:val="24"/>
          <w:szCs w:val="24"/>
        </w:rPr>
        <w:t xml:space="preserve">Уважаемые родители, превратите дорогу в детский сад в игру познавательную, развивающую, интересную как для Вас, так и для вашего ребенка. Игру, которая поможет пробудить его речь и мысли. Сегодня занятость на работе не позволяет многим родителям уделять достаточное количество времени воспитанию и развитию детей. Чтобы это получалось, необходимо использовать каждую свободную минуту. Предлагаю вашему вниманию интересные и занимательные речевые игры, которые будут способствовать развитию речи ребенка, пока вы добираетесь до детского сада или возвращаетесь домой. 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 Для достижения положительного результата, необходимо играть ежедневно.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 xml:space="preserve">1. </w:t>
      </w:r>
      <w:proofErr w:type="gramStart"/>
      <w:r w:rsidRPr="00DF7BAB">
        <w:rPr>
          <w:rFonts w:ascii="Times New Roman" w:hAnsi="Times New Roman" w:cs="Times New Roman"/>
          <w:b/>
          <w:sz w:val="24"/>
          <w:szCs w:val="24"/>
        </w:rPr>
        <w:t>«Отгадай предмет по названию его частей»</w:t>
      </w:r>
      <w:r w:rsidRPr="00DF7BAB">
        <w:rPr>
          <w:rFonts w:ascii="Times New Roman" w:hAnsi="Times New Roman" w:cs="Times New Roman"/>
          <w:sz w:val="24"/>
          <w:szCs w:val="24"/>
        </w:rPr>
        <w:t xml:space="preserve"> Кузов, кабина, колеса, руль, фары, дверцы (грузовик).</w:t>
      </w:r>
      <w:proofErr w:type="gramEnd"/>
      <w:r w:rsidRPr="00DF7BAB">
        <w:rPr>
          <w:rFonts w:ascii="Times New Roman" w:hAnsi="Times New Roman" w:cs="Times New Roman"/>
          <w:sz w:val="24"/>
          <w:szCs w:val="24"/>
        </w:rPr>
        <w:t xml:space="preserve"> Ствол, ветки, сучья, листья, кора, корни (дерево)…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2. «Отгадай, что это»</w:t>
      </w:r>
      <w:r w:rsidRPr="00DF7BAB">
        <w:rPr>
          <w:rFonts w:ascii="Times New Roman" w:hAnsi="Times New Roman" w:cs="Times New Roman"/>
          <w:sz w:val="24"/>
          <w:szCs w:val="24"/>
        </w:rPr>
        <w:t xml:space="preserve"> Отгадывание обобщающего слова по функциональным признакам, по ситуации, в которой чаще всего находится предмет, называемый этим словом. Например: растут на 8 грядке в огороде, используются в пищу (овощи). Растут на дереве в саду, очень </w:t>
      </w:r>
      <w:proofErr w:type="gramStart"/>
      <w:r w:rsidRPr="00DF7BAB">
        <w:rPr>
          <w:rFonts w:ascii="Times New Roman" w:hAnsi="Times New Roman" w:cs="Times New Roman"/>
          <w:sz w:val="24"/>
          <w:szCs w:val="24"/>
        </w:rPr>
        <w:t>вкусные</w:t>
      </w:r>
      <w:proofErr w:type="gramEnd"/>
      <w:r w:rsidRPr="00DF7BAB">
        <w:rPr>
          <w:rFonts w:ascii="Times New Roman" w:hAnsi="Times New Roman" w:cs="Times New Roman"/>
          <w:sz w:val="24"/>
          <w:szCs w:val="24"/>
        </w:rPr>
        <w:t xml:space="preserve"> и сладкие. Движется по дорогам, по воде, по воздуху….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3. «Назови лишнее слово»</w:t>
      </w:r>
      <w:r w:rsidRPr="00DF7BAB">
        <w:rPr>
          <w:rFonts w:ascii="Times New Roman" w:hAnsi="Times New Roman" w:cs="Times New Roman"/>
          <w:sz w:val="24"/>
          <w:szCs w:val="24"/>
        </w:rPr>
        <w:t xml:space="preserve"> Взрослый называет слова и предлагает ребенку назвать «лишнее» слово, а затем объяснить, почему это слово «лишнее»</w:t>
      </w:r>
      <w:proofErr w:type="gramStart"/>
      <w:r w:rsidRPr="00DF7BAB">
        <w:rPr>
          <w:rFonts w:ascii="Times New Roman" w:hAnsi="Times New Roman" w:cs="Times New Roman"/>
          <w:sz w:val="24"/>
          <w:szCs w:val="24"/>
        </w:rPr>
        <w:t>.</w:t>
      </w:r>
      <w:proofErr w:type="gramEnd"/>
      <w:r w:rsidRPr="00DF7BAB">
        <w:rPr>
          <w:rFonts w:ascii="Times New Roman" w:hAnsi="Times New Roman" w:cs="Times New Roman"/>
          <w:sz w:val="24"/>
          <w:szCs w:val="24"/>
        </w:rPr>
        <w:t xml:space="preserve"> - </w:t>
      </w:r>
      <w:proofErr w:type="gramStart"/>
      <w:r w:rsidRPr="00DF7BAB">
        <w:rPr>
          <w:rFonts w:ascii="Times New Roman" w:hAnsi="Times New Roman" w:cs="Times New Roman"/>
          <w:sz w:val="24"/>
          <w:szCs w:val="24"/>
        </w:rPr>
        <w:t>ш</w:t>
      </w:r>
      <w:proofErr w:type="gramEnd"/>
      <w:r w:rsidRPr="00DF7BAB">
        <w:rPr>
          <w:rFonts w:ascii="Times New Roman" w:hAnsi="Times New Roman" w:cs="Times New Roman"/>
          <w:sz w:val="24"/>
          <w:szCs w:val="24"/>
        </w:rPr>
        <w:t xml:space="preserve">каф, кастрюля, кресло, диван; пальто, шапка, шарф, сапоги, шляпа; слива, яблоко, помидор, абрикос, груша ….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 xml:space="preserve">4. Игра «Один </w:t>
      </w:r>
      <w:proofErr w:type="gramStart"/>
      <w:r w:rsidRPr="00DF7BAB">
        <w:rPr>
          <w:rFonts w:ascii="Times New Roman" w:hAnsi="Times New Roman" w:cs="Times New Roman"/>
          <w:b/>
          <w:sz w:val="24"/>
          <w:szCs w:val="24"/>
        </w:rPr>
        <w:t>–м</w:t>
      </w:r>
      <w:proofErr w:type="gramEnd"/>
      <w:r w:rsidRPr="00DF7BAB">
        <w:rPr>
          <w:rFonts w:ascii="Times New Roman" w:hAnsi="Times New Roman" w:cs="Times New Roman"/>
          <w:b/>
          <w:sz w:val="24"/>
          <w:szCs w:val="24"/>
        </w:rPr>
        <w:t>ного»</w:t>
      </w:r>
      <w:r w:rsidRPr="00DF7BAB">
        <w:rPr>
          <w:rFonts w:ascii="Times New Roman" w:hAnsi="Times New Roman" w:cs="Times New Roman"/>
          <w:sz w:val="24"/>
          <w:szCs w:val="24"/>
        </w:rPr>
        <w:t xml:space="preserve"> (образование множественного числа существительных): сорока – сороки, берѐза- берѐзы, машина - машины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5. Игра «Назови ласково»</w:t>
      </w:r>
      <w:r w:rsidRPr="00DF7BAB">
        <w:rPr>
          <w:rFonts w:ascii="Times New Roman" w:hAnsi="Times New Roman" w:cs="Times New Roman"/>
          <w:sz w:val="24"/>
          <w:szCs w:val="24"/>
        </w:rPr>
        <w:t xml:space="preserve"> (упражнение в словообразовании): синица– </w:t>
      </w:r>
      <w:proofErr w:type="gramStart"/>
      <w:r w:rsidRPr="00DF7BAB">
        <w:rPr>
          <w:rFonts w:ascii="Times New Roman" w:hAnsi="Times New Roman" w:cs="Times New Roman"/>
          <w:sz w:val="24"/>
          <w:szCs w:val="24"/>
        </w:rPr>
        <w:t>си</w:t>
      </w:r>
      <w:proofErr w:type="gramEnd"/>
      <w:r w:rsidRPr="00DF7BAB">
        <w:rPr>
          <w:rFonts w:ascii="Times New Roman" w:hAnsi="Times New Roman" w:cs="Times New Roman"/>
          <w:sz w:val="24"/>
          <w:szCs w:val="24"/>
        </w:rPr>
        <w:t xml:space="preserve">ничка, кошка-кошечка…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 xml:space="preserve">6. </w:t>
      </w:r>
      <w:proofErr w:type="gramStart"/>
      <w:r w:rsidRPr="00DF7BAB">
        <w:rPr>
          <w:rFonts w:ascii="Times New Roman" w:hAnsi="Times New Roman" w:cs="Times New Roman"/>
          <w:b/>
          <w:sz w:val="24"/>
          <w:szCs w:val="24"/>
        </w:rPr>
        <w:t>Игра</w:t>
      </w:r>
      <w:proofErr w:type="gramEnd"/>
      <w:r w:rsidRPr="00DF7BAB">
        <w:rPr>
          <w:rFonts w:ascii="Times New Roman" w:hAnsi="Times New Roman" w:cs="Times New Roman"/>
          <w:b/>
          <w:sz w:val="24"/>
          <w:szCs w:val="24"/>
        </w:rPr>
        <w:t xml:space="preserve"> «Какие деревья ты знаешь? Назови их» </w:t>
      </w:r>
      <w:r w:rsidRPr="00DF7BAB">
        <w:rPr>
          <w:rFonts w:ascii="Times New Roman" w:hAnsi="Times New Roman" w:cs="Times New Roman"/>
          <w:sz w:val="24"/>
          <w:szCs w:val="24"/>
        </w:rPr>
        <w:t xml:space="preserve">(рассмотреть листья деревьев и засушить их для гербария).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 xml:space="preserve">7. </w:t>
      </w:r>
      <w:proofErr w:type="gramStart"/>
      <w:r w:rsidRPr="00DF7BAB">
        <w:rPr>
          <w:rFonts w:ascii="Times New Roman" w:hAnsi="Times New Roman" w:cs="Times New Roman"/>
          <w:b/>
          <w:sz w:val="24"/>
          <w:szCs w:val="24"/>
        </w:rPr>
        <w:t xml:space="preserve">Игра «Пересчет деревьев» </w:t>
      </w:r>
      <w:r w:rsidRPr="00DF7BAB">
        <w:rPr>
          <w:rFonts w:ascii="Times New Roman" w:hAnsi="Times New Roman" w:cs="Times New Roman"/>
          <w:sz w:val="24"/>
          <w:szCs w:val="24"/>
        </w:rPr>
        <w:t xml:space="preserve">(согласование существительных и числительных): один тополь, два тополя, три тополя, четыре тополя, пять тополей; одна береза, две березы, три березы, четыре березы, пять берез… </w:t>
      </w:r>
      <w:proofErr w:type="gramEnd"/>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 xml:space="preserve">8. </w:t>
      </w:r>
      <w:proofErr w:type="gramStart"/>
      <w:r w:rsidRPr="00DF7BAB">
        <w:rPr>
          <w:rFonts w:ascii="Times New Roman" w:hAnsi="Times New Roman" w:cs="Times New Roman"/>
          <w:b/>
          <w:sz w:val="24"/>
          <w:szCs w:val="24"/>
        </w:rPr>
        <w:t>Игра</w:t>
      </w:r>
      <w:proofErr w:type="gramEnd"/>
      <w:r w:rsidRPr="00DF7BAB">
        <w:rPr>
          <w:rFonts w:ascii="Times New Roman" w:hAnsi="Times New Roman" w:cs="Times New Roman"/>
          <w:b/>
          <w:sz w:val="24"/>
          <w:szCs w:val="24"/>
        </w:rPr>
        <w:t xml:space="preserve"> «Какой? Какая?»</w:t>
      </w:r>
      <w:r w:rsidRPr="00DF7BAB">
        <w:rPr>
          <w:rFonts w:ascii="Times New Roman" w:hAnsi="Times New Roman" w:cs="Times New Roman"/>
          <w:sz w:val="24"/>
          <w:szCs w:val="24"/>
        </w:rPr>
        <w:t xml:space="preserve"> Подобрать как можно больше признаков к предмету (согласование прилагательных с существительными): лиса (какая?), белка (какая?), заяц (какой?). </w:t>
      </w:r>
    </w:p>
    <w:p w:rsidR="00DF7BAB" w:rsidRDefault="00DF7BAB" w:rsidP="00DF7BAB">
      <w:pPr>
        <w:spacing w:after="0"/>
        <w:jc w:val="both"/>
        <w:rPr>
          <w:rFonts w:ascii="Times New Roman" w:hAnsi="Times New Roman" w:cs="Times New Roman"/>
          <w:sz w:val="24"/>
          <w:szCs w:val="24"/>
        </w:rPr>
      </w:pPr>
    </w:p>
    <w:p w:rsidR="00DF7BAB" w:rsidRPr="00DF7BAB" w:rsidRDefault="00DF7BAB" w:rsidP="00DF7BAB">
      <w:pPr>
        <w:spacing w:after="0"/>
        <w:jc w:val="both"/>
        <w:rPr>
          <w:rFonts w:ascii="Times New Roman" w:hAnsi="Times New Roman" w:cs="Times New Roman"/>
          <w:b/>
          <w:sz w:val="24"/>
          <w:szCs w:val="24"/>
        </w:rPr>
      </w:pPr>
      <w:r w:rsidRPr="00DF7BAB">
        <w:rPr>
          <w:rFonts w:ascii="Times New Roman" w:hAnsi="Times New Roman" w:cs="Times New Roman"/>
          <w:b/>
          <w:sz w:val="24"/>
          <w:szCs w:val="24"/>
        </w:rPr>
        <w:t xml:space="preserve">Уважаемые родители, превратите дорогу в детский сад в игру. </w:t>
      </w:r>
    </w:p>
    <w:p w:rsidR="00DF7BAB" w:rsidRDefault="00DF7BAB" w:rsidP="00DF7BAB">
      <w:pPr>
        <w:spacing w:after="0"/>
        <w:jc w:val="both"/>
        <w:rPr>
          <w:rFonts w:ascii="Times New Roman" w:hAnsi="Times New Roman" w:cs="Times New Roman"/>
          <w:sz w:val="24"/>
          <w:szCs w:val="24"/>
        </w:rPr>
      </w:pPr>
    </w:p>
    <w:p w:rsidR="00DF7BAB" w:rsidRDefault="00DF7BAB" w:rsidP="00DF7BAB">
      <w:pPr>
        <w:spacing w:after="0"/>
        <w:jc w:val="both"/>
        <w:rPr>
          <w:rFonts w:ascii="Times New Roman" w:hAnsi="Times New Roman" w:cs="Times New Roman"/>
          <w:sz w:val="24"/>
          <w:szCs w:val="24"/>
        </w:rPr>
      </w:pPr>
    </w:p>
    <w:p w:rsidR="00DF7BAB" w:rsidRDefault="00DF7BAB" w:rsidP="00DF7BAB">
      <w:pPr>
        <w:spacing w:after="0"/>
        <w:jc w:val="both"/>
        <w:rPr>
          <w:rFonts w:ascii="Times New Roman" w:hAnsi="Times New Roman" w:cs="Times New Roman"/>
          <w:b/>
          <w:sz w:val="24"/>
          <w:szCs w:val="24"/>
        </w:rPr>
      </w:pPr>
    </w:p>
    <w:p w:rsidR="00DF7BAB" w:rsidRPr="00DF7BAB" w:rsidRDefault="00DF7BAB" w:rsidP="00DF7BAB">
      <w:pPr>
        <w:spacing w:after="0"/>
        <w:jc w:val="both"/>
        <w:rPr>
          <w:rFonts w:ascii="Times New Roman" w:hAnsi="Times New Roman" w:cs="Times New Roman"/>
          <w:b/>
          <w:sz w:val="24"/>
          <w:szCs w:val="24"/>
        </w:rPr>
      </w:pPr>
      <w:r w:rsidRPr="00DF7BAB">
        <w:rPr>
          <w:rFonts w:ascii="Times New Roman" w:hAnsi="Times New Roman" w:cs="Times New Roman"/>
          <w:b/>
          <w:sz w:val="24"/>
          <w:szCs w:val="24"/>
        </w:rPr>
        <w:lastRenderedPageBreak/>
        <w:t xml:space="preserve">Беседа: «Безопасность детей – наше общее дело».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b/>
          <w:sz w:val="24"/>
          <w:szCs w:val="24"/>
        </w:rPr>
        <w:t>Цель:</w:t>
      </w:r>
      <w:r w:rsidRPr="00DF7BAB">
        <w:rPr>
          <w:rFonts w:ascii="Times New Roman" w:hAnsi="Times New Roman" w:cs="Times New Roman"/>
          <w:sz w:val="24"/>
          <w:szCs w:val="24"/>
        </w:rPr>
        <w:t xml:space="preserve"> побудить родителей задуматься о том, что соблюдение ПДД - самое главное для сохранения жизни и здоровья их детей. </w:t>
      </w:r>
    </w:p>
    <w:p w:rsidR="00DF7BAB" w:rsidRDefault="00DF7BAB" w:rsidP="00DF7BAB">
      <w:pPr>
        <w:spacing w:after="0"/>
        <w:jc w:val="both"/>
        <w:rPr>
          <w:rFonts w:ascii="Times New Roman" w:hAnsi="Times New Roman" w:cs="Times New Roman"/>
          <w:sz w:val="24"/>
          <w:szCs w:val="24"/>
        </w:rPr>
      </w:pP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t xml:space="preserve">Встал малыш на ноги – он уже пешеход. Сел ребенок на велосипед – он уже водитель. Поехал в автобусе – он уже пассажир. И везде его подстерегает опасность. Самое ценное – здоровье и жизнь ребенка. Наша беспечность и равнодушное отношение к своему здоровью зачастую приводят к трагедиям. Знания по обеспечению собственной безопасности 9 формируются в процессе воспитания с самого раннего возраста ребѐнка, следовательно, одной из основных задач по обучению детей самостоятельно обеспечивать личную безопасность является обучение их правилам дорожного движения и привитие им навыков правильных действий. В решении этой задачи должны принимать участие не только педагоги, но и родители, общественность, различные ведомственные структуры, которые ответственны за жизнь и здоровье граждан. Ежегодно в годовой план включается план мероприятий по обеспечению безопасности детей на дорогах города. В детском саду ежегодно, в рамках городского месячника «Внимание — дети!», проводится ряд мероприятий «Моя безопасность». Это тематические занятия в разных возрастных группах, консультации для педагогов и родителей, выставки семейных плакатов «Осторожно, дорога!», родительские собрания, развлечения, викторины, конкурсы, то есть </w:t>
      </w:r>
      <w:proofErr w:type="gramStart"/>
      <w:r w:rsidRPr="00DF7BAB">
        <w:rPr>
          <w:rFonts w:ascii="Times New Roman" w:hAnsi="Times New Roman" w:cs="Times New Roman"/>
          <w:sz w:val="24"/>
          <w:szCs w:val="24"/>
        </w:rPr>
        <w:t>вс</w:t>
      </w:r>
      <w:proofErr w:type="gramEnd"/>
      <w:r w:rsidRPr="00DF7BAB">
        <w:rPr>
          <w:rFonts w:ascii="Times New Roman" w:hAnsi="Times New Roman" w:cs="Times New Roman"/>
          <w:sz w:val="24"/>
          <w:szCs w:val="24"/>
        </w:rPr>
        <w:t xml:space="preserve">ѐ, посредством чего можно обучить детей и родителей, помочь им стать внимательнее на дорогах и улицах города. Основная задача ДОУ — охрана жизни и здоровья детей — ставит дошкольное учреждение перед необходимостью предвидеть, научить, уберечь. Значительная роль в этом отводится педагогам ДОУ. Я хочу остановиться на одном из направлений деятельности по обеспечению безопасного поведения — это «азбука дорожного движения». Несомненно, чтобы обучать детей, педагогу самому следует хорошо знать правила безопасного поведения и использовать соответствующие методические пособия. </w:t>
      </w:r>
    </w:p>
    <w:p w:rsidR="00DF7BAB" w:rsidRPr="00DF7BAB" w:rsidRDefault="00DF7BAB" w:rsidP="00DF7BAB">
      <w:pPr>
        <w:spacing w:after="0"/>
        <w:jc w:val="both"/>
        <w:rPr>
          <w:rFonts w:ascii="Times New Roman" w:hAnsi="Times New Roman" w:cs="Times New Roman"/>
          <w:b/>
          <w:sz w:val="24"/>
          <w:szCs w:val="24"/>
        </w:rPr>
      </w:pPr>
      <w:r w:rsidRPr="00DF7BAB">
        <w:rPr>
          <w:rFonts w:ascii="Times New Roman" w:hAnsi="Times New Roman" w:cs="Times New Roman"/>
          <w:b/>
          <w:sz w:val="24"/>
          <w:szCs w:val="24"/>
        </w:rPr>
        <w:t xml:space="preserve">Что должны знать родители о правилах дорожного движения: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t xml:space="preserve">1. Пешеходам разрешается ходить только по тротуарам, придерживаясь правой стороны. 2. Там, где нет тротуаров, нужно ходить по краю проезжей части, по левому краю дороги, навстречу движению, чтобы видеть 10 движущийся транспорт и вовремя отойти в сторону.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t xml:space="preserve">3. Пешеходы обязаны переходить улицу только шагом по пешеходным переходам, с обозначенными линиями или указателем «пешеходный переход», а на перекрѐстках с необозначенными переходами – по линии тротуара.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t xml:space="preserve">4. Прежде чем сойти на проезжую часть при двустороннем движении, необходимо убедиться в полной безопасности.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t xml:space="preserve">5. Запрещается выходить из-за транспорта на проезжую часть.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t xml:space="preserve">6. В местах перехода, где движение регулируется, пешеходы должны переходить улицу только при зелѐном сигнале светофора или разрешающем жесте регулировщика (когда он повернулся к нам боком).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t xml:space="preserve">7. 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t xml:space="preserve">8. Перевозить детей разрешается только в автобусах, двери и окна которых должны быть закрыты. На лобовом стекле иметь опознавательный знак «Дети». </w:t>
      </w:r>
    </w:p>
    <w:p w:rsidR="00DF7BAB" w:rsidRPr="00DF7BAB" w:rsidRDefault="00DF7BAB" w:rsidP="00DF7BAB">
      <w:pPr>
        <w:spacing w:after="0"/>
        <w:jc w:val="both"/>
        <w:rPr>
          <w:rFonts w:ascii="Times New Roman" w:hAnsi="Times New Roman" w:cs="Times New Roman"/>
          <w:b/>
          <w:sz w:val="24"/>
          <w:szCs w:val="24"/>
        </w:rPr>
      </w:pPr>
      <w:r w:rsidRPr="00DF7BAB">
        <w:rPr>
          <w:rFonts w:ascii="Times New Roman" w:hAnsi="Times New Roman" w:cs="Times New Roman"/>
          <w:b/>
          <w:sz w:val="24"/>
          <w:szCs w:val="24"/>
        </w:rPr>
        <w:lastRenderedPageBreak/>
        <w:t xml:space="preserve">Работу с детьми по обучению правилам безопасного поведения на дорогах осуществляется в детском саду: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тематические занятия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беседы о правилах поведения на дорогах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чтение художественной литературы, заучивание стихотворений о транспорте, о правилах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рассматривание картин, плакатов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обыгрывание и разбор ситуаций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пальчиковая гимнастика на тему «Транспорт»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дидактические, подвижные, сюжетно-ролевые игры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целевые прогулки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экскурсии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развлечения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Pr>
          <w:rFonts w:ascii="Times New Roman" w:hAnsi="Times New Roman" w:cs="Times New Roman"/>
          <w:sz w:val="24"/>
          <w:szCs w:val="24"/>
        </w:rPr>
        <w:t xml:space="preserve"> конкурсы рисунков</w:t>
      </w:r>
      <w:r w:rsidRPr="00DF7BAB">
        <w:rPr>
          <w:rFonts w:ascii="Times New Roman" w:hAnsi="Times New Roman" w:cs="Times New Roman"/>
          <w:sz w:val="24"/>
          <w:szCs w:val="24"/>
        </w:rPr>
        <w:t xml:space="preserve"> </w:t>
      </w:r>
    </w:p>
    <w:p w:rsidR="00DF7BAB" w:rsidRDefault="00DF7BAB" w:rsidP="00DF7BAB">
      <w:pPr>
        <w:spacing w:after="0"/>
        <w:jc w:val="both"/>
        <w:rPr>
          <w:rFonts w:ascii="Times New Roman" w:hAnsi="Times New Roman" w:cs="Times New Roman"/>
          <w:sz w:val="24"/>
          <w:szCs w:val="24"/>
        </w:rPr>
      </w:pPr>
      <w:r w:rsidRPr="00DF7BAB">
        <w:rPr>
          <w:rFonts w:ascii="Times New Roman" w:hAnsi="Times New Roman" w:cs="Times New Roman"/>
          <w:sz w:val="24"/>
          <w:szCs w:val="24"/>
        </w:rPr>
        <w:sym w:font="Symbol" w:char="F0B7"/>
      </w:r>
      <w:r w:rsidRPr="00DF7BAB">
        <w:rPr>
          <w:rFonts w:ascii="Times New Roman" w:hAnsi="Times New Roman" w:cs="Times New Roman"/>
          <w:sz w:val="24"/>
          <w:szCs w:val="24"/>
        </w:rPr>
        <w:t xml:space="preserve"> изготовление атрибутов для игр. </w:t>
      </w:r>
    </w:p>
    <w:p w:rsidR="009216BD" w:rsidRPr="00DF7BAB" w:rsidRDefault="00DF7BAB" w:rsidP="00DF7BAB">
      <w:pPr>
        <w:spacing w:after="0"/>
        <w:jc w:val="both"/>
        <w:rPr>
          <w:rFonts w:ascii="Times New Roman" w:hAnsi="Times New Roman" w:cs="Times New Roman"/>
          <w:b/>
          <w:sz w:val="24"/>
          <w:szCs w:val="24"/>
        </w:rPr>
      </w:pPr>
      <w:r w:rsidRPr="00DF7BAB">
        <w:rPr>
          <w:rFonts w:ascii="Times New Roman" w:hAnsi="Times New Roman" w:cs="Times New Roman"/>
          <w:sz w:val="24"/>
          <w:szCs w:val="24"/>
        </w:rPr>
        <w:t xml:space="preserve"> </w:t>
      </w:r>
      <w:r w:rsidRPr="00DF7BAB">
        <w:rPr>
          <w:rFonts w:ascii="Times New Roman" w:hAnsi="Times New Roman" w:cs="Times New Roman"/>
          <w:b/>
          <w:sz w:val="24"/>
          <w:szCs w:val="24"/>
        </w:rPr>
        <w:t>Уважаемые родители, вы пример для своего ребѐнка, поэтому соблюдайте правила дорожного движения. Безопасность детей в ваших руках!</w:t>
      </w:r>
    </w:p>
    <w:sectPr w:rsidR="009216BD" w:rsidRPr="00DF7BAB" w:rsidSect="00D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F7BAB"/>
    <w:rsid w:val="009216BD"/>
    <w:rsid w:val="00DF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984</Words>
  <Characters>5614</Characters>
  <Application>Microsoft Office Word</Application>
  <DocSecurity>0</DocSecurity>
  <Lines>46</Lines>
  <Paragraphs>13</Paragraphs>
  <ScaleCrop>false</ScaleCrop>
  <Company>Microsoft</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2025-06-06T00:42:00Z</dcterms:created>
  <dcterms:modified xsi:type="dcterms:W3CDTF">2025-06-06T00:49:00Z</dcterms:modified>
</cp:coreProperties>
</file>