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Сценарий внеклассного мероприятия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«Мы — наследники Великой Победы!».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Цель мероприятия: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• формирование нравственно-патриотических чувств у школьников: любви к Родине; уважения к ветеранам Великой Отечественной войны, к их великому подвигу, гордости за Победу.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Задачи мероприятия: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• расширять представления детей о событиях Великой Отечественной войны;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• дать представление о значении победы нашего народа в Великой Отечественной Войне;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• обогащать духовный мир детей через обращение к героическому прошлому нашей страны;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Default="00F70279" w:rsidP="00F70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О</w:t>
      </w:r>
      <w:r w:rsidR="00190217" w:rsidRPr="00190217">
        <w:rPr>
          <w:rFonts w:ascii="Times New Roman" w:hAnsi="Times New Roman" w:cs="Times New Roman"/>
          <w:sz w:val="24"/>
          <w:szCs w:val="24"/>
        </w:rPr>
        <w:t xml:space="preserve">рганизационный момент. </w:t>
      </w:r>
    </w:p>
    <w:p w:rsidR="0082701F" w:rsidRPr="00190217" w:rsidRDefault="0082701F" w:rsidP="00F70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01F" w:rsidRPr="0082701F" w:rsidRDefault="0082701F" w:rsidP="00827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01F">
        <w:rPr>
          <w:rFonts w:ascii="Times New Roman" w:hAnsi="Times New Roman" w:cs="Times New Roman"/>
          <w:sz w:val="24"/>
          <w:szCs w:val="24"/>
        </w:rPr>
        <w:t xml:space="preserve">- Посмотрите в окно. Как ярко светит сегодня солнышко. У вас замечательное настроение. Мы можем улыбнуться друг другу. Мечтать, строить планы, общаться с друзьями и родными. Но могло быть все совсем </w:t>
      </w:r>
      <w:proofErr w:type="gramStart"/>
      <w:r w:rsidRPr="0082701F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82701F">
        <w:rPr>
          <w:rFonts w:ascii="Times New Roman" w:hAnsi="Times New Roman" w:cs="Times New Roman"/>
          <w:sz w:val="24"/>
          <w:szCs w:val="24"/>
        </w:rPr>
        <w:t>.</w:t>
      </w:r>
    </w:p>
    <w:p w:rsidR="0082701F" w:rsidRPr="0082701F" w:rsidRDefault="0082701F" w:rsidP="008270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701F">
        <w:rPr>
          <w:rFonts w:ascii="Times New Roman" w:hAnsi="Times New Roman" w:cs="Times New Roman"/>
          <w:sz w:val="24"/>
          <w:szCs w:val="24"/>
        </w:rPr>
        <w:t xml:space="preserve">2. </w:t>
      </w:r>
      <w:r w:rsidRPr="0082701F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190217" w:rsidRDefault="0082701F" w:rsidP="001902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701F">
        <w:rPr>
          <w:rFonts w:ascii="Times New Roman" w:hAnsi="Times New Roman" w:cs="Times New Roman"/>
          <w:i/>
          <w:sz w:val="24"/>
          <w:szCs w:val="24"/>
        </w:rPr>
        <w:t>Виде</w:t>
      </w:r>
      <w:proofErr w:type="gramStart"/>
      <w:r w:rsidRPr="0082701F">
        <w:rPr>
          <w:rFonts w:ascii="Times New Roman" w:hAnsi="Times New Roman" w:cs="Times New Roman"/>
          <w:i/>
          <w:sz w:val="24"/>
          <w:szCs w:val="24"/>
        </w:rPr>
        <w:t>о(</w:t>
      </w:r>
      <w:proofErr w:type="spellStart"/>
      <w:proofErr w:type="gramEnd"/>
      <w:r w:rsidRPr="0082701F">
        <w:rPr>
          <w:rFonts w:ascii="Times New Roman" w:hAnsi="Times New Roman" w:cs="Times New Roman"/>
          <w:i/>
          <w:sz w:val="24"/>
          <w:szCs w:val="24"/>
        </w:rPr>
        <w:t>Тамирлан</w:t>
      </w:r>
      <w:proofErr w:type="spellEnd"/>
      <w:r w:rsidR="002C56C4">
        <w:rPr>
          <w:rFonts w:ascii="Times New Roman" w:hAnsi="Times New Roman" w:cs="Times New Roman"/>
          <w:i/>
          <w:sz w:val="24"/>
          <w:szCs w:val="24"/>
        </w:rPr>
        <w:t>)</w:t>
      </w: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0511FE">
        <w:rPr>
          <w:rFonts w:ascii="Times New Roman" w:hAnsi="Times New Roman" w:cs="Times New Roman"/>
          <w:i/>
          <w:sz w:val="24"/>
          <w:szCs w:val="24"/>
        </w:rPr>
        <w:t>I. Работа в группах.</w:t>
      </w: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11FE">
        <w:rPr>
          <w:rFonts w:ascii="Times New Roman" w:hAnsi="Times New Roman" w:cs="Times New Roman"/>
          <w:i/>
          <w:sz w:val="24"/>
          <w:szCs w:val="24"/>
        </w:rPr>
        <w:t>- На вашем столе лежит раздаточный материал. Вам нужно эти фотографии разложить на две группы, подумайте какие?</w:t>
      </w: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11FE">
        <w:rPr>
          <w:rFonts w:ascii="Times New Roman" w:hAnsi="Times New Roman" w:cs="Times New Roman"/>
          <w:i/>
          <w:sz w:val="24"/>
          <w:szCs w:val="24"/>
        </w:rPr>
        <w:t>Раскладывают фото в две группы.</w:t>
      </w: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11FE">
        <w:rPr>
          <w:rFonts w:ascii="Times New Roman" w:hAnsi="Times New Roman" w:cs="Times New Roman"/>
          <w:i/>
          <w:sz w:val="24"/>
          <w:szCs w:val="24"/>
        </w:rPr>
        <w:t>- Одна группа - это фото войны, вторая – мирное время</w:t>
      </w: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11FE">
        <w:rPr>
          <w:rFonts w:ascii="Times New Roman" w:hAnsi="Times New Roman" w:cs="Times New Roman"/>
          <w:i/>
          <w:sz w:val="24"/>
          <w:szCs w:val="24"/>
        </w:rPr>
        <w:t>- Все, что относится к войне, прикрепим к доске под датой начала войны -1941.</w:t>
      </w: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11FE">
        <w:rPr>
          <w:rFonts w:ascii="Times New Roman" w:hAnsi="Times New Roman" w:cs="Times New Roman"/>
          <w:i/>
          <w:sz w:val="24"/>
          <w:szCs w:val="24"/>
        </w:rPr>
        <w:t>- Все, что отнесли к мирной жизни под датой 1945 – год окончания войны.</w:t>
      </w:r>
    </w:p>
    <w:p w:rsidR="000511FE" w:rsidRP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511FE" w:rsidRDefault="000511FE" w:rsidP="000511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11FE">
        <w:rPr>
          <w:rFonts w:ascii="Times New Roman" w:hAnsi="Times New Roman" w:cs="Times New Roman"/>
          <w:i/>
          <w:sz w:val="24"/>
          <w:szCs w:val="24"/>
        </w:rPr>
        <w:t>- Между этими датами 1941 и 1945 такая пролегла бездна. 4 года войны принесли много горя не только взрослым, но и детям.</w:t>
      </w:r>
    </w:p>
    <w:p w:rsidR="000511FE" w:rsidRPr="002C56C4" w:rsidRDefault="000511FE" w:rsidP="0019021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 xml:space="preserve">- Течет </w:t>
      </w:r>
      <w:r w:rsidR="00F70279">
        <w:rPr>
          <w:rFonts w:ascii="Times New Roman" w:hAnsi="Times New Roman" w:cs="Times New Roman"/>
          <w:sz w:val="24"/>
          <w:szCs w:val="24"/>
        </w:rPr>
        <w:t>река времени. Прошло уже 80</w:t>
      </w:r>
      <w:r w:rsidRPr="00190217">
        <w:rPr>
          <w:rFonts w:ascii="Times New Roman" w:hAnsi="Times New Roman" w:cs="Times New Roman"/>
          <w:sz w:val="24"/>
          <w:szCs w:val="24"/>
        </w:rPr>
        <w:t xml:space="preserve"> лет с того страшного дня, когда настежь распахнулись огромные двери войны, но не заживают раны в сердцах человеческих.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Мы не имеем права забыть ужасы этой войны, чтобы они не повторились вновь.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Мы не имеем права забыть тех солдат, которые погибли ради того, чтобы мы сейчас жили.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Мы вновь и вновь возвращаемся мыслями в те суровые годы, к тем героическим дням.</w:t>
      </w:r>
    </w:p>
    <w:p w:rsidR="002C56C4" w:rsidRPr="00190217" w:rsidRDefault="002C56C4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6C4">
        <w:rPr>
          <w:rFonts w:ascii="Times New Roman" w:hAnsi="Times New Roman" w:cs="Times New Roman"/>
          <w:sz w:val="24"/>
          <w:szCs w:val="24"/>
        </w:rPr>
        <w:t xml:space="preserve">- 2025год </w:t>
      </w:r>
      <w:proofErr w:type="gramStart"/>
      <w:r w:rsidRPr="002C56C4"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 w:rsidRPr="002C56C4">
        <w:rPr>
          <w:rFonts w:ascii="Times New Roman" w:hAnsi="Times New Roman" w:cs="Times New Roman"/>
          <w:sz w:val="24"/>
          <w:szCs w:val="24"/>
        </w:rPr>
        <w:t xml:space="preserve"> годом защитника Отечества. И в этом году наша страна отмечает 80 лет Победы в Великой Отечественной войне 1941-1945 годов.</w:t>
      </w:r>
    </w:p>
    <w:p w:rsidR="002C56C4" w:rsidRDefault="002C56C4" w:rsidP="001902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56C4" w:rsidRPr="002C56C4" w:rsidRDefault="002C56C4" w:rsidP="002C5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6C4">
        <w:rPr>
          <w:rFonts w:ascii="Times New Roman" w:hAnsi="Times New Roman" w:cs="Times New Roman"/>
          <w:sz w:val="24"/>
          <w:szCs w:val="24"/>
        </w:rPr>
        <w:t>Представьте себе мирное летнее утро 22 июня</w:t>
      </w:r>
      <w:r w:rsidRPr="002C56C4">
        <w:rPr>
          <w:rFonts w:ascii="Times New Roman" w:hAnsi="Times New Roman" w:cs="Times New Roman"/>
          <w:bCs/>
          <w:sz w:val="24"/>
          <w:szCs w:val="24"/>
        </w:rPr>
        <w:t> 1941г.</w:t>
      </w:r>
    </w:p>
    <w:p w:rsidR="002C56C4" w:rsidRPr="002C56C4" w:rsidRDefault="002C56C4" w:rsidP="002C5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6C4">
        <w:rPr>
          <w:rFonts w:ascii="Times New Roman" w:hAnsi="Times New Roman" w:cs="Times New Roman"/>
          <w:sz w:val="24"/>
          <w:szCs w:val="24"/>
        </w:rPr>
        <w:t xml:space="preserve">пение птиц, роса на траве, едва слышный шелест листьев, когда все люди еще спят, многим снятся прекрасные </w:t>
      </w:r>
      <w:proofErr w:type="gramStart"/>
      <w:r w:rsidRPr="002C56C4">
        <w:rPr>
          <w:rFonts w:ascii="Times New Roman" w:hAnsi="Times New Roman" w:cs="Times New Roman"/>
          <w:sz w:val="24"/>
          <w:szCs w:val="24"/>
        </w:rPr>
        <w:t>сны</w:t>
      </w:r>
      <w:proofErr w:type="gramEnd"/>
      <w:r w:rsidRPr="002C56C4">
        <w:rPr>
          <w:rFonts w:ascii="Times New Roman" w:hAnsi="Times New Roman" w:cs="Times New Roman"/>
          <w:sz w:val="24"/>
          <w:szCs w:val="24"/>
        </w:rPr>
        <w:t xml:space="preserve"> как вдруг…</w:t>
      </w:r>
    </w:p>
    <w:p w:rsidR="002C56C4" w:rsidRPr="00F70279" w:rsidRDefault="002C56C4" w:rsidP="001902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56C4" w:rsidRPr="002C56C4" w:rsidRDefault="00190217" w:rsidP="002C56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56C4">
        <w:rPr>
          <w:rFonts w:ascii="Times New Roman" w:hAnsi="Times New Roman" w:cs="Times New Roman"/>
          <w:b/>
          <w:sz w:val="24"/>
          <w:szCs w:val="24"/>
        </w:rPr>
        <w:t>1.Звучит запись, сделанная в 1941 г. советским диктором Ю.Б. Левитаном, с объявлением о начале войны. На доске запись - 1941.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– Запись, котор</w:t>
      </w:r>
      <w:r w:rsidR="00F70279">
        <w:rPr>
          <w:rFonts w:ascii="Times New Roman" w:hAnsi="Times New Roman" w:cs="Times New Roman"/>
          <w:sz w:val="24"/>
          <w:szCs w:val="24"/>
        </w:rPr>
        <w:t>ую вы сейчас услышали, сделана более 80</w:t>
      </w:r>
      <w:r w:rsidRPr="00190217">
        <w:rPr>
          <w:rFonts w:ascii="Times New Roman" w:hAnsi="Times New Roman" w:cs="Times New Roman"/>
          <w:sz w:val="24"/>
          <w:szCs w:val="24"/>
        </w:rPr>
        <w:t xml:space="preserve"> лет назад. Именно этот голос, голос известного советского диктора Юрия Борисовича Левитана услышали люди 22 июня 1941 года. Из этого сообщения все узнали, что началась война.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F70279" w:rsidRDefault="00190217" w:rsidP="001902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279">
        <w:rPr>
          <w:rFonts w:ascii="Times New Roman" w:hAnsi="Times New Roman" w:cs="Times New Roman"/>
          <w:b/>
          <w:sz w:val="24"/>
          <w:szCs w:val="24"/>
        </w:rPr>
        <w:t xml:space="preserve"> 2.Звучит 1 куплет и припев песни «Священная война» (Слова В. Лебедева-Кумача, музыка А. Александрова).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5FF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- Война длинная, война страшная, война голодная, холодная, война, принесшая много горя и страданий нашему народу</w:t>
      </w:r>
    </w:p>
    <w:p w:rsidR="004F15FF" w:rsidRP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Враги  хотели</w:t>
      </w:r>
      <w:r w:rsidRPr="004F15FF">
        <w:rPr>
          <w:rFonts w:ascii="Times New Roman" w:hAnsi="Times New Roman" w:cs="Times New Roman"/>
          <w:bCs/>
          <w:sz w:val="24"/>
          <w:szCs w:val="24"/>
        </w:rPr>
        <w:t xml:space="preserve"> победить нашу страну. Фашисты бомбили года, села, убивали людей и не жалели  женщин, стариков и детей.</w:t>
      </w:r>
      <w:r w:rsidRPr="004F15FF">
        <w:rPr>
          <w:rFonts w:ascii="Times New Roman" w:hAnsi="Times New Roman" w:cs="Times New Roman"/>
          <w:sz w:val="24"/>
          <w:szCs w:val="24"/>
        </w:rPr>
        <w:t xml:space="preserve"> Они думали, что смогут завоевать  нашу страну всего за несколько месяцев. Но у них ничего не вышло, потому что нашу страну защитили ваши прадедушки и прабабушки.</w:t>
      </w:r>
    </w:p>
    <w:p w:rsidR="004F15FF" w:rsidRP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Все поднялись на защиту родины и мужчины, и женщины и даже дети. Долго мы шли к победе. Многие дети, женщины и старики заменили мужчин</w:t>
      </w:r>
      <w:proofErr w:type="gramStart"/>
      <w:r w:rsidRPr="004F15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15FF">
        <w:rPr>
          <w:rFonts w:ascii="Times New Roman" w:hAnsi="Times New Roman" w:cs="Times New Roman"/>
          <w:sz w:val="24"/>
          <w:szCs w:val="24"/>
        </w:rPr>
        <w:t xml:space="preserve"> Многие подростки военных лет заменили своих отцов и братьев в тылу(где не шли военные действия). Становились они за станки на заводах, для изготовления оборудований и техники для военных, брались за плуг в колхозах. Дети войны прошли суровое испытание очень и очень тяжелой жизнью.</w:t>
      </w:r>
    </w:p>
    <w:p w:rsidR="004F15FF" w:rsidRDefault="004F15FF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bCs/>
          <w:sz w:val="24"/>
          <w:szCs w:val="24"/>
        </w:rPr>
        <w:t xml:space="preserve"> Трудно было нашим солдатам, но они преодолевали все преграды, не спали много дней,  голодали, шли под пули, но воевали до последнего, защищая свою Родину</w:t>
      </w:r>
      <w:r w:rsidRPr="004F15FF">
        <w:rPr>
          <w:rFonts w:ascii="Times New Roman" w:hAnsi="Times New Roman" w:cs="Times New Roman"/>
          <w:sz w:val="24"/>
          <w:szCs w:val="24"/>
        </w:rPr>
        <w:t>. Среди солдат  были и танкисты, и пехота, и летчики, и партизаны. Летчики поднимались в небо на самолетах-истребителях и сбивали вражеские самолеты.</w:t>
      </w:r>
    </w:p>
    <w:p w:rsidR="004F15FF" w:rsidRDefault="004F15FF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Нет в нашей стране семьи, которой бы не коснулась страшная война 1941 – 1945 годов. Нет семьи, которая бы не потеряла в этой войне отца, мать, сына, брата или сестру</w:t>
      </w:r>
      <w:proofErr w:type="gramStart"/>
      <w:r w:rsidRPr="00190217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190217">
        <w:rPr>
          <w:rFonts w:ascii="Times New Roman" w:hAnsi="Times New Roman" w:cs="Times New Roman"/>
          <w:sz w:val="24"/>
          <w:szCs w:val="24"/>
        </w:rPr>
        <w:t>аши прадеды, в то время, сражались на фронте, а прабабушки вместе со стариками и подростками поднимали хозяйство в тылу, снабжали воинов всем необходимым: одеждой, техникой, боеприпасами, продуктами, часто отдавая последнее, падали в обморок от истощения и усталости.</w:t>
      </w:r>
    </w:p>
    <w:p w:rsidR="004F15FF" w:rsidRDefault="004F15FF" w:rsidP="001902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15FF">
        <w:rPr>
          <w:rFonts w:ascii="Times New Roman" w:hAnsi="Times New Roman" w:cs="Times New Roman"/>
          <w:b/>
          <w:sz w:val="24"/>
          <w:szCs w:val="24"/>
        </w:rPr>
        <w:t>Проект 4</w:t>
      </w:r>
      <w:proofErr w:type="gramStart"/>
      <w:r w:rsidRPr="004F15FF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BD7562" w:rsidRPr="004F15FF" w:rsidRDefault="00BD7562" w:rsidP="001902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217" w:rsidRPr="00BD7562" w:rsidRDefault="00BD7562" w:rsidP="001902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562">
        <w:rPr>
          <w:rFonts w:ascii="Times New Roman" w:hAnsi="Times New Roman" w:cs="Times New Roman"/>
          <w:b/>
          <w:sz w:val="24"/>
          <w:szCs w:val="24"/>
        </w:rPr>
        <w:t xml:space="preserve">  Минута 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D7562">
        <w:rPr>
          <w:rFonts w:ascii="Times New Roman" w:hAnsi="Times New Roman" w:cs="Times New Roman"/>
          <w:b/>
          <w:sz w:val="24"/>
          <w:szCs w:val="24"/>
        </w:rPr>
        <w:t>лчания</w:t>
      </w:r>
    </w:p>
    <w:p w:rsidR="00BD7562" w:rsidRPr="00BD7562" w:rsidRDefault="00BD7562" w:rsidP="001902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0217">
        <w:rPr>
          <w:rFonts w:ascii="Times New Roman" w:hAnsi="Times New Roman" w:cs="Times New Roman"/>
          <w:sz w:val="24"/>
          <w:szCs w:val="24"/>
        </w:rPr>
        <w:t>IV. Рассказ о георгиевской ленточке.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- Знаете ли вы, что является символом великой Победы, символом доблести и отваги? Символом уважения к подвигу ветеранов является георгиевская ленточка особой расцветки – чёрный цвет - это дым, а оранжевый - это огонь. Их прикалывают к груди. (Показываю).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- Итак, вы ребята считаете, что война – это плохо, это разруха, смерть, слёзы.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lastRenderedPageBreak/>
        <w:t>- А, как вы думаете, какое есть противоположное слово? (мир). Вы хотели бы жить в мире? А что вы представляете, когда говорите то слово? (солнышко, радуга, цветы, цветущие деревья, мирные дома).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- Давайте создадим картину мира.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V. Коллективная работа. (На общем листе рисуем коллективную иллюстрацию).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0217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190217">
        <w:rPr>
          <w:rFonts w:ascii="Times New Roman" w:hAnsi="Times New Roman" w:cs="Times New Roman"/>
          <w:sz w:val="24"/>
          <w:szCs w:val="24"/>
        </w:rPr>
        <w:t>! Я желаю всем, чтобы никогда в нашем мире не было войны, чтобы всегда над нашей головой было мирное голубое небо, чтобы все народы жили в мире и согласии.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Мы, наше поколение должны сберечь память о тех, кто отдал жизнь, защищая нашу Родину.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5FF" w:rsidRP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Егор</w:t>
      </w:r>
    </w:p>
    <w:p w:rsid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Война закончилась. И пушки замолчали,</w:t>
      </w:r>
      <w:r w:rsidRPr="004F15FF">
        <w:rPr>
          <w:rFonts w:ascii="Times New Roman" w:hAnsi="Times New Roman" w:cs="Times New Roman"/>
          <w:sz w:val="24"/>
          <w:szCs w:val="24"/>
        </w:rPr>
        <w:br/>
        <w:t>И годы сгладили великую беду,</w:t>
      </w:r>
      <w:r w:rsidRPr="004F15FF">
        <w:rPr>
          <w:rFonts w:ascii="Times New Roman" w:hAnsi="Times New Roman" w:cs="Times New Roman"/>
          <w:sz w:val="24"/>
          <w:szCs w:val="24"/>
        </w:rPr>
        <w:br/>
        <w:t>И мы живем. И мы опять весну встречаем,</w:t>
      </w:r>
      <w:r w:rsidRPr="004F15FF">
        <w:rPr>
          <w:rFonts w:ascii="Times New Roman" w:hAnsi="Times New Roman" w:cs="Times New Roman"/>
          <w:sz w:val="24"/>
          <w:szCs w:val="24"/>
        </w:rPr>
        <w:br/>
        <w:t>Встречаем День Победы, лучший день в году.</w:t>
      </w:r>
    </w:p>
    <w:p w:rsidR="00BD7562" w:rsidRPr="004F15FF" w:rsidRDefault="00BD7562" w:rsidP="004F15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Милена</w:t>
      </w:r>
      <w:proofErr w:type="gramStart"/>
      <w:r w:rsidRPr="004F15F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F15FF">
        <w:rPr>
          <w:rFonts w:ascii="Times New Roman" w:hAnsi="Times New Roman" w:cs="Times New Roman"/>
          <w:sz w:val="24"/>
          <w:szCs w:val="24"/>
        </w:rPr>
        <w:t xml:space="preserve"> от Камчатки до прославленного Бреста,</w:t>
      </w:r>
      <w:r w:rsidRPr="004F15FF">
        <w:rPr>
          <w:rFonts w:ascii="Times New Roman" w:hAnsi="Times New Roman" w:cs="Times New Roman"/>
          <w:sz w:val="24"/>
          <w:szCs w:val="24"/>
        </w:rPr>
        <w:br/>
        <w:t>От Севастополя до мурманских широт</w:t>
      </w:r>
      <w:r w:rsidRPr="004F15FF">
        <w:rPr>
          <w:rFonts w:ascii="Times New Roman" w:hAnsi="Times New Roman" w:cs="Times New Roman"/>
          <w:sz w:val="24"/>
          <w:szCs w:val="24"/>
        </w:rPr>
        <w:br/>
        <w:t>Печаль и радость по стране шагают вместе,</w:t>
      </w:r>
      <w:r w:rsidRPr="004F15FF">
        <w:rPr>
          <w:rFonts w:ascii="Times New Roman" w:hAnsi="Times New Roman" w:cs="Times New Roman"/>
          <w:sz w:val="24"/>
          <w:szCs w:val="24"/>
        </w:rPr>
        <w:br/>
        <w:t>И снова память нам покоя не дает...</w:t>
      </w:r>
    </w:p>
    <w:p w:rsidR="00BD7562" w:rsidRPr="004F15FF" w:rsidRDefault="00BD7562" w:rsidP="004F15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5FF" w:rsidRP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Матвей</w:t>
      </w:r>
    </w:p>
    <w:p w:rsid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Война закончилась. Но песней опаленной</w:t>
      </w:r>
      <w:proofErr w:type="gramStart"/>
      <w:r w:rsidRPr="004F15F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F15FF">
        <w:rPr>
          <w:rFonts w:ascii="Times New Roman" w:hAnsi="Times New Roman" w:cs="Times New Roman"/>
          <w:sz w:val="24"/>
          <w:szCs w:val="24"/>
        </w:rPr>
        <w:t>ад каждым домом до сих пор она кружит.</w:t>
      </w:r>
      <w:r w:rsidRPr="004F15FF">
        <w:rPr>
          <w:rFonts w:ascii="Times New Roman" w:hAnsi="Times New Roman" w:cs="Times New Roman"/>
          <w:sz w:val="24"/>
          <w:szCs w:val="24"/>
        </w:rPr>
        <w:br/>
        <w:t>И не забыли мы, что наших миллионы</w:t>
      </w:r>
      <w:proofErr w:type="gramStart"/>
      <w:r w:rsidRPr="004F15FF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4F15FF">
        <w:rPr>
          <w:rFonts w:ascii="Times New Roman" w:hAnsi="Times New Roman" w:cs="Times New Roman"/>
          <w:sz w:val="24"/>
          <w:szCs w:val="24"/>
        </w:rPr>
        <w:t>шли в бессмертие, чтоб нам с тобою жить.</w:t>
      </w:r>
    </w:p>
    <w:p w:rsidR="00BD7562" w:rsidRPr="004F15FF" w:rsidRDefault="00BD7562" w:rsidP="004F15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5FF" w:rsidRPr="004F15FF" w:rsidRDefault="00D3015C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Они исполнили солдатский долг суровый,</w:t>
      </w:r>
      <w:r w:rsidRPr="004F15FF">
        <w:rPr>
          <w:rFonts w:ascii="Times New Roman" w:hAnsi="Times New Roman" w:cs="Times New Roman"/>
          <w:sz w:val="24"/>
          <w:szCs w:val="24"/>
        </w:rPr>
        <w:br/>
        <w:t xml:space="preserve">И до конца </w:t>
      </w:r>
      <w:proofErr w:type="gramStart"/>
      <w:r w:rsidRPr="004F15FF">
        <w:rPr>
          <w:rFonts w:ascii="Times New Roman" w:hAnsi="Times New Roman" w:cs="Times New Roman"/>
          <w:sz w:val="24"/>
          <w:szCs w:val="24"/>
        </w:rPr>
        <w:t>остались Родине верны</w:t>
      </w:r>
      <w:proofErr w:type="gramEnd"/>
      <w:r w:rsidRPr="004F15FF">
        <w:rPr>
          <w:rFonts w:ascii="Times New Roman" w:hAnsi="Times New Roman" w:cs="Times New Roman"/>
          <w:sz w:val="24"/>
          <w:szCs w:val="24"/>
        </w:rPr>
        <w:t>,</w:t>
      </w:r>
      <w:r w:rsidRPr="004F15FF">
        <w:rPr>
          <w:rFonts w:ascii="Times New Roman" w:hAnsi="Times New Roman" w:cs="Times New Roman"/>
          <w:sz w:val="24"/>
          <w:szCs w:val="24"/>
        </w:rPr>
        <w:br/>
        <w:t>И мы в историю заглядываем снова,</w:t>
      </w:r>
      <w:r w:rsidRPr="004F15FF">
        <w:rPr>
          <w:rFonts w:ascii="Times New Roman" w:hAnsi="Times New Roman" w:cs="Times New Roman"/>
          <w:sz w:val="24"/>
          <w:szCs w:val="24"/>
        </w:rPr>
        <w:br/>
        <w:t>Чтоб день сегодняшний измерить днем войны.</w:t>
      </w:r>
    </w:p>
    <w:p w:rsidR="00BD7562" w:rsidRPr="004F15FF" w:rsidRDefault="00BD7562" w:rsidP="004F15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5FF" w:rsidRP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Кира</w:t>
      </w:r>
    </w:p>
    <w:p w:rsid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Война закончилась. И заживают раны,</w:t>
      </w:r>
      <w:r w:rsidRPr="004F15FF">
        <w:rPr>
          <w:rFonts w:ascii="Times New Roman" w:hAnsi="Times New Roman" w:cs="Times New Roman"/>
          <w:sz w:val="24"/>
          <w:szCs w:val="24"/>
        </w:rPr>
        <w:br/>
        <w:t>И в День Победы по восторженной стране,</w:t>
      </w:r>
      <w:r w:rsidRPr="004F15FF">
        <w:rPr>
          <w:rFonts w:ascii="Times New Roman" w:hAnsi="Times New Roman" w:cs="Times New Roman"/>
          <w:sz w:val="24"/>
          <w:szCs w:val="24"/>
        </w:rPr>
        <w:br/>
        <w:t>Блестя наградами, шагают ветераны,</w:t>
      </w:r>
      <w:r w:rsidRPr="004F15FF">
        <w:rPr>
          <w:rFonts w:ascii="Times New Roman" w:hAnsi="Times New Roman" w:cs="Times New Roman"/>
          <w:sz w:val="24"/>
          <w:szCs w:val="24"/>
        </w:rPr>
        <w:br/>
        <w:t>Фронтовики, герои, совесть наших дней.</w:t>
      </w:r>
    </w:p>
    <w:p w:rsidR="00BD7562" w:rsidRPr="004F15FF" w:rsidRDefault="00BD7562" w:rsidP="004F15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5FF" w:rsidRPr="004F15FF" w:rsidRDefault="001A0F60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Адима</w:t>
      </w:r>
      <w:proofErr w:type="spellEnd"/>
    </w:p>
    <w:p w:rsid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Но с каждым годом их шеренга быстро тает,</w:t>
      </w:r>
      <w:r w:rsidRPr="004F15FF">
        <w:rPr>
          <w:rFonts w:ascii="Times New Roman" w:hAnsi="Times New Roman" w:cs="Times New Roman"/>
          <w:sz w:val="24"/>
          <w:szCs w:val="24"/>
        </w:rPr>
        <w:br/>
        <w:t>Редеет славная гвардейская родня,</w:t>
      </w:r>
      <w:r w:rsidRPr="004F15FF">
        <w:rPr>
          <w:rFonts w:ascii="Times New Roman" w:hAnsi="Times New Roman" w:cs="Times New Roman"/>
          <w:sz w:val="24"/>
          <w:szCs w:val="24"/>
        </w:rPr>
        <w:br/>
        <w:t>И все цветы свои весна в венок вплетает</w:t>
      </w:r>
      <w:proofErr w:type="gramStart"/>
      <w:r w:rsidRPr="004F15F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F15FF">
        <w:rPr>
          <w:rFonts w:ascii="Times New Roman" w:hAnsi="Times New Roman" w:cs="Times New Roman"/>
          <w:sz w:val="24"/>
          <w:szCs w:val="24"/>
        </w:rPr>
        <w:t xml:space="preserve"> с ним склоняется у Вечного огня!</w:t>
      </w:r>
    </w:p>
    <w:p w:rsidR="00BD7562" w:rsidRPr="004F15FF" w:rsidRDefault="00BD7562" w:rsidP="004F15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5FF" w:rsidRPr="004F15FF" w:rsidRDefault="00BD7562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F15FF" w:rsidRPr="004F15FF">
        <w:rPr>
          <w:rFonts w:ascii="Times New Roman" w:hAnsi="Times New Roman" w:cs="Times New Roman"/>
          <w:sz w:val="24"/>
          <w:szCs w:val="24"/>
        </w:rPr>
        <w:t>астя</w:t>
      </w:r>
    </w:p>
    <w:p w:rsidR="004F15FF" w:rsidRP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lastRenderedPageBreak/>
        <w:t>Война закончилась. Но память поколений,</w:t>
      </w:r>
      <w:r w:rsidRPr="004F15FF">
        <w:rPr>
          <w:rFonts w:ascii="Times New Roman" w:hAnsi="Times New Roman" w:cs="Times New Roman"/>
          <w:sz w:val="24"/>
          <w:szCs w:val="24"/>
        </w:rPr>
        <w:br/>
        <w:t>Как фронтовая дружба, вечна и тверда.</w:t>
      </w:r>
      <w:r w:rsidRPr="004F15FF">
        <w:rPr>
          <w:rFonts w:ascii="Times New Roman" w:hAnsi="Times New Roman" w:cs="Times New Roman"/>
          <w:sz w:val="24"/>
          <w:szCs w:val="24"/>
        </w:rPr>
        <w:br/>
        <w:t>Нас никогда никто не ставил на колени,</w:t>
      </w:r>
      <w:r w:rsidRPr="004F15FF">
        <w:rPr>
          <w:rFonts w:ascii="Times New Roman" w:hAnsi="Times New Roman" w:cs="Times New Roman"/>
          <w:sz w:val="24"/>
          <w:szCs w:val="24"/>
        </w:rPr>
        <w:br/>
        <w:t>И не поставит ни за что и никогда!</w:t>
      </w:r>
    </w:p>
    <w:p w:rsid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5FF" w:rsidRPr="00190217" w:rsidRDefault="004F15FF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217" w:rsidRDefault="00190217" w:rsidP="004F15FF">
      <w:pPr>
        <w:pStyle w:val="a3"/>
        <w:tabs>
          <w:tab w:val="left" w:pos="2529"/>
        </w:tabs>
        <w:rPr>
          <w:rFonts w:ascii="Times New Roman" w:hAnsi="Times New Roman" w:cs="Times New Roman"/>
          <w:sz w:val="24"/>
          <w:szCs w:val="24"/>
        </w:rPr>
      </w:pPr>
      <w:r w:rsidRPr="00190217">
        <w:rPr>
          <w:rFonts w:ascii="Times New Roman" w:hAnsi="Times New Roman" w:cs="Times New Roman"/>
          <w:sz w:val="24"/>
          <w:szCs w:val="24"/>
        </w:rPr>
        <w:t>X. Итог. Рефлексия.</w:t>
      </w:r>
      <w:r w:rsidR="004F15FF">
        <w:rPr>
          <w:rFonts w:ascii="Times New Roman" w:hAnsi="Times New Roman" w:cs="Times New Roman"/>
          <w:sz w:val="24"/>
          <w:szCs w:val="24"/>
        </w:rPr>
        <w:tab/>
      </w:r>
    </w:p>
    <w:p w:rsidR="004F15FF" w:rsidRPr="004F15FF" w:rsidRDefault="004F15FF" w:rsidP="004F15FF">
      <w:pPr>
        <w:pStyle w:val="a3"/>
        <w:tabs>
          <w:tab w:val="left" w:pos="2529"/>
        </w:tabs>
        <w:rPr>
          <w:rFonts w:ascii="Times New Roman" w:hAnsi="Times New Roman" w:cs="Times New Roman"/>
          <w:b/>
          <w:sz w:val="24"/>
          <w:szCs w:val="24"/>
        </w:rPr>
      </w:pPr>
      <w:r w:rsidRPr="004F15FF">
        <w:rPr>
          <w:rFonts w:ascii="Times New Roman" w:hAnsi="Times New Roman" w:cs="Times New Roman"/>
          <w:b/>
          <w:sz w:val="24"/>
          <w:szCs w:val="24"/>
        </w:rPr>
        <w:t>Песня День Победы</w:t>
      </w:r>
    </w:p>
    <w:p w:rsidR="004F15FF" w:rsidRP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>Сейчас мы с вами выполним небольшую творческую работу. У вас на столах лежат шаблоны ладошек. Возьмите красный, желтый или оранжевый карандаш и раскрасьте ладошку. Кто выполнил задание, подойдите ко мне</w:t>
      </w:r>
      <w:proofErr w:type="gramStart"/>
      <w:r w:rsidRPr="004F15F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F15FF">
        <w:rPr>
          <w:rFonts w:ascii="Times New Roman" w:hAnsi="Times New Roman" w:cs="Times New Roman"/>
          <w:sz w:val="24"/>
          <w:szCs w:val="24"/>
        </w:rPr>
        <w:t xml:space="preserve"> Крепим ладошку в центр звезды)</w:t>
      </w:r>
    </w:p>
    <w:p w:rsidR="004F15FF" w:rsidRPr="004F15FF" w:rsidRDefault="004F15FF" w:rsidP="004F15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5FF">
        <w:rPr>
          <w:rFonts w:ascii="Times New Roman" w:hAnsi="Times New Roman" w:cs="Times New Roman"/>
          <w:sz w:val="24"/>
          <w:szCs w:val="24"/>
        </w:rPr>
        <w:t xml:space="preserve">- Что у нас получилось? Это вечный огонь в память о </w:t>
      </w:r>
      <w:proofErr w:type="gramStart"/>
      <w:r w:rsidRPr="004F15FF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4F15FF">
        <w:rPr>
          <w:rFonts w:ascii="Times New Roman" w:hAnsi="Times New Roman" w:cs="Times New Roman"/>
          <w:sz w:val="24"/>
          <w:szCs w:val="24"/>
        </w:rPr>
        <w:t xml:space="preserve"> близких которые погибли на войне.</w:t>
      </w:r>
    </w:p>
    <w:p w:rsidR="00190217" w:rsidRPr="00190217" w:rsidRDefault="00190217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E3D" w:rsidRPr="00190217" w:rsidRDefault="00AE6E3D" w:rsidP="001902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E6E3D" w:rsidRPr="00190217" w:rsidSect="00FA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217"/>
    <w:rsid w:val="000511FE"/>
    <w:rsid w:val="00126C7F"/>
    <w:rsid w:val="00190217"/>
    <w:rsid w:val="001A0F60"/>
    <w:rsid w:val="002C56C4"/>
    <w:rsid w:val="004F15FF"/>
    <w:rsid w:val="0082701F"/>
    <w:rsid w:val="00AE6E3D"/>
    <w:rsid w:val="00BD7562"/>
    <w:rsid w:val="00D3015C"/>
    <w:rsid w:val="00F70279"/>
    <w:rsid w:val="00FA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</cp:revision>
  <dcterms:created xsi:type="dcterms:W3CDTF">2025-04-08T12:07:00Z</dcterms:created>
  <dcterms:modified xsi:type="dcterms:W3CDTF">2025-04-10T15:50:00Z</dcterms:modified>
</cp:coreProperties>
</file>