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1F6" w:rsidRDefault="00452286" w:rsidP="00BA11F6">
      <w:pPr>
        <w:autoSpaceDE w:val="0"/>
        <w:autoSpaceDN w:val="0"/>
        <w:adjustRightInd w:val="0"/>
        <w:spacing w:line="276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  <w:r w:rsidRPr="001C6DE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Реализация практико-ориентированного подхода в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образцовом</w:t>
      </w:r>
      <w:r w:rsidRPr="001C6DE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объединении "Калейдоскоп"</w:t>
      </w:r>
    </w:p>
    <w:p w:rsidR="00BA11F6" w:rsidRPr="00BA11F6" w:rsidRDefault="00BA11F6" w:rsidP="00BA11F6">
      <w:pPr>
        <w:autoSpaceDE w:val="0"/>
        <w:autoSpaceDN w:val="0"/>
        <w:adjustRightInd w:val="0"/>
        <w:spacing w:line="240" w:lineRule="auto"/>
        <w:ind w:firstLine="4962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A11F6">
        <w:rPr>
          <w:rFonts w:ascii="Times New Roman" w:hAnsi="Times New Roman" w:cs="Times New Roman"/>
          <w:i/>
          <w:iCs/>
          <w:sz w:val="28"/>
          <w:szCs w:val="28"/>
        </w:rPr>
        <w:t>С.В. Старченко, педагог дополнительного образования</w:t>
      </w:r>
      <w:r w:rsidRPr="00BA11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11F6">
        <w:rPr>
          <w:rFonts w:ascii="Times New Roman" w:hAnsi="Times New Roman" w:cs="Times New Roman"/>
          <w:i/>
          <w:iCs/>
          <w:sz w:val="28"/>
          <w:szCs w:val="28"/>
        </w:rPr>
        <w:t>МУДО ДДТ</w:t>
      </w:r>
    </w:p>
    <w:p w:rsidR="00BA11F6" w:rsidRDefault="00BA11F6" w:rsidP="00BA11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</w:pPr>
    </w:p>
    <w:p w:rsidR="009503CF" w:rsidRDefault="00452286" w:rsidP="009503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образцовом объединении "Калейдоскоп" царит атмосфера творчества и постоянного поиска новых идей. Здесь, в рамках</w:t>
      </w:r>
      <w:r w:rsidRP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авторской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образовательной программы "Калейдоскоп творчества" </w:t>
      </w:r>
      <w:r w:rsidRP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дети не просто изучают различные техники, а погружаются в мир практического применения своих знаний и умений.</w:t>
      </w:r>
    </w:p>
    <w:p w:rsidR="009503CF" w:rsidRDefault="00452286" w:rsidP="009503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Суть нашей работы – </w:t>
      </w:r>
      <w:r w:rsidRP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практико-ориентированный подход.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Это значит, что каждый раздел программы – будь то работа с соломкой, </w:t>
      </w:r>
      <w:proofErr w:type="spellStart"/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фоамираном</w:t>
      </w:r>
      <w:proofErr w:type="spellEnd"/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кожей, природным материалом, капроном или декупаж – не ограничивается теорией. Ребята сразу же применяют полученные знания на практике, создавая собственные уникальные проекты.</w:t>
      </w:r>
    </w:p>
    <w:p w:rsidR="00452286" w:rsidRPr="00642FE9" w:rsidRDefault="00452286" w:rsidP="009503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верим, что лучший способ научиться – это делать. Поэтому в </w:t>
      </w:r>
      <w:r w:rsidR="004F1F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объединении </w:t>
      </w:r>
      <w:r w:rsidR="004F1FF6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особое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внимание уделяется </w:t>
      </w:r>
      <w:r w:rsidRP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проектной деятельности.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Дети самостоятельно выбирают тему, разрабатывают концепцию, планируют этапы работы и, конечно же, воплощают свои идеи в жизнь. Этот процесс развивает не только творческие навыки, но и критическое мышление, умение решать проблемы и работать в команде.</w:t>
      </w:r>
      <w:r w:rsidRP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Образцовое объединение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BA11F6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Калейдоскоп</w:t>
      </w:r>
      <w:r w:rsid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</w:t>
      </w:r>
      <w:proofErr w:type="gramStart"/>
      <w:r w:rsid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это</w:t>
      </w:r>
      <w:proofErr w:type="gramEnd"/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просто </w:t>
      </w:r>
      <w:r w:rsidR="004F1F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объединение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это место, где дети раскрывают свой потенциал, учатся создавать прекрасное своими руками и готовятся к будущим творческим победам. </w:t>
      </w:r>
    </w:p>
    <w:p w:rsidR="009503CF" w:rsidRDefault="00452286" w:rsidP="00BA11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верим, что каждый ребенок – это уникальн</w:t>
      </w:r>
      <w:r w:rsidR="00642FE9" w:rsidRP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ый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 наша задача – помочь ему найти свой собственный стиль и голос в мире искусства.</w:t>
      </w:r>
    </w:p>
    <w:p w:rsidR="009503CF" w:rsidRDefault="00452286" w:rsidP="00BA11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Чтобы конкретизировать, как именно реализуется практико-ориентированный подход, стоит заглянуть в саму структуру занятий и проектов. Например, при изучении работы с соломкой, ребята не просто осваивают плетение и аппликацию. Они исследуют историю этого ремесла, изучают различные виды соломы и их свойства, а затем применяют эти знания для создания, скажем, панно с изображением родного края или стилизованной народной куклы. Проект начинается с эскиза, выбора материалов и заканчивается презентацией готовой работы, где ребенок рассказывает о своей задумке, процессе ее реализации и трудностях, с которыми столкнулся.</w:t>
      </w:r>
    </w:p>
    <w:p w:rsidR="00452286" w:rsidRPr="00642FE9" w:rsidRDefault="00452286" w:rsidP="00BA11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Аналогичный подход применяется и в других разделах. Работа с </w:t>
      </w:r>
      <w:proofErr w:type="spellStart"/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фоамираном</w:t>
      </w:r>
      <w:proofErr w:type="spellEnd"/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превращается в создание объемных цветов для украшения интерьера или оригинальных аксессуаров для костюмов. Кожа становится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материалом для изготовления стильных браслетов, брелоков или даже небольших сумочек. Природный материал, собранный во время прогулок, оживает в виде сказочных персонажей или миниатюрных пейзажей. Капрон, казалось бы, простой материал, превращается в изящные цветы или элементы декора. А декупаж дает возможность вдохнуть новую жизнь в старые предметы, превращая их в уникальные произведения искусства.</w:t>
      </w:r>
      <w:r w:rsidRP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452286" w:rsidRPr="00642FE9" w:rsidRDefault="00452286" w:rsidP="00BA11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Важно отметить, что </w:t>
      </w:r>
      <w:r w:rsidR="00642FE9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занятиях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приветствуется эксперимент и нестандартный подход. Мы не ограничиваем детей строгими рамками, а поощряем их творческую инициативу и поиск собственных решений. </w:t>
      </w:r>
      <w:r w:rsidR="00642FE9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42FE9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выступает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роли наставник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помощник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которы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й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направля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т, поддержива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 и дел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тся своим опытом, но не навязыва</w:t>
      </w:r>
      <w:r w:rsid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 свою точку зрения.</w:t>
      </w:r>
      <w:r w:rsidRP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A00841" w:rsidRDefault="00452286" w:rsidP="00BA11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Именно поэтому, </w:t>
      </w:r>
      <w:r w:rsidR="00A00841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A00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объединении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уделяем особое внимание созданию </w:t>
      </w:r>
      <w:r w:rsidRP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творческой среды,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где каждый ребенок чувствует себя комфортно и уверенно. </w:t>
      </w:r>
      <w:r w:rsidR="00A00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тараемся создать атмосферу сотрудничества и взаимопомощи, где дети могут свободно обмениваться идеями, делиться опытом и поддерживать друг друга. В нашей мастерской всегда царит атмосфера вдохновения и позитива, которая способствует раскрытию творческого потенциала каждого воспитанника.</w:t>
      </w:r>
    </w:p>
    <w:p w:rsidR="009503CF" w:rsidRDefault="00A00841" w:rsidP="009503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аждый ребенок уникален, и поэтому стараемся найти индивидуальный подход к </w:t>
      </w:r>
      <w:r w:rsidR="004F1FF6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каждому</w:t>
      </w:r>
      <w:r w:rsidR="004F1F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F1FF6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учитываем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интересы, способности и темп развития каждого воспитанника, чтобы помочь ему максимально раскрыть свой потенциал. Мы не ставим перед детьми невыполнимых задач, а постепенно усложняем задания, чтобы они могли почувствовать свой прогресс и поверить в</w:t>
      </w:r>
      <w:r w:rsid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</w:t>
      </w:r>
      <w:r w:rsidR="00BA1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силы.</w:t>
      </w:r>
    </w:p>
    <w:p w:rsidR="009503CF" w:rsidRDefault="00A00841" w:rsidP="009503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конечном итоге, наша цель – не просто научить детей работать с различными материалами, а развить их творческое мышление, воображение, эстетический вкус и умение видеть красоту в окружающем мире. Мы хотим, чтобы каждый воспитанник стал не просто исполнителем, а настоящим творцом, способным создавать уникальные произведения искусства и привносить красоту в мир. И мы верим, что практико-ориентированный подход – это лучший способ достичь этой цели.</w:t>
      </w:r>
    </w:p>
    <w:p w:rsidR="00452286" w:rsidRDefault="00452286" w:rsidP="009503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Результаты этой кропотливой работы можно увидеть на многочисленных выставках и конкурсах, где </w:t>
      </w:r>
      <w:r w:rsidR="00A00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00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образцового объединения</w:t>
      </w:r>
      <w:r w:rsidR="00A00841"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«Калейдоскоп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демонстрируют свои таланты и достижения. Участие в таких </w:t>
      </w:r>
      <w:r w:rsidR="00A00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конкурсах, выставках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это не только возможность показать себя, но и стимул для дальнейшего развития, обмена опытом и вдохновения на новые творческие свершения.</w:t>
      </w:r>
      <w:r w:rsidRPr="00642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A00841" w:rsidRPr="00452286" w:rsidRDefault="00A00841" w:rsidP="00BA11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верим, что творчество – это не только способ самовыражения, но и способ познания мира и развития личности. И мы делаем все возможное,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чтобы каждый воспитанник </w:t>
      </w:r>
      <w:r w:rsidR="004F1F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образцового объединения 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"Калейдоскопа" смог раскрыть свой творческий потенциал и стать успешным и счастливым человеком. Мы постоянно ищем новые формы и методы работы, чтобы сделать занятия еще более интересными и полезными для детей. Мы уверены, что </w:t>
      </w:r>
      <w:r w:rsidR="004F1F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нас</w:t>
      </w:r>
      <w:r w:rsidRPr="00452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каждый ребенок найдет свое место и сможет реализовать свои самые смелые творческие мечты.</w:t>
      </w:r>
    </w:p>
    <w:p w:rsidR="00A00841" w:rsidRPr="00642FE9" w:rsidRDefault="00A00841" w:rsidP="00BA11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145942" w:rsidRPr="00642FE9" w:rsidRDefault="00145942" w:rsidP="00BA11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5942" w:rsidRPr="0064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86"/>
    <w:rsid w:val="00020591"/>
    <w:rsid w:val="00145942"/>
    <w:rsid w:val="00452286"/>
    <w:rsid w:val="004F1FF6"/>
    <w:rsid w:val="00642FE9"/>
    <w:rsid w:val="009503CF"/>
    <w:rsid w:val="009B53E3"/>
    <w:rsid w:val="00A00841"/>
    <w:rsid w:val="00B710B8"/>
    <w:rsid w:val="00BA11F6"/>
    <w:rsid w:val="00C44C98"/>
    <w:rsid w:val="00E0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B9C5"/>
  <w15:chartTrackingRefBased/>
  <w15:docId w15:val="{A0A04E33-D9FC-49DD-8E53-F83EB9BC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2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2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2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2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2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2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2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2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2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2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8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starchenko_73@bk.ru</dc:creator>
  <cp:keywords/>
  <dc:description/>
  <cp:lastModifiedBy>starchenko_73@bk.ru</cp:lastModifiedBy>
  <cp:revision>2</cp:revision>
  <dcterms:created xsi:type="dcterms:W3CDTF">2025-04-07T07:28:00Z</dcterms:created>
  <dcterms:modified xsi:type="dcterms:W3CDTF">2025-04-07T08:31:00Z</dcterms:modified>
</cp:coreProperties>
</file>