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ED" w:rsidRPr="006539CB" w:rsidRDefault="007372ED" w:rsidP="007372ED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Технологическая карта урока.</w:t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16"/>
        <w:gridCol w:w="12127"/>
      </w:tblGrid>
      <w:tr w:rsidR="007372ED" w:rsidTr="004D717D">
        <w:trPr>
          <w:trHeight w:val="15"/>
          <w:jc w:val="center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2ED" w:rsidRPr="00CE0C22" w:rsidRDefault="007372ED" w:rsidP="004D717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Создать условия для </w:t>
            </w:r>
            <w:r>
              <w:rPr>
                <w:rFonts w:ascii="Times New Roman" w:hAnsi="Times New Roman"/>
                <w:sz w:val="22"/>
                <w:szCs w:val="22"/>
              </w:rPr>
              <w:t>закрепления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денежными единицами; 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>способствовать развитию умений читать и записыва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ть числа; 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>анализировать и сравнивать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5A6AC5">
              <w:rPr>
                <w:sz w:val="28"/>
                <w:szCs w:val="28"/>
              </w:rPr>
              <w:t xml:space="preserve"> </w:t>
            </w:r>
            <w:r w:rsidRPr="003F77E6">
              <w:rPr>
                <w:rFonts w:ascii="Times New Roman" w:hAnsi="Times New Roman"/>
              </w:rPr>
              <w:t xml:space="preserve">Формирование УУД (личностных, коммуникативных, регулятивных, познавательных) учащихся через их включение в </w:t>
            </w:r>
            <w:r w:rsidR="000B36F1">
              <w:rPr>
                <w:rFonts w:ascii="Times New Roman" w:hAnsi="Times New Roman"/>
              </w:rPr>
              <w:t>познавательную деятельность.</w:t>
            </w:r>
          </w:p>
        </w:tc>
      </w:tr>
      <w:tr w:rsidR="007372ED" w:rsidTr="004D717D">
        <w:trPr>
          <w:jc w:val="center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2ED" w:rsidRPr="006539CB" w:rsidRDefault="007372ED" w:rsidP="004D717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Закрепление пройденного материала</w:t>
            </w:r>
          </w:p>
        </w:tc>
      </w:tr>
      <w:tr w:rsidR="007372ED" w:rsidTr="004D717D">
        <w:trPr>
          <w:trHeight w:val="15"/>
          <w:jc w:val="center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</w:t>
            </w:r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образовательные результаты</w:t>
            </w:r>
          </w:p>
        </w:tc>
        <w:tc>
          <w:tcPr>
            <w:tcW w:w="1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2ED" w:rsidRPr="0057349D" w:rsidRDefault="007372ED" w:rsidP="004D717D">
            <w:pPr>
              <w:rPr>
                <w:b/>
                <w:bCs/>
                <w:color w:val="170E02"/>
              </w:rPr>
            </w:pPr>
            <w:r w:rsidRPr="0057349D">
              <w:rPr>
                <w:b/>
                <w:bCs/>
                <w:color w:val="170E02"/>
              </w:rPr>
              <w:t>Личностные:</w:t>
            </w:r>
          </w:p>
          <w:p w:rsidR="000B36F1" w:rsidRPr="005A6AC5" w:rsidRDefault="000B36F1" w:rsidP="000B36F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170E02"/>
              </w:rPr>
              <w:t>1.</w:t>
            </w:r>
            <w:r w:rsidR="007372ED" w:rsidRPr="0057349D">
              <w:rPr>
                <w:bCs/>
                <w:color w:val="170E02"/>
              </w:rPr>
              <w:t>Уметь проводить самооценку на основе критерия успешности учебной деятельности</w:t>
            </w:r>
            <w:r>
              <w:rPr>
                <w:bCs/>
                <w:color w:val="170E02"/>
              </w:rPr>
              <w:t>;</w:t>
            </w:r>
          </w:p>
          <w:p w:rsidR="000B36F1" w:rsidRPr="000B36F1" w:rsidRDefault="000B36F1" w:rsidP="000B36F1">
            <w:pPr>
              <w:jc w:val="both"/>
            </w:pPr>
            <w:r>
              <w:t>2</w:t>
            </w:r>
            <w:r w:rsidRPr="000B36F1">
              <w:t xml:space="preserve">. Формирование целостного, социально ориентированного взгляда </w:t>
            </w:r>
            <w:r>
              <w:t>на пользование деньгами, копейками</w:t>
            </w:r>
            <w:r w:rsidRPr="000B36F1">
              <w:t>;</w:t>
            </w:r>
          </w:p>
          <w:p w:rsidR="007372ED" w:rsidRPr="001C54B4" w:rsidRDefault="000B36F1" w:rsidP="001C54B4">
            <w:pPr>
              <w:jc w:val="both"/>
            </w:pPr>
            <w:r>
              <w:t>3</w:t>
            </w:r>
            <w:r w:rsidRPr="000B36F1">
              <w:t>. Развитие навыков сотрудничества.</w:t>
            </w:r>
          </w:p>
          <w:p w:rsidR="000B36F1" w:rsidRDefault="007372ED" w:rsidP="000B36F1">
            <w:pPr>
              <w:jc w:val="both"/>
              <w:rPr>
                <w:sz w:val="28"/>
                <w:szCs w:val="28"/>
                <w:u w:val="single"/>
              </w:rPr>
            </w:pPr>
            <w:r w:rsidRPr="0057349D">
              <w:rPr>
                <w:b/>
                <w:bCs/>
                <w:color w:val="170E02"/>
              </w:rPr>
              <w:t>Метапредметные:</w:t>
            </w:r>
            <w:r w:rsidR="000B36F1" w:rsidRPr="005A6AC5">
              <w:rPr>
                <w:sz w:val="28"/>
                <w:szCs w:val="28"/>
                <w:u w:val="single"/>
              </w:rPr>
              <w:t xml:space="preserve"> </w:t>
            </w:r>
          </w:p>
          <w:p w:rsidR="000B36F1" w:rsidRPr="000B36F1" w:rsidRDefault="000B36F1" w:rsidP="000B36F1">
            <w:pPr>
              <w:jc w:val="both"/>
            </w:pPr>
            <w:r w:rsidRPr="000B36F1">
              <w:rPr>
                <w:u w:val="single"/>
              </w:rPr>
              <w:t>Познавательные</w:t>
            </w:r>
            <w:r w:rsidRPr="000B36F1">
              <w:t>:   1.Развитие познавательной активности, формирование умения обобщить, систематизировать и применять информацию по теме.</w:t>
            </w:r>
          </w:p>
          <w:p w:rsidR="000B36F1" w:rsidRDefault="000B36F1" w:rsidP="000B36F1">
            <w:pPr>
              <w:jc w:val="both"/>
            </w:pPr>
            <w:r w:rsidRPr="000B36F1">
              <w:rPr>
                <w:u w:val="single"/>
              </w:rPr>
              <w:t>Регулятивные:</w:t>
            </w:r>
            <w:r w:rsidRPr="000B36F1">
              <w:t xml:space="preserve">   2. Формирование умения принимать поставленную задачу,   планировать, контролировать и оценивать учебные действия в соответствии с  поставленной задачей и условиями её реализации; </w:t>
            </w:r>
          </w:p>
          <w:p w:rsidR="000B36F1" w:rsidRPr="000B36F1" w:rsidRDefault="000B36F1" w:rsidP="000B36F1">
            <w:pPr>
              <w:jc w:val="both"/>
            </w:pPr>
            <w:r w:rsidRPr="000B36F1">
              <w:t>определять наиболее эффективные способы достижения результата.</w:t>
            </w:r>
          </w:p>
          <w:p w:rsidR="000B36F1" w:rsidRDefault="000B36F1" w:rsidP="004D717D">
            <w:pPr>
              <w:rPr>
                <w:b/>
                <w:bCs/>
                <w:color w:val="170E02"/>
              </w:rPr>
            </w:pPr>
            <w:r w:rsidRPr="0057349D">
              <w:rPr>
                <w:bCs/>
                <w:color w:val="170E02"/>
              </w:rPr>
              <w:t xml:space="preserve">-Уметь оформлять свои мысли в устной форме; слушать и понимать речь других; участвовать в обсуждениях, работая в </w:t>
            </w:r>
            <w:r>
              <w:rPr>
                <w:bCs/>
                <w:color w:val="170E02"/>
              </w:rPr>
              <w:t>парах</w:t>
            </w:r>
            <w:r w:rsidRPr="0057349D">
              <w:t>:</w:t>
            </w:r>
            <w:r>
              <w:t xml:space="preserve"> в</w:t>
            </w:r>
            <w:r w:rsidRPr="00E22D5B">
              <w:t>ступать в диалог (отвечать на вопросы, задават</w:t>
            </w:r>
            <w:r>
              <w:t xml:space="preserve">ь вопросы, уточнять </w:t>
            </w:r>
            <w:proofErr w:type="gramStart"/>
            <w:r>
              <w:t>непонятное</w:t>
            </w:r>
            <w:proofErr w:type="gramEnd"/>
            <w:r>
              <w:t xml:space="preserve">); </w:t>
            </w:r>
            <w:r>
              <w:rPr>
                <w:bCs/>
                <w:color w:val="170E02"/>
              </w:rPr>
              <w:t xml:space="preserve"> </w:t>
            </w:r>
            <w:r w:rsidRPr="0057349D">
              <w:rPr>
                <w:b/>
                <w:bCs/>
                <w:color w:val="170E02"/>
              </w:rPr>
              <w:t xml:space="preserve"> </w:t>
            </w:r>
          </w:p>
          <w:p w:rsidR="007372ED" w:rsidRPr="001C54B4" w:rsidRDefault="007372ED" w:rsidP="004D717D">
            <w:pPr>
              <w:rPr>
                <w:b/>
                <w:bCs/>
                <w:color w:val="170E02"/>
              </w:rPr>
            </w:pPr>
            <w:r>
              <w:t>С</w:t>
            </w:r>
            <w:r w:rsidRPr="00E22D5B">
              <w:t>амостоятельно ор</w:t>
            </w:r>
            <w:r>
              <w:t>ганизовывать своё рабочее место; о</w:t>
            </w:r>
            <w:r w:rsidRPr="00E22D5B">
              <w:t>существлять само и взаимопроверку работ.</w:t>
            </w:r>
          </w:p>
          <w:p w:rsidR="007372ED" w:rsidRPr="0057349D" w:rsidRDefault="00E04187" w:rsidP="004D717D">
            <w:pPr>
              <w:rPr>
                <w:bCs/>
                <w:color w:val="170E02"/>
              </w:rPr>
            </w:pPr>
            <w:r>
              <w:rPr>
                <w:b/>
                <w:bCs/>
                <w:color w:val="170E02"/>
              </w:rPr>
              <w:t>Коммуникативные УУД</w:t>
            </w:r>
            <w:r w:rsidR="007372ED" w:rsidRPr="0057349D">
              <w:rPr>
                <w:b/>
                <w:bCs/>
                <w:color w:val="170E02"/>
              </w:rPr>
              <w:t>.</w:t>
            </w:r>
          </w:p>
          <w:p w:rsidR="000B36F1" w:rsidRDefault="007372ED" w:rsidP="000B36F1">
            <w:pPr>
              <w:jc w:val="both"/>
            </w:pPr>
            <w:r w:rsidRPr="0057349D">
              <w:rPr>
                <w:bCs/>
                <w:color w:val="170E02"/>
              </w:rPr>
              <w:t>-Уметь ориентироваться в своей системе знаний: отличать  новое от уж</w:t>
            </w:r>
            <w:r>
              <w:rPr>
                <w:bCs/>
                <w:color w:val="170E02"/>
              </w:rPr>
              <w:t>е известного с помощью учителя;</w:t>
            </w:r>
            <w:r>
              <w:t xml:space="preserve"> н</w:t>
            </w:r>
            <w:r w:rsidRPr="00E22D5B">
              <w:t>аблюдать и самос</w:t>
            </w:r>
            <w:r w:rsidR="000B36F1">
              <w:t>тоятельно делать простые выводы;</w:t>
            </w:r>
          </w:p>
          <w:p w:rsidR="007372ED" w:rsidRPr="00F43BAE" w:rsidRDefault="000B36F1" w:rsidP="001C54B4">
            <w:pPr>
              <w:jc w:val="both"/>
            </w:pPr>
            <w:r>
              <w:t>-</w:t>
            </w:r>
            <w:r w:rsidRPr="000B36F1">
              <w:t xml:space="preserve"> Формирование умения работать в  группе,  умение коротко, ясно и интересно излагать свое мнение.</w:t>
            </w:r>
          </w:p>
        </w:tc>
      </w:tr>
      <w:tr w:rsidR="007372ED" w:rsidTr="004D717D">
        <w:trPr>
          <w:trHeight w:val="15"/>
          <w:jc w:val="center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>Методы и формы обучения</w:t>
            </w:r>
          </w:p>
        </w:tc>
        <w:tc>
          <w:tcPr>
            <w:tcW w:w="1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351" w:rsidRPr="00D95351" w:rsidRDefault="007372ED" w:rsidP="00D95351">
            <w:pPr>
              <w:tabs>
                <w:tab w:val="left" w:pos="3975"/>
              </w:tabs>
              <w:jc w:val="both"/>
            </w:pPr>
            <w:r w:rsidRPr="00DE53AD">
              <w:rPr>
                <w:sz w:val="22"/>
                <w:szCs w:val="22"/>
              </w:rPr>
              <w:t>Объяснительно-иллюстративный; индивидуальная, фронтальная</w:t>
            </w:r>
            <w:r w:rsidR="00D95351">
              <w:rPr>
                <w:sz w:val="22"/>
                <w:szCs w:val="22"/>
              </w:rPr>
              <w:t>.</w:t>
            </w:r>
            <w:r w:rsidR="00D95351" w:rsidRPr="005A6AC5">
              <w:rPr>
                <w:sz w:val="28"/>
                <w:szCs w:val="28"/>
              </w:rPr>
              <w:t xml:space="preserve"> </w:t>
            </w:r>
            <w:r w:rsidR="00D95351" w:rsidRPr="00D95351">
              <w:t xml:space="preserve">Использован метод КТД. (коллективно творческой деятельности). </w:t>
            </w:r>
          </w:p>
          <w:p w:rsidR="00D95351" w:rsidRPr="00D95351" w:rsidRDefault="00D95351" w:rsidP="00D95351">
            <w:pPr>
              <w:tabs>
                <w:tab w:val="left" w:pos="3975"/>
              </w:tabs>
              <w:jc w:val="both"/>
            </w:pPr>
            <w:r w:rsidRPr="00D95351">
              <w:t>Интерактивные словесны</w:t>
            </w:r>
            <w:r>
              <w:t>е методы: эвристические вопросы</w:t>
            </w:r>
            <w:r w:rsidRPr="00D95351">
              <w:t>,</w:t>
            </w:r>
            <w:r>
              <w:t xml:space="preserve"> игра</w:t>
            </w:r>
            <w:r w:rsidRPr="00D95351">
              <w:t xml:space="preserve">.  </w:t>
            </w:r>
          </w:p>
          <w:p w:rsidR="00D95351" w:rsidRPr="00D95351" w:rsidRDefault="00D95351" w:rsidP="00D95351">
            <w:pPr>
              <w:tabs>
                <w:tab w:val="left" w:pos="3975"/>
              </w:tabs>
              <w:jc w:val="both"/>
            </w:pPr>
            <w:r w:rsidRPr="00D95351">
              <w:t xml:space="preserve">Наглядный метод: </w:t>
            </w:r>
            <w:proofErr w:type="gramStart"/>
            <w:r w:rsidRPr="00D95351">
              <w:t xml:space="preserve">( </w:t>
            </w:r>
            <w:proofErr w:type="gramEnd"/>
            <w:r w:rsidRPr="00D95351">
              <w:t>иллюстрация слайдов).</w:t>
            </w:r>
          </w:p>
          <w:p w:rsidR="00D95351" w:rsidRPr="00D95351" w:rsidRDefault="00D95351" w:rsidP="00D95351">
            <w:pPr>
              <w:tabs>
                <w:tab w:val="left" w:pos="3975"/>
              </w:tabs>
              <w:jc w:val="both"/>
            </w:pPr>
            <w:r w:rsidRPr="00D95351">
              <w:t>Традиционные словесные методы: высказыв</w:t>
            </w:r>
            <w:r>
              <w:t>ание и отстаивание своей позиции</w:t>
            </w:r>
            <w:r w:rsidRPr="00D95351">
              <w:t>, беседа.</w:t>
            </w:r>
          </w:p>
          <w:p w:rsidR="007372ED" w:rsidRPr="00D95351" w:rsidRDefault="007372ED" w:rsidP="004D717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C54B4" w:rsidRDefault="007372ED" w:rsidP="007372ED">
      <w:pPr>
        <w:pStyle w:val="ParagraphStyle"/>
        <w:spacing w:before="120" w:after="120" w:line="25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7372ED" w:rsidRDefault="007372ED" w:rsidP="001C54B4">
      <w:pPr>
        <w:pStyle w:val="ParagraphStyle"/>
        <w:spacing w:before="120" w:after="120" w:line="252" w:lineRule="auto"/>
        <w:jc w:val="center"/>
        <w:rPr>
          <w:rFonts w:ascii="Times New Roman" w:hAnsi="Times New Roman"/>
          <w:b/>
          <w:bCs/>
          <w:spacing w:val="30"/>
          <w:sz w:val="22"/>
          <w:szCs w:val="22"/>
        </w:rPr>
      </w:pPr>
      <w:r>
        <w:rPr>
          <w:rFonts w:ascii="Times New Roman" w:hAnsi="Times New Roman"/>
          <w:b/>
          <w:bCs/>
          <w:spacing w:val="30"/>
          <w:sz w:val="22"/>
          <w:szCs w:val="22"/>
        </w:rPr>
        <w:lastRenderedPageBreak/>
        <w:t>Организационная структура урока</w:t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67"/>
        <w:gridCol w:w="1716"/>
        <w:gridCol w:w="5088"/>
        <w:gridCol w:w="1417"/>
        <w:gridCol w:w="993"/>
        <w:gridCol w:w="3068"/>
        <w:gridCol w:w="854"/>
      </w:tblGrid>
      <w:tr w:rsidR="007372ED" w:rsidTr="004D717D">
        <w:trPr>
          <w:trHeight w:val="1207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72ED" w:rsidRPr="00DE53AD" w:rsidRDefault="007372ED" w:rsidP="004D717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3AD">
              <w:rPr>
                <w:rFonts w:ascii="Times New Roman" w:hAnsi="Times New Roman"/>
                <w:sz w:val="20"/>
                <w:szCs w:val="20"/>
              </w:rPr>
              <w:t xml:space="preserve">Этапы </w:t>
            </w:r>
            <w:r w:rsidRPr="00DE53AD">
              <w:rPr>
                <w:rFonts w:ascii="Times New Roman" w:hAnsi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72ED" w:rsidRPr="00DE53AD" w:rsidRDefault="007372ED" w:rsidP="004D717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3AD">
              <w:rPr>
                <w:rFonts w:ascii="Times New Roman" w:hAnsi="Times New Roman"/>
                <w:sz w:val="20"/>
                <w:szCs w:val="20"/>
              </w:rPr>
              <w:t xml:space="preserve">Обучающие </w:t>
            </w:r>
            <w:r w:rsidRPr="00DE53AD">
              <w:rPr>
                <w:rFonts w:ascii="Times New Roman" w:hAnsi="Times New Roman"/>
                <w:sz w:val="20"/>
                <w:szCs w:val="20"/>
              </w:rPr>
              <w:br/>
              <w:t xml:space="preserve">и развивающие компоненты, </w:t>
            </w:r>
            <w:r w:rsidRPr="00DE53AD">
              <w:rPr>
                <w:rFonts w:ascii="Times New Roman" w:hAnsi="Times New Roman"/>
                <w:sz w:val="20"/>
                <w:szCs w:val="20"/>
              </w:rPr>
              <w:br/>
              <w:t xml:space="preserve">задания </w:t>
            </w:r>
            <w:r w:rsidRPr="00DE53AD">
              <w:rPr>
                <w:rFonts w:ascii="Times New Roman" w:hAnsi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72ED" w:rsidRPr="00DE53AD" w:rsidRDefault="007372ED" w:rsidP="004D717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3AD">
              <w:rPr>
                <w:rFonts w:ascii="Times New Roman" w:hAnsi="Times New Roman"/>
                <w:sz w:val="20"/>
                <w:szCs w:val="20"/>
              </w:rPr>
              <w:t xml:space="preserve">Деятельность </w:t>
            </w:r>
            <w:r w:rsidRPr="00DE53AD">
              <w:rPr>
                <w:rFonts w:ascii="Times New Roman" w:hAnsi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72ED" w:rsidRPr="00DE53AD" w:rsidRDefault="007372ED" w:rsidP="004D717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3AD">
              <w:rPr>
                <w:rFonts w:ascii="Times New Roman" w:hAnsi="Times New Roman"/>
                <w:sz w:val="20"/>
                <w:szCs w:val="20"/>
              </w:rPr>
              <w:t xml:space="preserve">Деятельность </w:t>
            </w:r>
            <w:r w:rsidRPr="00DE53AD">
              <w:rPr>
                <w:rFonts w:ascii="Times New Roman" w:hAnsi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72ED" w:rsidRPr="00DE53AD" w:rsidRDefault="007372ED" w:rsidP="004D717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3AD">
              <w:rPr>
                <w:rFonts w:ascii="Times New Roman" w:hAnsi="Times New Roman"/>
                <w:sz w:val="20"/>
                <w:szCs w:val="20"/>
              </w:rPr>
              <w:t>Формы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</w:t>
            </w:r>
            <w:r w:rsidRPr="00DE53AD">
              <w:rPr>
                <w:rFonts w:ascii="Times New Roman" w:hAnsi="Times New Roman"/>
                <w:sz w:val="20"/>
                <w:szCs w:val="20"/>
              </w:rPr>
              <w:t>имо</w:t>
            </w:r>
            <w:proofErr w:type="spellEnd"/>
            <w:r w:rsidRPr="00DE53AD">
              <w:rPr>
                <w:rFonts w:ascii="Times New Roman" w:hAnsi="Times New Roman"/>
                <w:sz w:val="20"/>
                <w:szCs w:val="20"/>
              </w:rPr>
              <w:t>-действия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72ED" w:rsidRPr="00DE53AD" w:rsidRDefault="007372ED" w:rsidP="004D717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3AD">
              <w:rPr>
                <w:rFonts w:ascii="Times New Roman" w:hAnsi="Times New Roman"/>
                <w:sz w:val="20"/>
                <w:szCs w:val="20"/>
              </w:rPr>
              <w:t xml:space="preserve">Универсальные </w:t>
            </w:r>
            <w:r w:rsidRPr="00DE53AD">
              <w:rPr>
                <w:rFonts w:ascii="Times New Roman" w:hAnsi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72ED" w:rsidRPr="00DE53AD" w:rsidRDefault="007372ED" w:rsidP="004D717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3AD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7372ED" w:rsidTr="004D717D">
        <w:trPr>
          <w:trHeight w:val="1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I. </w:t>
            </w:r>
            <w:proofErr w:type="spellStart"/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а-</w:t>
            </w:r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>ционный</w:t>
            </w:r>
            <w:proofErr w:type="spellEnd"/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момент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Эмоциональная, психологическая и мотивационная подготовка к усвоению материала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>Приветствует учащихся.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– Проверим готовность к уроку.</w:t>
            </w:r>
          </w:p>
          <w:p w:rsidR="007372ED" w:rsidRDefault="007372ED" w:rsidP="004D717D">
            <w:pPr>
              <w:rPr>
                <w:rFonts w:eastAsia="Calibri"/>
                <w:lang w:eastAsia="en-US"/>
              </w:rPr>
            </w:pPr>
            <w:r w:rsidRPr="00D506CF">
              <w:rPr>
                <w:rFonts w:eastAsia="Calibri"/>
                <w:color w:val="000000"/>
                <w:lang w:eastAsia="en-US"/>
              </w:rPr>
              <w:t>Здравствуй те ребята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:rsidR="007372ED" w:rsidRPr="0057349D" w:rsidRDefault="007372ED" w:rsidP="004D717D">
            <w:pPr>
              <w:jc w:val="both"/>
            </w:pPr>
            <w:r w:rsidRPr="00D506CF">
              <w:rPr>
                <w:color w:val="000000"/>
              </w:rPr>
              <w:t>-Я прошу улыбнуться тех, кто пришёл на урок с хорошим настроением.</w:t>
            </w:r>
            <w:r w:rsidRPr="00D506CF">
              <w:rPr>
                <w:color w:val="000000"/>
              </w:rPr>
              <w:br/>
              <w:t>- Хлопните в ладоши, если вы не любите ссориться и обижать друг друга.</w:t>
            </w:r>
            <w:r w:rsidRPr="00D506CF">
              <w:rPr>
                <w:color w:val="000000"/>
              </w:rPr>
              <w:br/>
              <w:t>- Пожмите друг другу руки, если стараетесь уважать себя и других</w:t>
            </w:r>
          </w:p>
          <w:p w:rsidR="007372ED" w:rsidRPr="006539CB" w:rsidRDefault="007372ED" w:rsidP="004D717D">
            <w:pPr>
              <w:pStyle w:val="ParagraphStyle"/>
              <w:spacing w:line="252" w:lineRule="auto"/>
              <w:ind w:left="390"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6539CB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Сообщают о готовности к уроку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Фронтальная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pacing w:val="-15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имеют желание учиться, положительно отзываются о школе; правильно идентифицируют </w:t>
            </w:r>
            <w:r w:rsidRPr="00DE53AD">
              <w:rPr>
                <w:rFonts w:ascii="Times New Roman" w:hAnsi="Times New Roman"/>
                <w:spacing w:val="-15"/>
                <w:sz w:val="22"/>
                <w:szCs w:val="22"/>
              </w:rPr>
              <w:t>себя с позицией школьника.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самостоятельно организовывают свое рабочее место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Устные ответы</w:t>
            </w:r>
          </w:p>
        </w:tc>
      </w:tr>
      <w:tr w:rsidR="007372ED" w:rsidTr="004D717D">
        <w:trPr>
          <w:trHeight w:val="1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6539CB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II. </w:t>
            </w:r>
            <w:proofErr w:type="spellStart"/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>Актуализа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>ция</w:t>
            </w:r>
            <w:proofErr w:type="spellEnd"/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знаний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Устный счет </w:t>
            </w:r>
            <w:r w:rsidRPr="00DE53AD">
              <w:rPr>
                <w:rFonts w:ascii="Times New Roman" w:hAnsi="Times New Roman"/>
                <w:sz w:val="22"/>
                <w:szCs w:val="22"/>
              </w:rPr>
              <w:br/>
              <w:t>в игровой форме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Организует устный счет с целью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отгадывание героя сказки</w:t>
            </w: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  <w:p w:rsidR="007372ED" w:rsidRPr="006539CB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E53AD">
              <w:rPr>
                <w:lang w:eastAsia="en-US"/>
              </w:rPr>
              <w:t xml:space="preserve"> </w:t>
            </w:r>
            <w:r w:rsidRPr="00DE53AD">
              <w:rPr>
                <w:rFonts w:ascii="Times New Roman" w:hAnsi="Times New Roman"/>
                <w:lang w:eastAsia="en-US"/>
              </w:rPr>
              <w:t>Расставьте цифры в порядке возрастания</w:t>
            </w:r>
            <w:r w:rsidRPr="00DE53AD">
              <w:rPr>
                <w:rFonts w:ascii="Times New Roman" w:hAnsi="Times New Roman"/>
                <w:i/>
                <w:lang w:eastAsia="en-US"/>
              </w:rPr>
              <w:t xml:space="preserve">. Потом переверните листы. </w:t>
            </w:r>
            <w:r w:rsidRPr="00DE53AD">
              <w:rPr>
                <w:rFonts w:ascii="Times New Roman" w:hAnsi="Times New Roman"/>
                <w:lang w:eastAsia="en-US"/>
              </w:rPr>
              <w:t>Итак, что это за сказка?</w:t>
            </w:r>
            <w:r w:rsidRPr="00DE53AD">
              <w:rPr>
                <w:rFonts w:ascii="Times New Roman" w:hAnsi="Times New Roman"/>
                <w:i/>
                <w:lang w:eastAsia="en-US"/>
              </w:rPr>
              <w:t xml:space="preserve"> (слайд)</w:t>
            </w:r>
          </w:p>
          <w:p w:rsidR="007372ED" w:rsidRDefault="007372ED" w:rsidP="004D717D">
            <w:pPr>
              <w:rPr>
                <w:lang w:eastAsia="en-US"/>
              </w:rPr>
            </w:pPr>
          </w:p>
          <w:p w:rsidR="007372ED" w:rsidRPr="00666A6E" w:rsidRDefault="007372ED" w:rsidP="004D717D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7 16 21 34 45 47 54 60  67 73 88  97</w:t>
            </w:r>
          </w:p>
          <w:p w:rsidR="007372ED" w:rsidRPr="00666A6E" w:rsidRDefault="007372ED" w:rsidP="004D717D">
            <w:pPr>
              <w:rPr>
                <w:i/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color w:val="FF0000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i/>
                <w:color w:val="FF0000"/>
                <w:sz w:val="28"/>
                <w:szCs w:val="28"/>
                <w:lang w:eastAsia="en-US"/>
              </w:rPr>
              <w:t xml:space="preserve"> у   х   а   </w:t>
            </w:r>
            <w:r w:rsidRPr="00666A6E">
              <w:rPr>
                <w:i/>
                <w:color w:val="FF0000"/>
                <w:sz w:val="28"/>
                <w:szCs w:val="28"/>
                <w:lang w:eastAsia="en-US"/>
              </w:rPr>
              <w:t xml:space="preserve">ц   о   к   о    т  у  </w:t>
            </w:r>
            <w:r>
              <w:rPr>
                <w:i/>
                <w:color w:val="FF0000"/>
                <w:sz w:val="28"/>
                <w:szCs w:val="28"/>
                <w:lang w:eastAsia="en-US"/>
              </w:rPr>
              <w:t xml:space="preserve"> х    </w:t>
            </w:r>
            <w:r w:rsidRPr="00666A6E">
              <w:rPr>
                <w:i/>
                <w:color w:val="FF0000"/>
                <w:sz w:val="28"/>
                <w:szCs w:val="28"/>
                <w:lang w:eastAsia="en-US"/>
              </w:rPr>
              <w:t>а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7372ED" w:rsidRPr="00DE53AD" w:rsidRDefault="007372ED" w:rsidP="004D717D">
            <w:pPr>
              <w:pStyle w:val="ParagraphStyle"/>
              <w:spacing w:line="252" w:lineRule="auto"/>
              <w:ind w:left="15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6539CB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Отвечают 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выполняют задания устного </w:t>
            </w:r>
          </w:p>
          <w:p w:rsidR="007372ED" w:rsidRPr="00F43BAE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счета</w:t>
            </w:r>
            <w:r>
              <w:rPr>
                <w:rFonts w:ascii="Times New Roman" w:hAnsi="Times New Roman"/>
                <w:sz w:val="22"/>
                <w:szCs w:val="22"/>
              </w:rPr>
              <w:t>, вставят самооценку в листах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Фронтальная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6539CB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осознают свои возможности в учении; </w:t>
            </w: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– извлекают необходимую информацию из рассказа учителя; </w:t>
            </w: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– дополняют и расширяют имеющиеся знания и представления о новом изучаемом предмете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Устные ответы</w:t>
            </w:r>
          </w:p>
        </w:tc>
      </w:tr>
    </w:tbl>
    <w:p w:rsidR="007372ED" w:rsidRDefault="007372ED" w:rsidP="007372ED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</w:rPr>
      </w:pPr>
    </w:p>
    <w:p w:rsidR="001C54B4" w:rsidRPr="00026B83" w:rsidRDefault="001C54B4" w:rsidP="007372ED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</w:rPr>
      </w:pP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37"/>
        <w:gridCol w:w="1686"/>
        <w:gridCol w:w="5163"/>
        <w:gridCol w:w="1372"/>
        <w:gridCol w:w="993"/>
        <w:gridCol w:w="3038"/>
        <w:gridCol w:w="854"/>
      </w:tblGrid>
      <w:tr w:rsidR="007372ED" w:rsidTr="004D717D">
        <w:trPr>
          <w:trHeight w:val="15"/>
          <w:jc w:val="center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CE0C22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III.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Самоопределение к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Сообщение темы урока. Определение </w:t>
            </w:r>
            <w:r w:rsidRPr="00DE53AD">
              <w:rPr>
                <w:rFonts w:ascii="Times New Roman" w:hAnsi="Times New Roman"/>
                <w:sz w:val="22"/>
                <w:szCs w:val="22"/>
              </w:rPr>
              <w:lastRenderedPageBreak/>
              <w:t>целей урока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Default="007372ED" w:rsidP="004D717D">
            <w:pPr>
              <w:pStyle w:val="a3"/>
              <w:spacing w:before="0" w:beforeAutospacing="0" w:after="0" w:afterAutospacing="0"/>
              <w:rPr>
                <w:i/>
              </w:rPr>
            </w:pPr>
            <w:r w:rsidRPr="00666A6E">
              <w:lastRenderedPageBreak/>
              <w:t>А как сказка начинается</w:t>
            </w:r>
            <w:r w:rsidRPr="00666A6E">
              <w:rPr>
                <w:i/>
              </w:rPr>
              <w:t xml:space="preserve">:  </w:t>
            </w:r>
          </w:p>
          <w:p w:rsidR="007372ED" w:rsidRDefault="007372ED" w:rsidP="004D717D">
            <w:pPr>
              <w:pStyle w:val="a3"/>
              <w:spacing w:before="0" w:beforeAutospacing="0" w:after="0" w:afterAutospacing="0"/>
            </w:pPr>
            <w:r w:rsidRPr="00666A6E">
              <w:t xml:space="preserve">Муха, Муха-Цокотуха, </w:t>
            </w:r>
          </w:p>
          <w:p w:rsidR="007372ED" w:rsidRPr="00666A6E" w:rsidRDefault="007372ED" w:rsidP="004D717D">
            <w:r w:rsidRPr="00666A6E">
              <w:t xml:space="preserve">Позолоченное брюхо! </w:t>
            </w:r>
          </w:p>
          <w:p w:rsidR="007372ED" w:rsidRPr="00666A6E" w:rsidRDefault="007372ED" w:rsidP="004D717D">
            <w:pPr>
              <w:rPr>
                <w:lang w:eastAsia="en-US"/>
              </w:rPr>
            </w:pPr>
            <w:r w:rsidRPr="00666A6E">
              <w:rPr>
                <w:lang w:eastAsia="en-US"/>
              </w:rPr>
              <w:lastRenderedPageBreak/>
              <w:t xml:space="preserve">Муха по полю пошла, </w:t>
            </w:r>
          </w:p>
          <w:p w:rsidR="007372ED" w:rsidRDefault="007372ED" w:rsidP="004D717D">
            <w:pPr>
              <w:rPr>
                <w:lang w:eastAsia="en-US"/>
              </w:rPr>
            </w:pPr>
            <w:r w:rsidRPr="00666A6E">
              <w:rPr>
                <w:lang w:eastAsia="en-US"/>
              </w:rPr>
              <w:t>Муха денежку нашла</w:t>
            </w:r>
            <w:r>
              <w:rPr>
                <w:lang w:eastAsia="en-US"/>
              </w:rPr>
              <w:t>.</w:t>
            </w:r>
          </w:p>
          <w:p w:rsidR="007372ED" w:rsidRPr="009C7D13" w:rsidRDefault="007372ED" w:rsidP="004D717D">
            <w:pPr>
              <w:jc w:val="both"/>
              <w:rPr>
                <w:color w:val="FF0000"/>
                <w:lang w:eastAsia="en-US"/>
              </w:rPr>
            </w:pPr>
            <w:r w:rsidRPr="009C7D13">
              <w:rPr>
                <w:i/>
                <w:lang w:eastAsia="en-US"/>
              </w:rPr>
              <w:t xml:space="preserve">А какую денежку она нашла вы </w:t>
            </w:r>
            <w:proofErr w:type="gramStart"/>
            <w:r w:rsidRPr="009C7D13">
              <w:rPr>
                <w:i/>
                <w:lang w:eastAsia="en-US"/>
              </w:rPr>
              <w:t>узнаете</w:t>
            </w:r>
            <w:proofErr w:type="gramEnd"/>
            <w:r w:rsidRPr="009C7D13">
              <w:rPr>
                <w:i/>
                <w:lang w:eastAsia="en-US"/>
              </w:rPr>
              <w:t xml:space="preserve"> выполнив следующее задание</w:t>
            </w:r>
          </w:p>
          <w:p w:rsidR="007372ED" w:rsidRPr="009C7D13" w:rsidRDefault="007372ED" w:rsidP="004D717D">
            <w:pPr>
              <w:ind w:firstLine="567"/>
              <w:jc w:val="both"/>
              <w:rPr>
                <w:lang w:eastAsia="en-US"/>
              </w:rPr>
            </w:pPr>
            <w:r w:rsidRPr="009C7D13">
              <w:rPr>
                <w:lang w:eastAsia="en-US"/>
              </w:rPr>
              <w:t>Из разных цифр сложили бусы,</w:t>
            </w:r>
          </w:p>
          <w:p w:rsidR="007372ED" w:rsidRPr="009C7D13" w:rsidRDefault="007372ED" w:rsidP="004D717D">
            <w:pPr>
              <w:ind w:firstLine="567"/>
              <w:jc w:val="both"/>
              <w:rPr>
                <w:lang w:eastAsia="en-US"/>
              </w:rPr>
            </w:pPr>
            <w:r w:rsidRPr="009C7D13">
              <w:rPr>
                <w:lang w:eastAsia="en-US"/>
              </w:rPr>
              <w:t>А в тех кружках, где чисел нет</w:t>
            </w:r>
          </w:p>
          <w:p w:rsidR="007372ED" w:rsidRPr="009C7D13" w:rsidRDefault="007372ED" w:rsidP="004D717D">
            <w:pPr>
              <w:ind w:firstLine="567"/>
              <w:jc w:val="both"/>
              <w:rPr>
                <w:lang w:eastAsia="en-US"/>
              </w:rPr>
            </w:pPr>
            <w:r w:rsidRPr="009C7D13">
              <w:rPr>
                <w:lang w:eastAsia="en-US"/>
              </w:rPr>
              <w:t>Расставьте минусы   и плюсы</w:t>
            </w:r>
          </w:p>
          <w:p w:rsidR="007372ED" w:rsidRPr="009C7D13" w:rsidRDefault="007372ED" w:rsidP="004D717D">
            <w:pPr>
              <w:ind w:firstLine="567"/>
              <w:jc w:val="both"/>
              <w:rPr>
                <w:color w:val="FF0000"/>
                <w:lang w:eastAsia="en-US"/>
              </w:rPr>
            </w:pPr>
            <w:r w:rsidRPr="009C7D13">
              <w:rPr>
                <w:lang w:eastAsia="en-US"/>
              </w:rPr>
              <w:t>Чтоб данный получить ответ.</w:t>
            </w:r>
          </w:p>
          <w:p w:rsidR="007372ED" w:rsidRPr="009C7D13" w:rsidRDefault="007372ED" w:rsidP="004D717D">
            <w:pPr>
              <w:ind w:firstLine="567"/>
              <w:jc w:val="both"/>
              <w:rPr>
                <w:color w:val="FF0000"/>
                <w:lang w:eastAsia="en-US"/>
              </w:rPr>
            </w:pPr>
            <w:r w:rsidRPr="009C7D13">
              <w:rPr>
                <w:color w:val="FF0000"/>
                <w:lang w:eastAsia="en-US"/>
              </w:rPr>
              <w:t>Игра</w:t>
            </w:r>
            <w:r>
              <w:rPr>
                <w:color w:val="FF0000"/>
                <w:lang w:eastAsia="en-US"/>
              </w:rPr>
              <w:t xml:space="preserve">» </w:t>
            </w:r>
            <w:r w:rsidRPr="009C7D13">
              <w:rPr>
                <w:color w:val="FF0000"/>
                <w:lang w:eastAsia="en-US"/>
              </w:rPr>
              <w:t>Бусы</w:t>
            </w:r>
            <w:r>
              <w:rPr>
                <w:color w:val="FF0000"/>
                <w:lang w:eastAsia="en-US"/>
              </w:rPr>
              <w:t>»</w:t>
            </w:r>
          </w:p>
          <w:p w:rsidR="007372ED" w:rsidRPr="006E24AB" w:rsidRDefault="007372ED" w:rsidP="004D717D">
            <w:pPr>
              <w:ind w:firstLine="567"/>
              <w:jc w:val="both"/>
              <w:rPr>
                <w:lang w:eastAsia="en-US"/>
              </w:rPr>
            </w:pPr>
            <w:r w:rsidRPr="006E24AB">
              <w:rPr>
                <w:lang w:eastAsia="en-US"/>
              </w:rPr>
              <w:t xml:space="preserve">50     -    42     =   8                  </w:t>
            </w:r>
            <w:proofErr w:type="gramStart"/>
            <w:r w:rsidRPr="006E24AB">
              <w:rPr>
                <w:lang w:eastAsia="en-US"/>
              </w:rPr>
              <w:t>р</w:t>
            </w:r>
            <w:proofErr w:type="gramEnd"/>
          </w:p>
          <w:p w:rsidR="007372ED" w:rsidRPr="006E24AB" w:rsidRDefault="007372ED" w:rsidP="004D717D">
            <w:pPr>
              <w:ind w:firstLine="567"/>
              <w:jc w:val="both"/>
              <w:rPr>
                <w:lang w:eastAsia="en-US"/>
              </w:rPr>
            </w:pPr>
            <w:r w:rsidRPr="006E24AB">
              <w:rPr>
                <w:lang w:eastAsia="en-US"/>
              </w:rPr>
              <w:t>80     -    40     =  40                 у</w:t>
            </w:r>
          </w:p>
          <w:p w:rsidR="007372ED" w:rsidRPr="006E24AB" w:rsidRDefault="007372ED" w:rsidP="004D717D">
            <w:pPr>
              <w:ind w:firstLine="567"/>
              <w:jc w:val="both"/>
              <w:rPr>
                <w:lang w:eastAsia="en-US"/>
              </w:rPr>
            </w:pPr>
            <w:r w:rsidRPr="006E24AB">
              <w:rPr>
                <w:lang w:eastAsia="en-US"/>
              </w:rPr>
              <w:t>12     +   48     =  60                 б</w:t>
            </w:r>
          </w:p>
          <w:p w:rsidR="007372ED" w:rsidRPr="006E24AB" w:rsidRDefault="007372ED" w:rsidP="004D717D">
            <w:pPr>
              <w:ind w:firstLine="567"/>
              <w:jc w:val="both"/>
              <w:rPr>
                <w:lang w:eastAsia="en-US"/>
              </w:rPr>
            </w:pPr>
            <w:r w:rsidRPr="006E24AB">
              <w:rPr>
                <w:lang w:eastAsia="en-US"/>
              </w:rPr>
              <w:t>27     +   21     =  48                 л</w:t>
            </w:r>
          </w:p>
          <w:p w:rsidR="007372ED" w:rsidRPr="006E24AB" w:rsidRDefault="007372ED" w:rsidP="004D717D">
            <w:pPr>
              <w:ind w:firstLine="567"/>
              <w:jc w:val="both"/>
              <w:rPr>
                <w:lang w:eastAsia="en-US"/>
              </w:rPr>
            </w:pPr>
            <w:r w:rsidRPr="006E24AB">
              <w:rPr>
                <w:lang w:eastAsia="en-US"/>
              </w:rPr>
              <w:t xml:space="preserve">45      -   15     =  30                 ь </w:t>
            </w:r>
          </w:p>
          <w:p w:rsidR="007372ED" w:rsidRDefault="007372ED" w:rsidP="004D717D">
            <w:pPr>
              <w:ind w:firstLine="567"/>
              <w:jc w:val="both"/>
              <w:rPr>
                <w:lang w:eastAsia="en-US"/>
              </w:rPr>
            </w:pPr>
          </w:p>
          <w:p w:rsidR="007372ED" w:rsidRPr="00F43BAE" w:rsidRDefault="007372ED" w:rsidP="004D717D">
            <w:pPr>
              <w:ind w:firstLine="567"/>
              <w:jc w:val="both"/>
              <w:rPr>
                <w:lang w:eastAsia="en-US"/>
              </w:rPr>
            </w:pPr>
            <w:r w:rsidRPr="009C7D13">
              <w:rPr>
                <w:lang w:eastAsia="en-US"/>
              </w:rPr>
              <w:t>Рубль это деньги. А зачем нам нужны деньги?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Слушают </w:t>
            </w:r>
          </w:p>
          <w:p w:rsidR="007372ED" w:rsidRPr="00F43BAE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и обсуждают тему урока. </w:t>
            </w:r>
            <w:r w:rsidRPr="00DE53AD">
              <w:rPr>
                <w:rFonts w:ascii="Times New Roman" w:hAnsi="Times New Roman"/>
                <w:sz w:val="22"/>
                <w:szCs w:val="22"/>
              </w:rPr>
              <w:lastRenderedPageBreak/>
              <w:t>Отвечают на вопросы учителя, формулируют цель урока</w:t>
            </w:r>
            <w:r>
              <w:rPr>
                <w:rFonts w:ascii="Times New Roman" w:hAnsi="Times New Roman"/>
                <w:sz w:val="22"/>
                <w:szCs w:val="22"/>
              </w:rPr>
              <w:t>, вставят самооценку в листах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устанавливают связи между целью учебной деятельности и её мотивом.</w:t>
            </w:r>
          </w:p>
          <w:p w:rsidR="007372ED" w:rsidRPr="00DE53AD" w:rsidRDefault="007372ED" w:rsidP="004D717D">
            <w:pPr>
              <w:pStyle w:val="ParagraphStyle"/>
              <w:tabs>
                <w:tab w:val="left" w:pos="9180"/>
              </w:tabs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53AD">
              <w:rPr>
                <w:rFonts w:ascii="Times New Roman" w:hAnsi="Times New Roman"/>
                <w:spacing w:val="-15"/>
                <w:sz w:val="22"/>
                <w:szCs w:val="22"/>
              </w:rPr>
              <w:t>определяют тему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372ED" w:rsidRPr="002D609D" w:rsidRDefault="007372ED" w:rsidP="004D717D">
            <w:pPr>
              <w:pStyle w:val="ParagraphStyle"/>
              <w:tabs>
                <w:tab w:val="left" w:pos="9180"/>
              </w:tabs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и цели урока, последовательность промежуточных целей с учёто</w:t>
            </w:r>
            <w:r>
              <w:rPr>
                <w:rFonts w:ascii="Times New Roman" w:hAnsi="Times New Roman"/>
                <w:sz w:val="22"/>
                <w:szCs w:val="22"/>
              </w:rPr>
              <w:t>м конечного результата.</w:t>
            </w:r>
          </w:p>
          <w:p w:rsidR="007372ED" w:rsidRPr="00DE53AD" w:rsidRDefault="007372ED" w:rsidP="004D717D">
            <w:pPr>
              <w:pStyle w:val="ParagraphStyle"/>
              <w:tabs>
                <w:tab w:val="left" w:pos="9180"/>
              </w:tabs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с достат</w:t>
            </w:r>
            <w:r>
              <w:rPr>
                <w:rFonts w:ascii="Times New Roman" w:hAnsi="Times New Roman"/>
                <w:sz w:val="22"/>
                <w:szCs w:val="22"/>
              </w:rPr>
              <w:t>очной полнотой и точностью выра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>жают свои мысли в соответствии</w:t>
            </w:r>
          </w:p>
          <w:p w:rsidR="007372ED" w:rsidRPr="00DE53AD" w:rsidRDefault="007372ED" w:rsidP="004D717D">
            <w:pPr>
              <w:pStyle w:val="ParagraphStyle"/>
              <w:tabs>
                <w:tab w:val="left" w:pos="9180"/>
              </w:tabs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с задачами и условиями коммуникации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lastRenderedPageBreak/>
              <w:t>Устные ответы</w:t>
            </w:r>
          </w:p>
        </w:tc>
      </w:tr>
      <w:tr w:rsidR="007372ED" w:rsidTr="004D717D">
        <w:trPr>
          <w:trHeight w:val="15"/>
          <w:jc w:val="center"/>
        </w:trPr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IV.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Закрепле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  <w:p w:rsidR="007372E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ние</w:t>
            </w:r>
            <w:proofErr w:type="spellEnd"/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пройдено-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</w:t>
            </w:r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материала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6539CB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Работа </w:t>
            </w:r>
            <w:r>
              <w:rPr>
                <w:rFonts w:ascii="Times New Roman" w:hAnsi="Times New Roman"/>
                <w:sz w:val="22"/>
                <w:szCs w:val="22"/>
              </w:rPr>
              <w:t>в тетрадях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Организует работу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над задачей</w:t>
            </w: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Объясняет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условие</w:t>
            </w: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>, отвечает на вопросы учеников.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6539CB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Объясняют, как </w:t>
            </w:r>
            <w:r>
              <w:rPr>
                <w:rFonts w:ascii="Times New Roman" w:hAnsi="Times New Roman"/>
                <w:sz w:val="22"/>
                <w:szCs w:val="22"/>
              </w:rPr>
              <w:t>решить, называют ответ. Вставят самооценку в листах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Индивидуальная, 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фронтальная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осознают свои возможности в учении; способны адекватно судить о причинах 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своего успеха или неуспеха в учении, связывая успехи с усилиями, трудолюбием; </w:t>
            </w:r>
            <w:r w:rsidRPr="00DE53AD">
              <w:rPr>
                <w:rFonts w:ascii="Times New Roman" w:hAnsi="Times New Roman"/>
                <w:sz w:val="22"/>
                <w:szCs w:val="22"/>
              </w:rPr>
              <w:lastRenderedPageBreak/>
              <w:t>соблюдают правила поведения на уроке.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умеют ориентироваться в карточках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; определяют умения, которые будут сформированы на основе изучения данного раздела, 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определяют круг своего незнания; отвечают на вопросы учителя, сами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>задают вопросы, нахо</w:t>
            </w:r>
            <w:r>
              <w:rPr>
                <w:rFonts w:ascii="Times New Roman" w:hAnsi="Times New Roman"/>
                <w:sz w:val="22"/>
                <w:szCs w:val="22"/>
              </w:rPr>
              <w:t>дят нужную информацию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lastRenderedPageBreak/>
              <w:t>Устные ответы</w:t>
            </w:r>
          </w:p>
        </w:tc>
      </w:tr>
      <w:tr w:rsidR="007372ED" w:rsidTr="004D717D">
        <w:trPr>
          <w:trHeight w:val="6667"/>
          <w:jc w:val="center"/>
        </w:trPr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72ED" w:rsidRPr="0047415C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Работа </w:t>
            </w:r>
            <w:r>
              <w:rPr>
                <w:rFonts w:ascii="Times New Roman" w:hAnsi="Times New Roman"/>
                <w:sz w:val="22"/>
                <w:szCs w:val="22"/>
              </w:rPr>
              <w:t>в карточках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>Организ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ует работу</w:t>
            </w: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  <w:p w:rsidR="007372ED" w:rsidRPr="00F52E85" w:rsidRDefault="007372ED" w:rsidP="004D717D">
            <w:pPr>
              <w:rPr>
                <w:rFonts w:ascii="Cambria" w:hAnsi="Cambria"/>
                <w:b/>
              </w:rPr>
            </w:pPr>
            <w:r w:rsidRPr="00F52E85">
              <w:rPr>
                <w:rFonts w:ascii="Cambria" w:hAnsi="Cambria"/>
                <w:b/>
              </w:rPr>
              <w:t xml:space="preserve">Пошла Муха на базар </w:t>
            </w:r>
          </w:p>
          <w:p w:rsidR="007372ED" w:rsidRPr="00F52E85" w:rsidRDefault="007372ED" w:rsidP="004D717D">
            <w:pPr>
              <w:rPr>
                <w:rFonts w:ascii="Cambria" w:hAnsi="Cambria"/>
                <w:b/>
              </w:rPr>
            </w:pPr>
            <w:r w:rsidRPr="00F52E85">
              <w:rPr>
                <w:rFonts w:ascii="Cambria" w:hAnsi="Cambria"/>
                <w:b/>
              </w:rPr>
              <w:t xml:space="preserve">И купила самовар: </w:t>
            </w:r>
          </w:p>
          <w:p w:rsidR="007372ED" w:rsidRPr="00F52E85" w:rsidRDefault="007372ED" w:rsidP="004D717D">
            <w:pPr>
              <w:rPr>
                <w:rFonts w:ascii="Cambria" w:hAnsi="Cambria"/>
                <w:b/>
              </w:rPr>
            </w:pPr>
            <w:r w:rsidRPr="00F52E85">
              <w:rPr>
                <w:rFonts w:ascii="Cambria" w:hAnsi="Cambria"/>
                <w:b/>
              </w:rPr>
              <w:t xml:space="preserve">«Приходите, тараканы, </w:t>
            </w:r>
          </w:p>
          <w:p w:rsidR="007372ED" w:rsidRPr="00F52E85" w:rsidRDefault="007372ED" w:rsidP="004D717D">
            <w:pPr>
              <w:rPr>
                <w:rFonts w:ascii="Cambria" w:hAnsi="Cambria"/>
                <w:b/>
              </w:rPr>
            </w:pPr>
            <w:r w:rsidRPr="00F52E85">
              <w:rPr>
                <w:rFonts w:ascii="Cambria" w:hAnsi="Cambria"/>
                <w:b/>
              </w:rPr>
              <w:t xml:space="preserve">Я вас чаем угощу!» </w:t>
            </w:r>
          </w:p>
          <w:p w:rsidR="007372ED" w:rsidRPr="00F52E85" w:rsidRDefault="007372ED" w:rsidP="004D717D">
            <w:pPr>
              <w:rPr>
                <w:rFonts w:ascii="Cambria" w:hAnsi="Cambria"/>
                <w:b/>
              </w:rPr>
            </w:pPr>
            <w:r w:rsidRPr="00F52E85">
              <w:rPr>
                <w:rFonts w:ascii="Cambria" w:hAnsi="Cambria"/>
                <w:b/>
              </w:rPr>
              <w:t xml:space="preserve">Тараканы прибегали, </w:t>
            </w:r>
          </w:p>
          <w:p w:rsidR="007372ED" w:rsidRPr="00F52E85" w:rsidRDefault="007372ED" w:rsidP="004D717D">
            <w:pPr>
              <w:rPr>
                <w:rFonts w:ascii="Cambria" w:hAnsi="Cambria"/>
                <w:b/>
              </w:rPr>
            </w:pPr>
            <w:r w:rsidRPr="00F52E85">
              <w:rPr>
                <w:rFonts w:ascii="Cambria" w:hAnsi="Cambria"/>
                <w:b/>
              </w:rPr>
              <w:t xml:space="preserve">Все стаканы выпивали, </w:t>
            </w:r>
          </w:p>
          <w:p w:rsidR="007372ED" w:rsidRPr="00F52E85" w:rsidRDefault="007372ED" w:rsidP="004D717D">
            <w:pPr>
              <w:rPr>
                <w:rFonts w:ascii="Cambria" w:hAnsi="Cambria"/>
                <w:b/>
              </w:rPr>
            </w:pPr>
            <w:r w:rsidRPr="00F52E85">
              <w:rPr>
                <w:rFonts w:ascii="Cambria" w:hAnsi="Cambria"/>
                <w:b/>
              </w:rPr>
              <w:t xml:space="preserve">А букашки — </w:t>
            </w:r>
          </w:p>
          <w:p w:rsidR="007372ED" w:rsidRPr="00F52E85" w:rsidRDefault="007372ED" w:rsidP="004D717D">
            <w:pPr>
              <w:rPr>
                <w:rFonts w:ascii="Cambria" w:hAnsi="Cambria"/>
                <w:b/>
              </w:rPr>
            </w:pPr>
            <w:r w:rsidRPr="00F52E85">
              <w:rPr>
                <w:rFonts w:ascii="Cambria" w:hAnsi="Cambria"/>
                <w:b/>
              </w:rPr>
              <w:t xml:space="preserve">По три чашки </w:t>
            </w:r>
          </w:p>
          <w:p w:rsidR="007372ED" w:rsidRPr="00F52E85" w:rsidRDefault="007372ED" w:rsidP="004D717D">
            <w:pPr>
              <w:rPr>
                <w:rFonts w:ascii="Cambria" w:hAnsi="Cambria"/>
                <w:b/>
              </w:rPr>
            </w:pPr>
            <w:r w:rsidRPr="00F52E85">
              <w:rPr>
                <w:rFonts w:ascii="Cambria" w:hAnsi="Cambria"/>
                <w:b/>
              </w:rPr>
              <w:t xml:space="preserve">С молоком </w:t>
            </w:r>
          </w:p>
          <w:p w:rsidR="007372ED" w:rsidRPr="00F52E85" w:rsidRDefault="007372ED" w:rsidP="004D717D">
            <w:pPr>
              <w:rPr>
                <w:rFonts w:ascii="Cambria" w:hAnsi="Cambria"/>
                <w:b/>
              </w:rPr>
            </w:pPr>
            <w:r w:rsidRPr="00F52E85">
              <w:rPr>
                <w:rFonts w:ascii="Cambria" w:hAnsi="Cambria"/>
                <w:b/>
              </w:rPr>
              <w:t xml:space="preserve">И крендельком: </w:t>
            </w:r>
          </w:p>
          <w:p w:rsidR="007372ED" w:rsidRPr="00F52E85" w:rsidRDefault="007372ED" w:rsidP="004D717D">
            <w:pPr>
              <w:rPr>
                <w:rFonts w:ascii="Cambria" w:hAnsi="Cambria"/>
                <w:b/>
              </w:rPr>
            </w:pPr>
            <w:r w:rsidRPr="00F52E85">
              <w:rPr>
                <w:rFonts w:ascii="Cambria" w:hAnsi="Cambria"/>
                <w:b/>
              </w:rPr>
              <w:t xml:space="preserve">Нынче Муха-Цокотуха </w:t>
            </w:r>
          </w:p>
          <w:p w:rsidR="007372ED" w:rsidRDefault="007372ED" w:rsidP="004D717D">
            <w:pPr>
              <w:rPr>
                <w:rFonts w:ascii="Cambria" w:hAnsi="Cambria"/>
                <w:b/>
              </w:rPr>
            </w:pPr>
            <w:r w:rsidRPr="00F52E85">
              <w:rPr>
                <w:rFonts w:ascii="Cambria" w:hAnsi="Cambria"/>
                <w:b/>
              </w:rPr>
              <w:t>Именинница!</w:t>
            </w:r>
          </w:p>
          <w:p w:rsidR="007372ED" w:rsidRPr="00FA6412" w:rsidRDefault="007372ED" w:rsidP="004D717D">
            <w:pPr>
              <w:rPr>
                <w:rFonts w:ascii="Cambria" w:hAnsi="Cambria"/>
                <w:b/>
              </w:rPr>
            </w:pPr>
            <w:r w:rsidRPr="001F0F68">
              <w:t>Давайте представим себя бу</w:t>
            </w:r>
            <w:r>
              <w:t>кашками у вас</w:t>
            </w:r>
            <w:r w:rsidRPr="001F0F68">
              <w:t xml:space="preserve"> в классе  –</w:t>
            </w:r>
            <w:r w:rsidR="001C54B4">
              <w:t xml:space="preserve"> «17</w:t>
            </w:r>
            <w:r>
              <w:t xml:space="preserve">» </w:t>
            </w:r>
            <w:r w:rsidRPr="001F0F68">
              <w:t xml:space="preserve"> букашек. </w:t>
            </w:r>
            <w:r>
              <w:t>И выполните задания на карточках (раздать карточки).</w:t>
            </w:r>
          </w:p>
          <w:p w:rsidR="007372ED" w:rsidRDefault="007372ED" w:rsidP="004D717D">
            <w:pPr>
              <w:rPr>
                <w:i/>
                <w:u w:val="single"/>
              </w:rPr>
            </w:pPr>
            <w:r w:rsidRPr="00B14F41">
              <w:rPr>
                <w:i/>
                <w:u w:val="single"/>
              </w:rPr>
              <w:t>Задания для бук</w:t>
            </w:r>
            <w:r>
              <w:rPr>
                <w:i/>
                <w:u w:val="single"/>
              </w:rPr>
              <w:t>ашек на карточках:</w:t>
            </w:r>
          </w:p>
          <w:p w:rsidR="007372ED" w:rsidRDefault="007372ED" w:rsidP="004D717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Сравни: </w:t>
            </w:r>
          </w:p>
          <w:p w:rsidR="007372ED" w:rsidRDefault="007372ED" w:rsidP="004D717D">
            <w:r>
              <w:t xml:space="preserve">16 к. … 27 к.       1 </w:t>
            </w:r>
            <w:proofErr w:type="gramStart"/>
            <w:r>
              <w:t>р</w:t>
            </w:r>
            <w:proofErr w:type="gramEnd"/>
            <w:r>
              <w:t xml:space="preserve"> 20 к … 1 р 15 к</w:t>
            </w:r>
          </w:p>
          <w:p w:rsidR="007372ED" w:rsidRDefault="007372ED" w:rsidP="004D717D"/>
          <w:p w:rsidR="007372ED" w:rsidRDefault="007372ED" w:rsidP="004D717D">
            <w:r>
              <w:t xml:space="preserve">1 </w:t>
            </w:r>
            <w:proofErr w:type="gramStart"/>
            <w:r>
              <w:t>р</w:t>
            </w:r>
            <w:proofErr w:type="gramEnd"/>
            <w:r>
              <w:t xml:space="preserve"> …100 к.         55р …56р</w:t>
            </w:r>
          </w:p>
          <w:p w:rsidR="007372ED" w:rsidRDefault="007372ED" w:rsidP="004D717D"/>
          <w:p w:rsidR="007372ED" w:rsidRDefault="007372ED" w:rsidP="004D717D">
            <w:r>
              <w:t xml:space="preserve">34 к …43 к           1 </w:t>
            </w:r>
            <w:proofErr w:type="gramStart"/>
            <w:r>
              <w:t>р</w:t>
            </w:r>
            <w:proofErr w:type="gramEnd"/>
            <w:r>
              <w:t xml:space="preserve"> …99 коп</w:t>
            </w:r>
          </w:p>
          <w:p w:rsidR="007372ED" w:rsidRPr="0047415C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72ED" w:rsidRPr="0047415C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Взаимопроверка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Индивидуальная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>, фронтальная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Выполнение 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задания </w:t>
            </w:r>
          </w:p>
          <w:p w:rsidR="007372ED" w:rsidRPr="0047415C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z w:val="22"/>
                <w:szCs w:val="22"/>
              </w:rPr>
              <w:t>карточках</w:t>
            </w:r>
          </w:p>
        </w:tc>
      </w:tr>
    </w:tbl>
    <w:p w:rsidR="007372ED" w:rsidRPr="00026B83" w:rsidRDefault="007372ED" w:rsidP="007372ED">
      <w:pPr>
        <w:pStyle w:val="ParagraphStyle"/>
        <w:spacing w:after="120" w:line="252" w:lineRule="auto"/>
        <w:rPr>
          <w:rFonts w:ascii="Times New Roman" w:hAnsi="Times New Roman"/>
          <w:i/>
          <w:iCs/>
          <w:sz w:val="18"/>
          <w:szCs w:val="18"/>
        </w:rPr>
      </w:pPr>
    </w:p>
    <w:tbl>
      <w:tblPr>
        <w:tblW w:w="14262" w:type="dxa"/>
        <w:jc w:val="center"/>
        <w:tblInd w:w="-16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96"/>
        <w:gridCol w:w="1646"/>
        <w:gridCol w:w="5239"/>
        <w:gridCol w:w="1336"/>
        <w:gridCol w:w="993"/>
        <w:gridCol w:w="2998"/>
        <w:gridCol w:w="854"/>
      </w:tblGrid>
      <w:tr w:rsidR="007372ED" w:rsidTr="004D717D">
        <w:trPr>
          <w:trHeight w:val="1785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47415C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Физкультминутка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B14F41" w:rsidRDefault="007372ED" w:rsidP="004D717D">
            <w:pPr>
              <w:spacing w:line="460" w:lineRule="atLeast"/>
            </w:pPr>
            <w:r w:rsidRPr="00B14F41">
              <w:t>На физминутке мы определим, кто пришёл в гости к Мухе-Цокотухе. Если пришёл гость  долгожданный (т.е. в его названии есть звуки [</w:t>
            </w:r>
            <w:proofErr w:type="gramStart"/>
            <w:r w:rsidRPr="00B14F41">
              <w:t>м</w:t>
            </w:r>
            <w:proofErr w:type="gramEnd"/>
            <w:r w:rsidRPr="00B14F41">
              <w:t xml:space="preserve">] или [м`]), то мы ему вместе с Мухой говорим: </w:t>
            </w:r>
            <w:r w:rsidRPr="00B14F41">
              <w:lastRenderedPageBreak/>
              <w:t>«Милости просим». А если гость пришёл без приглашения, мы приседаем, прячемся.</w:t>
            </w:r>
          </w:p>
          <w:p w:rsidR="007372ED" w:rsidRPr="00B14F41" w:rsidRDefault="007372ED" w:rsidP="004D717D">
            <w:pPr>
              <w:spacing w:line="460" w:lineRule="atLeast"/>
            </w:pPr>
            <w:r>
              <w:rPr>
                <w:i/>
                <w:iCs/>
              </w:rPr>
              <w:t>(</w:t>
            </w:r>
            <w:r w:rsidRPr="00B14F41">
              <w:rPr>
                <w:i/>
                <w:iCs/>
              </w:rPr>
              <w:t>Мотыльки, носорог, м</w:t>
            </w:r>
            <w:r>
              <w:rPr>
                <w:i/>
                <w:iCs/>
              </w:rPr>
              <w:t xml:space="preserve">ошкара, жук, муравьи, лев, </w:t>
            </w:r>
            <w:r w:rsidRPr="00B14F41">
              <w:rPr>
                <w:i/>
                <w:iCs/>
              </w:rPr>
              <w:t xml:space="preserve"> волк, моль, паучок</w:t>
            </w:r>
            <w:r>
              <w:rPr>
                <w:i/>
                <w:iCs/>
              </w:rPr>
              <w:t>)</w:t>
            </w:r>
            <w:r w:rsidRPr="00B14F41">
              <w:rPr>
                <w:i/>
                <w:iCs/>
              </w:rPr>
              <w:t>.</w:t>
            </w:r>
          </w:p>
          <w:p w:rsidR="007372ED" w:rsidRPr="0047415C" w:rsidRDefault="007372ED" w:rsidP="004D717D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47415C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Выполняют упражнение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2D609D" w:rsidRDefault="007372ED" w:rsidP="004D717D">
            <w:pPr>
              <w:jc w:val="both"/>
              <w:rPr>
                <w:b/>
                <w:i/>
              </w:rPr>
            </w:pPr>
            <w:r w:rsidRPr="002D609D">
              <w:rPr>
                <w:b/>
                <w:i/>
              </w:rPr>
              <w:t>Регулятивные УУД:</w:t>
            </w:r>
          </w:p>
          <w:p w:rsidR="007372ED" w:rsidRPr="0057349D" w:rsidRDefault="007372ED" w:rsidP="004D717D">
            <w:pPr>
              <w:jc w:val="both"/>
            </w:pPr>
            <w:r w:rsidRPr="0057349D">
              <w:t>Снять усталость и напряжение, внести элемент непринужденности и расслабления</w:t>
            </w:r>
          </w:p>
          <w:p w:rsidR="007372ED" w:rsidRPr="0047415C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2ED" w:rsidTr="004D717D">
        <w:trPr>
          <w:trHeight w:val="15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47415C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Закрепление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47415C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Работа </w:t>
            </w:r>
            <w:r>
              <w:rPr>
                <w:rFonts w:ascii="Times New Roman" w:hAnsi="Times New Roman"/>
                <w:sz w:val="22"/>
                <w:szCs w:val="22"/>
              </w:rPr>
              <w:t>в тетрадях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Организует работу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над задачей</w:t>
            </w: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Объясняет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условие</w:t>
            </w: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>, отвечает на вопросы учеников.</w:t>
            </w:r>
          </w:p>
          <w:p w:rsidR="007372E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Дальше слушают сказку.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Вдруг какой-то старичок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Паучок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Нашу Муху в уголок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Поволок —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Хочет бедную убить,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Цокотуху погубить. 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Вдруг откуда-то летит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>Маленький Комарик, (щелчок)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И в руке его горит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Маленький фонарик.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«Где убийца, где злодей?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Не боюсь его когтей!»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>Подлетает к Пауку, (щелчок)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Саблю вынимает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И ему на всём скаку </w:t>
            </w:r>
          </w:p>
          <w:p w:rsidR="007372ED" w:rsidRPr="00F43BAE" w:rsidRDefault="007372ED" w:rsidP="004D717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43BAE">
              <w:rPr>
                <w:rFonts w:ascii="Times New Roman" w:hAnsi="Times New Roman"/>
                <w:b/>
              </w:rPr>
              <w:t>Голову срубает!</w:t>
            </w:r>
          </w:p>
          <w:p w:rsidR="007372ED" w:rsidRPr="0047415C" w:rsidRDefault="007372ED" w:rsidP="004D717D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47415C" w:rsidRDefault="007372ED" w:rsidP="004D717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отвечают на вопросы, высказывают свое мнение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Решают задачу, вставят самооценку в листах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осознают свои возможности в учении.</w:t>
            </w:r>
          </w:p>
          <w:p w:rsidR="007372ED" w:rsidRPr="002D609D" w:rsidRDefault="007372ED" w:rsidP="004D717D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отвечают на простые и сложные вопросы учителя, сами задают вопросы; </w:t>
            </w: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– сравнивают и группируют предметы, объекты по нескольким основаниям, находят закономерности, самостоятельно продолжают их по установленному правилу; осуществляют выбор оснований и критериев для сравнения, сериации, классификации объектов.</w:t>
            </w:r>
          </w:p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прогнозируют результаты уровня усвоения изучаемого материала; определяют по</w:t>
            </w:r>
            <w:r>
              <w:rPr>
                <w:rFonts w:ascii="Times New Roman" w:hAnsi="Times New Roman"/>
                <w:sz w:val="22"/>
                <w:szCs w:val="22"/>
              </w:rPr>
              <w:t>д руководством учителя план вып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>олнения заданий на уроках, во внеурочной деятельности, в жизненных ситуациях.</w:t>
            </w:r>
          </w:p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участвуют </w:t>
            </w:r>
            <w:r w:rsidRPr="00DE53AD">
              <w:rPr>
                <w:rFonts w:ascii="Times New Roman" w:hAnsi="Times New Roman"/>
                <w:sz w:val="22"/>
                <w:szCs w:val="22"/>
              </w:rPr>
              <w:br/>
              <w:t xml:space="preserve">в диалоге; выполняют различные роли в группе, </w:t>
            </w:r>
            <w:r w:rsidRPr="00DE53A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сотрудничают в совместном решении проблемы </w:t>
            </w:r>
          </w:p>
          <w:p w:rsidR="007372ED" w:rsidRPr="00DE53AD" w:rsidRDefault="007372ED" w:rsidP="004D717D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(задачи)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lastRenderedPageBreak/>
              <w:t>Уст-</w:t>
            </w:r>
            <w:proofErr w:type="spellStart"/>
            <w:r w:rsidRPr="00DE53AD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 w:rsidRPr="00DE53AD">
              <w:rPr>
                <w:rFonts w:ascii="Times New Roman" w:hAnsi="Times New Roman"/>
                <w:sz w:val="22"/>
                <w:szCs w:val="22"/>
              </w:rPr>
              <w:t xml:space="preserve"> от-</w:t>
            </w:r>
            <w:proofErr w:type="spellStart"/>
            <w:r w:rsidRPr="00DE53AD">
              <w:rPr>
                <w:rFonts w:ascii="Times New Roman" w:hAnsi="Times New Roman"/>
                <w:sz w:val="22"/>
                <w:szCs w:val="22"/>
              </w:rPr>
              <w:t>веты</w:t>
            </w:r>
            <w:proofErr w:type="spellEnd"/>
            <w:r w:rsidRPr="00DE53A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372ED" w:rsidRPr="00DE53AD" w:rsidRDefault="007372ED" w:rsidP="004D717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Выполнение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задания в тетрадях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7372ED" w:rsidRPr="00026B83" w:rsidRDefault="007372ED" w:rsidP="007372ED">
      <w:pPr>
        <w:pStyle w:val="ParagraphStyle"/>
        <w:spacing w:after="120" w:line="225" w:lineRule="auto"/>
        <w:rPr>
          <w:rFonts w:ascii="Times New Roman" w:hAnsi="Times New Roman"/>
          <w:i/>
          <w:iCs/>
          <w:sz w:val="22"/>
          <w:szCs w:val="22"/>
        </w:rPr>
      </w:pPr>
    </w:p>
    <w:tbl>
      <w:tblPr>
        <w:tblW w:w="1415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15"/>
        <w:gridCol w:w="1565"/>
        <w:gridCol w:w="5381"/>
        <w:gridCol w:w="1275"/>
        <w:gridCol w:w="993"/>
        <w:gridCol w:w="2976"/>
        <w:gridCol w:w="851"/>
      </w:tblGrid>
      <w:tr w:rsidR="007372ED" w:rsidTr="004D717D">
        <w:trPr>
          <w:trHeight w:val="1876"/>
          <w:jc w:val="center"/>
        </w:trPr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Работа </w:t>
            </w:r>
            <w:r>
              <w:rPr>
                <w:rFonts w:ascii="Times New Roman" w:hAnsi="Times New Roman"/>
                <w:sz w:val="22"/>
                <w:szCs w:val="22"/>
              </w:rPr>
              <w:t>в тетрадях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72ED" w:rsidRPr="002D609D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 </w:t>
            </w:r>
            <w:r w:rsidRPr="00DE53AD">
              <w:rPr>
                <w:i/>
                <w:iCs/>
                <w:sz w:val="22"/>
                <w:szCs w:val="22"/>
              </w:rPr>
              <w:t>Организует работу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7372ED" w:rsidRPr="00B14F41" w:rsidRDefault="007372ED" w:rsidP="004D717D">
            <w:pPr>
              <w:rPr>
                <w:i/>
              </w:rPr>
            </w:pPr>
            <w:r>
              <w:rPr>
                <w:i/>
              </w:rPr>
              <w:t>А дом у мухи состоит из одной комнаты. Давайте найдём периметр комнаты (</w:t>
            </w:r>
            <w:r w:rsidRPr="00B14F41">
              <w:rPr>
                <w:b/>
                <w:i/>
              </w:rPr>
              <w:t>работа в группах</w:t>
            </w:r>
            <w:r>
              <w:rPr>
                <w:b/>
                <w:i/>
              </w:rPr>
              <w:t>)</w:t>
            </w:r>
          </w:p>
          <w:p w:rsidR="007372ED" w:rsidRDefault="007372ED" w:rsidP="004D717D">
            <w:pPr>
              <w:rPr>
                <w:i/>
              </w:rPr>
            </w:pPr>
            <w:r w:rsidRPr="00B14F41">
              <w:rPr>
                <w:i/>
              </w:rPr>
              <w:t>Проверим себ</w:t>
            </w:r>
            <w:r>
              <w:rPr>
                <w:i/>
              </w:rPr>
              <w:t>я (по щелчку</w:t>
            </w:r>
            <w:r w:rsidRPr="00B14F41">
              <w:rPr>
                <w:i/>
              </w:rPr>
              <w:t xml:space="preserve">) </w:t>
            </w:r>
          </w:p>
          <w:p w:rsidR="007372ED" w:rsidRPr="0047415C" w:rsidRDefault="007372ED" w:rsidP="004D717D">
            <w:pPr>
              <w:pStyle w:val="ParagraphStyle"/>
              <w:spacing w:line="225" w:lineRule="auto"/>
              <w:ind w:right="-60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Находят, решают и 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записывают </w:t>
            </w:r>
            <w:r>
              <w:rPr>
                <w:rFonts w:ascii="Times New Roman" w:hAnsi="Times New Roman"/>
                <w:sz w:val="22"/>
                <w:szCs w:val="22"/>
              </w:rPr>
              <w:t>ответ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Групповая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Наблюдение</w:t>
            </w:r>
          </w:p>
        </w:tc>
      </w:tr>
      <w:tr w:rsidR="007372ED" w:rsidTr="004D717D">
        <w:trPr>
          <w:trHeight w:val="15"/>
          <w:jc w:val="center"/>
        </w:trPr>
        <w:tc>
          <w:tcPr>
            <w:tcW w:w="1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CE0C22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Игра «Магазин»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Default="007372ED" w:rsidP="004D717D">
            <w:pPr>
              <w:pStyle w:val="a3"/>
              <w:spacing w:before="0" w:beforeAutospacing="0" w:after="0" w:afterAutospacing="0"/>
            </w:pPr>
            <w:proofErr w:type="gramStart"/>
            <w:r>
              <w:t xml:space="preserve">Игра «Магазин» </w:t>
            </w:r>
            <w:r w:rsidR="001C54B4">
              <w:rPr>
                <w:lang w:eastAsia="en-US"/>
              </w:rPr>
              <w:t xml:space="preserve"> с продуктами:  молоко, хлеб, </w:t>
            </w:r>
            <w:proofErr w:type="spellStart"/>
            <w:r w:rsidR="001C54B4">
              <w:rPr>
                <w:lang w:eastAsia="en-US"/>
              </w:rPr>
              <w:t>чокопай</w:t>
            </w:r>
            <w:proofErr w:type="spellEnd"/>
            <w:r w:rsidR="001C54B4">
              <w:rPr>
                <w:lang w:eastAsia="en-US"/>
              </w:rPr>
              <w:t xml:space="preserve">, бублик, </w:t>
            </w:r>
            <w:proofErr w:type="spellStart"/>
            <w:r w:rsidR="001C54B4">
              <w:rPr>
                <w:lang w:eastAsia="en-US"/>
              </w:rPr>
              <w:t>чупа-чупс</w:t>
            </w:r>
            <w:proofErr w:type="spellEnd"/>
            <w:r w:rsidR="001C54B4">
              <w:rPr>
                <w:lang w:eastAsia="en-US"/>
              </w:rPr>
              <w:t>, йогурт, яблоко, банка варенье</w:t>
            </w:r>
            <w:r>
              <w:rPr>
                <w:lang w:eastAsia="en-US"/>
              </w:rPr>
              <w:t xml:space="preserve">   с ценой.</w:t>
            </w:r>
            <w:proofErr w:type="gramEnd"/>
            <w:r>
              <w:rPr>
                <w:lang w:eastAsia="en-US"/>
              </w:rPr>
              <w:t xml:space="preserve"> Один ученик продавец, другие покупатели</w:t>
            </w:r>
            <w:r w:rsidRPr="00C912F5">
              <w:rPr>
                <w:lang w:eastAsia="en-US"/>
              </w:rPr>
              <w:t>.</w:t>
            </w:r>
          </w:p>
          <w:p w:rsidR="007372ED" w:rsidRDefault="007372ED" w:rsidP="004D717D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t xml:space="preserve">-Представьте, что вам надо в магазин. </w:t>
            </w:r>
          </w:p>
          <w:p w:rsidR="007372ED" w:rsidRDefault="007372ED" w:rsidP="004D717D">
            <w:pPr>
              <w:pStyle w:val="a3"/>
              <w:spacing w:before="0" w:beforeAutospacing="0" w:after="0" w:afterAutospacing="0"/>
            </w:pPr>
            <w:r>
              <w:t>-А для чего ходят в магазин?</w:t>
            </w:r>
          </w:p>
          <w:p w:rsidR="007372ED" w:rsidRDefault="007372ED" w:rsidP="004D717D">
            <w:pPr>
              <w:pStyle w:val="a3"/>
              <w:spacing w:before="0" w:beforeAutospacing="0" w:after="0" w:afterAutospacing="0"/>
            </w:pPr>
            <w:r>
              <w:t>-Значит, мы должны знать, что нам нужно купить в магазине.</w:t>
            </w:r>
          </w:p>
          <w:p w:rsidR="007372ED" w:rsidRDefault="007372ED" w:rsidP="004D717D">
            <w:pPr>
              <w:pStyle w:val="a3"/>
              <w:spacing w:before="0" w:beforeAutospacing="0" w:after="0" w:afterAutospacing="0"/>
            </w:pPr>
            <w:r>
              <w:t>-А без чего в магазине нам ничего не продадут?</w:t>
            </w:r>
          </w:p>
          <w:p w:rsidR="007372ED" w:rsidRDefault="007372ED" w:rsidP="004D717D">
            <w:pPr>
              <w:rPr>
                <w:lang w:eastAsia="en-US"/>
              </w:rPr>
            </w:pPr>
            <w:r>
              <w:rPr>
                <w:lang w:eastAsia="en-US"/>
              </w:rPr>
              <w:t>- Что вы спросите у продавца? (сколько стоит)</w:t>
            </w:r>
          </w:p>
          <w:p w:rsidR="007372ED" w:rsidRDefault="007372ED" w:rsidP="004D717D">
            <w:pPr>
              <w:rPr>
                <w:lang w:eastAsia="en-US"/>
              </w:rPr>
            </w:pPr>
            <w:r>
              <w:rPr>
                <w:lang w:eastAsia="en-US"/>
              </w:rPr>
              <w:t>- А кто из вас знает, как это назвать одним словом?</w:t>
            </w:r>
          </w:p>
          <w:p w:rsidR="007372ED" w:rsidRDefault="007372ED" w:rsidP="004D717D">
            <w:pPr>
              <w:rPr>
                <w:lang w:eastAsia="en-US"/>
              </w:rPr>
            </w:pPr>
          </w:p>
          <w:p w:rsidR="007372ED" w:rsidRDefault="007372ED" w:rsidP="004D717D">
            <w:pPr>
              <w:rPr>
                <w:lang w:eastAsia="en-US"/>
              </w:rPr>
            </w:pP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Муху за руку берёт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И к окошечку ведёт: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«Я злодея зарубил,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 На тебе хочу жениться!»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Тут букашки и козявки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Выползают из-под лавки: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«Слава, слава Комару —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lastRenderedPageBreak/>
              <w:t xml:space="preserve">Победителю!»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Козявочки с червяками,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Букашечки с мотыльками.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А жуки рогатые,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Мужики богатые,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Шапочками машут,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С бабочками пляшут.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Тара-ра, тара-ра,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Заплясала мошкара.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Веселится народ —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Муха замуж идёт </w:t>
            </w:r>
          </w:p>
          <w:p w:rsidR="007372ED" w:rsidRPr="00B14F41" w:rsidRDefault="007372ED" w:rsidP="004D717D">
            <w:pPr>
              <w:rPr>
                <w:b/>
              </w:rPr>
            </w:pPr>
            <w:r w:rsidRPr="00B14F41">
              <w:rPr>
                <w:b/>
              </w:rPr>
              <w:t xml:space="preserve">За лихого, удалого, </w:t>
            </w:r>
          </w:p>
          <w:p w:rsidR="007372ED" w:rsidRPr="00CE0C22" w:rsidRDefault="007372ED" w:rsidP="004D717D">
            <w:pPr>
              <w:rPr>
                <w:b/>
              </w:rPr>
            </w:pPr>
            <w:r>
              <w:rPr>
                <w:b/>
              </w:rPr>
              <w:t>Молодого Комара!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CE0C22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Отвечают на вопросы, договариваются между собой. Вставят самооценку в листах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Устные ответы.</w:t>
            </w:r>
          </w:p>
          <w:p w:rsidR="007372ED" w:rsidRPr="00CE0C22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Наблюдение</w:t>
            </w:r>
          </w:p>
        </w:tc>
      </w:tr>
      <w:tr w:rsidR="007372ED" w:rsidTr="004D717D">
        <w:trPr>
          <w:trHeight w:val="15"/>
          <w:jc w:val="center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VI. Итоги </w:t>
            </w:r>
            <w:proofErr w:type="spellStart"/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>урока</w:t>
            </w:r>
            <w:proofErr w:type="gramStart"/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1C54B4">
              <w:rPr>
                <w:rFonts w:ascii="Times New Roman" w:hAnsi="Times New Roman"/>
                <w:b/>
                <w:bCs/>
                <w:sz w:val="22"/>
                <w:szCs w:val="22"/>
              </w:rPr>
              <w:t>Д</w:t>
            </w:r>
            <w:proofErr w:type="gramEnd"/>
            <w:r w:rsidR="001C54B4">
              <w:rPr>
                <w:rFonts w:ascii="Times New Roman" w:hAnsi="Times New Roman"/>
                <w:b/>
                <w:bCs/>
                <w:sz w:val="22"/>
                <w:szCs w:val="22"/>
              </w:rPr>
              <w:t>ом.задание</w:t>
            </w:r>
            <w:proofErr w:type="spellEnd"/>
            <w:r w:rsidRPr="00DE53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Рефлексия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Обобщение полученных сведений 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Предлагает учащимся оценить каждому свою работу на уроке, заполнив таблицу самооценки. </w:t>
            </w:r>
          </w:p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>Проводит беседу по</w:t>
            </w:r>
            <w:r w:rsidRPr="00DE53AD">
              <w:rPr>
                <w:rFonts w:ascii="Times New Roman" w:hAnsi="Times New Roman"/>
                <w:i/>
                <w:iCs/>
                <w:spacing w:val="45"/>
                <w:sz w:val="22"/>
                <w:szCs w:val="22"/>
              </w:rPr>
              <w:t xml:space="preserve"> вопросам</w:t>
            </w:r>
            <w:r w:rsidRPr="00DE53AD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– Что особенно заинтересовало вас во время урока?</w:t>
            </w:r>
          </w:p>
          <w:p w:rsidR="007372ED" w:rsidRPr="00DE53AD" w:rsidRDefault="008017DC" w:rsidP="001C54B4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 xml:space="preserve">Отвечают на вопросы. Определяют свое эмоциональное </w:t>
            </w:r>
            <w:r w:rsidRPr="00DE53AD">
              <w:rPr>
                <w:rFonts w:ascii="Times New Roman" w:hAnsi="Times New Roman"/>
                <w:sz w:val="22"/>
                <w:szCs w:val="22"/>
              </w:rPr>
              <w:br/>
              <w:t>состояние на уроке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понимают значение знаний для человека и принимают его; структурируют знания. </w:t>
            </w:r>
          </w:p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DE53AD">
              <w:rPr>
                <w:rFonts w:ascii="Times New Roman" w:hAnsi="Times New Roman"/>
                <w:sz w:val="22"/>
                <w:szCs w:val="22"/>
              </w:rPr>
              <w:t xml:space="preserve"> выполняют осознанное и произвольное построение речевого высказывания в устной форме.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Устные ответы.</w:t>
            </w:r>
          </w:p>
          <w:p w:rsidR="007372ED" w:rsidRPr="00DE53AD" w:rsidRDefault="007372ED" w:rsidP="004D717D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DE53AD">
              <w:rPr>
                <w:rFonts w:ascii="Times New Roman" w:hAnsi="Times New Roman"/>
                <w:sz w:val="22"/>
                <w:szCs w:val="22"/>
              </w:rPr>
              <w:t>Оценивание учащихся</w:t>
            </w:r>
          </w:p>
        </w:tc>
      </w:tr>
    </w:tbl>
    <w:p w:rsidR="007372ED" w:rsidRDefault="007372ED" w:rsidP="007372ED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</w:rPr>
      </w:pPr>
    </w:p>
    <w:p w:rsidR="007372ED" w:rsidRDefault="007372ED" w:rsidP="007372ED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</w:rPr>
      </w:pPr>
    </w:p>
    <w:p w:rsidR="007372ED" w:rsidRDefault="007372ED" w:rsidP="007372ED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  <w:lang w:val="en-US"/>
        </w:rPr>
      </w:pPr>
    </w:p>
    <w:p w:rsidR="00083DA4" w:rsidRDefault="00083DA4" w:rsidP="007372ED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  <w:lang w:val="en-US"/>
        </w:rPr>
      </w:pPr>
    </w:p>
    <w:p w:rsidR="00083DA4" w:rsidRDefault="00083DA4" w:rsidP="007372ED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  <w:lang w:val="en-US"/>
        </w:rPr>
      </w:pPr>
    </w:p>
    <w:p w:rsidR="00083DA4" w:rsidRDefault="00083DA4" w:rsidP="007372ED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  <w:lang w:val="en-US"/>
        </w:rPr>
      </w:pPr>
    </w:p>
    <w:p w:rsidR="00083DA4" w:rsidRDefault="00083DA4" w:rsidP="007372ED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  <w:lang w:val="en-US"/>
        </w:rPr>
      </w:pPr>
    </w:p>
    <w:p w:rsidR="00083DA4" w:rsidRDefault="00083DA4" w:rsidP="007372ED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  <w:lang w:val="en-US"/>
        </w:rPr>
      </w:pPr>
    </w:p>
    <w:p w:rsidR="001C54B4" w:rsidRDefault="001C54B4" w:rsidP="00083DA4">
      <w:pPr>
        <w:jc w:val="center"/>
        <w:rPr>
          <w:b/>
          <w:sz w:val="20"/>
          <w:szCs w:val="20"/>
        </w:rPr>
      </w:pPr>
    </w:p>
    <w:p w:rsidR="00083DA4" w:rsidRPr="00083DA4" w:rsidRDefault="00083DA4" w:rsidP="00083DA4">
      <w:pPr>
        <w:jc w:val="center"/>
        <w:rPr>
          <w:b/>
          <w:sz w:val="20"/>
          <w:szCs w:val="20"/>
        </w:rPr>
      </w:pPr>
      <w:r w:rsidRPr="00083DA4">
        <w:rPr>
          <w:b/>
          <w:sz w:val="20"/>
          <w:szCs w:val="20"/>
        </w:rPr>
        <w:lastRenderedPageBreak/>
        <w:t>Министерство образования РС (Я)</w:t>
      </w:r>
    </w:p>
    <w:p w:rsidR="00083DA4" w:rsidRPr="00083DA4" w:rsidRDefault="00083DA4" w:rsidP="00083DA4">
      <w:pPr>
        <w:jc w:val="center"/>
        <w:rPr>
          <w:b/>
          <w:sz w:val="20"/>
          <w:szCs w:val="20"/>
        </w:rPr>
      </w:pPr>
      <w:r w:rsidRPr="00083DA4">
        <w:rPr>
          <w:b/>
          <w:sz w:val="20"/>
          <w:szCs w:val="20"/>
        </w:rPr>
        <w:t>МКУ «Управление образования МО «Намский улус»»</w:t>
      </w:r>
    </w:p>
    <w:p w:rsidR="00083DA4" w:rsidRPr="00083DA4" w:rsidRDefault="00083DA4" w:rsidP="00083D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МБОУ «Кобяконская средняя общеобразовательная школа</w:t>
      </w:r>
      <w:r w:rsidRPr="00083DA4">
        <w:rPr>
          <w:b/>
          <w:sz w:val="20"/>
          <w:szCs w:val="20"/>
        </w:rPr>
        <w:t>»</w:t>
      </w:r>
    </w:p>
    <w:p w:rsidR="00083DA4" w:rsidRDefault="00083DA4" w:rsidP="007372ED">
      <w:pPr>
        <w:pStyle w:val="ParagraphStyle"/>
        <w:spacing w:after="120" w:line="252" w:lineRule="auto"/>
        <w:rPr>
          <w:rFonts w:ascii="Times New Roman" w:hAnsi="Times New Roman"/>
          <w:b/>
          <w:iCs/>
          <w:sz w:val="20"/>
          <w:szCs w:val="20"/>
        </w:rPr>
      </w:pPr>
    </w:p>
    <w:p w:rsidR="00083DA4" w:rsidRDefault="00083DA4" w:rsidP="007372ED">
      <w:pPr>
        <w:pStyle w:val="ParagraphStyle"/>
        <w:spacing w:after="120" w:line="252" w:lineRule="auto"/>
        <w:rPr>
          <w:rFonts w:ascii="Times New Roman" w:hAnsi="Times New Roman"/>
          <w:b/>
          <w:iCs/>
          <w:sz w:val="20"/>
          <w:szCs w:val="20"/>
        </w:rPr>
      </w:pPr>
    </w:p>
    <w:p w:rsidR="00083DA4" w:rsidRDefault="00083DA4" w:rsidP="007372ED">
      <w:pPr>
        <w:pStyle w:val="ParagraphStyle"/>
        <w:spacing w:after="120" w:line="252" w:lineRule="auto"/>
        <w:rPr>
          <w:rFonts w:ascii="Times New Roman" w:hAnsi="Times New Roman"/>
          <w:b/>
          <w:iCs/>
          <w:sz w:val="20"/>
          <w:szCs w:val="20"/>
        </w:rPr>
      </w:pPr>
    </w:p>
    <w:p w:rsidR="00083DA4" w:rsidRDefault="00083DA4" w:rsidP="007372ED">
      <w:pPr>
        <w:pStyle w:val="ParagraphStyle"/>
        <w:spacing w:after="120" w:line="252" w:lineRule="auto"/>
        <w:rPr>
          <w:rFonts w:ascii="Times New Roman" w:hAnsi="Times New Roman"/>
          <w:b/>
          <w:iCs/>
          <w:sz w:val="20"/>
          <w:szCs w:val="20"/>
        </w:rPr>
      </w:pPr>
    </w:p>
    <w:p w:rsidR="00083DA4" w:rsidRDefault="00083DA4" w:rsidP="007372ED">
      <w:pPr>
        <w:pStyle w:val="ParagraphStyle"/>
        <w:spacing w:after="120" w:line="252" w:lineRule="auto"/>
        <w:rPr>
          <w:rFonts w:ascii="Times New Roman" w:hAnsi="Times New Roman"/>
          <w:b/>
          <w:iCs/>
          <w:sz w:val="20"/>
          <w:szCs w:val="20"/>
        </w:rPr>
      </w:pPr>
    </w:p>
    <w:p w:rsidR="00083DA4" w:rsidRDefault="00083DA4" w:rsidP="007372ED">
      <w:pPr>
        <w:pStyle w:val="ParagraphStyle"/>
        <w:spacing w:after="120" w:line="252" w:lineRule="auto"/>
        <w:rPr>
          <w:rFonts w:ascii="Times New Roman" w:hAnsi="Times New Roman"/>
          <w:b/>
          <w:iCs/>
          <w:sz w:val="20"/>
          <w:szCs w:val="20"/>
        </w:rPr>
      </w:pP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083DA4" w:rsidRP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iCs/>
        </w:rPr>
      </w:pPr>
      <w:r w:rsidRPr="00083DA4">
        <w:rPr>
          <w:rFonts w:ascii="Times New Roman" w:hAnsi="Times New Roman"/>
          <w:iCs/>
        </w:rPr>
        <w:t>Технологическая карт</w:t>
      </w:r>
      <w:r>
        <w:rPr>
          <w:rFonts w:ascii="Times New Roman" w:hAnsi="Times New Roman"/>
          <w:iCs/>
        </w:rPr>
        <w:t>а урока математики</w:t>
      </w:r>
      <w:r w:rsidRPr="00083DA4">
        <w:rPr>
          <w:rFonts w:ascii="Times New Roman" w:hAnsi="Times New Roman"/>
          <w:iCs/>
        </w:rPr>
        <w:t xml:space="preserve"> 2 класс</w:t>
      </w: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iCs/>
        </w:rPr>
      </w:pPr>
      <w:r w:rsidRPr="00083DA4">
        <w:rPr>
          <w:rFonts w:ascii="Times New Roman" w:hAnsi="Times New Roman"/>
          <w:iCs/>
        </w:rPr>
        <w:t>«Рубль. Копейка»</w:t>
      </w: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iCs/>
        </w:rPr>
      </w:pP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iCs/>
        </w:rPr>
      </w:pP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iCs/>
        </w:rPr>
      </w:pP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iCs/>
        </w:rPr>
      </w:pP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iCs/>
        </w:rPr>
      </w:pP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iCs/>
        </w:rPr>
      </w:pP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iCs/>
        </w:rPr>
      </w:pPr>
    </w:p>
    <w:p w:rsidR="00083DA4" w:rsidRDefault="00083DA4" w:rsidP="00083DA4">
      <w:pPr>
        <w:pStyle w:val="ParagraphStyle"/>
        <w:spacing w:line="252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Ортоюкова Лира Мироновна</w:t>
      </w:r>
    </w:p>
    <w:p w:rsidR="00083DA4" w:rsidRDefault="00083DA4" w:rsidP="00083DA4">
      <w:pPr>
        <w:pStyle w:val="ParagraphStyle"/>
        <w:spacing w:line="252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учитель начальных классов</w:t>
      </w:r>
    </w:p>
    <w:p w:rsidR="00083DA4" w:rsidRDefault="00083DA4" w:rsidP="00083DA4">
      <w:pPr>
        <w:pStyle w:val="ParagraphStyle"/>
        <w:spacing w:line="252" w:lineRule="auto"/>
        <w:jc w:val="right"/>
        <w:rPr>
          <w:rFonts w:ascii="Times New Roman" w:hAnsi="Times New Roman"/>
          <w:iCs/>
        </w:rPr>
      </w:pPr>
    </w:p>
    <w:p w:rsidR="00083DA4" w:rsidRDefault="00083DA4" w:rsidP="00083DA4">
      <w:pPr>
        <w:pStyle w:val="ParagraphStyle"/>
        <w:spacing w:line="252" w:lineRule="auto"/>
        <w:jc w:val="right"/>
        <w:rPr>
          <w:rFonts w:ascii="Times New Roman" w:hAnsi="Times New Roman"/>
          <w:iCs/>
        </w:rPr>
      </w:pPr>
    </w:p>
    <w:p w:rsidR="00083DA4" w:rsidRDefault="00083DA4" w:rsidP="00083DA4">
      <w:pPr>
        <w:pStyle w:val="ParagraphStyle"/>
        <w:spacing w:line="252" w:lineRule="auto"/>
        <w:jc w:val="right"/>
        <w:rPr>
          <w:rFonts w:ascii="Times New Roman" w:hAnsi="Times New Roman"/>
          <w:iCs/>
        </w:rPr>
      </w:pPr>
    </w:p>
    <w:p w:rsidR="00083DA4" w:rsidRDefault="00083DA4" w:rsidP="00083DA4">
      <w:pPr>
        <w:pStyle w:val="ParagraphStyle"/>
        <w:spacing w:line="252" w:lineRule="auto"/>
        <w:jc w:val="right"/>
        <w:rPr>
          <w:rFonts w:ascii="Times New Roman" w:hAnsi="Times New Roman"/>
          <w:iCs/>
        </w:rPr>
      </w:pPr>
    </w:p>
    <w:p w:rsidR="00083DA4" w:rsidRDefault="00083DA4" w:rsidP="00083DA4">
      <w:pPr>
        <w:pStyle w:val="ParagraphStyle"/>
        <w:spacing w:line="252" w:lineRule="auto"/>
        <w:jc w:val="right"/>
        <w:rPr>
          <w:rFonts w:ascii="Times New Roman" w:hAnsi="Times New Roman"/>
          <w:iCs/>
        </w:rPr>
      </w:pPr>
    </w:p>
    <w:p w:rsidR="00083DA4" w:rsidRPr="00083DA4" w:rsidRDefault="00083DA4" w:rsidP="00083DA4">
      <w:pPr>
        <w:pStyle w:val="ParagraphStyle"/>
        <w:spacing w:line="252" w:lineRule="auto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2015 г.</w:t>
      </w:r>
    </w:p>
    <w:p w:rsidR="00172BB7" w:rsidRPr="00666A6E" w:rsidRDefault="00172BB7" w:rsidP="00172BB7">
      <w:pPr>
        <w:rPr>
          <w:i/>
          <w:sz w:val="28"/>
          <w:szCs w:val="28"/>
          <w:lang w:eastAsia="en-US"/>
        </w:rPr>
      </w:pPr>
    </w:p>
    <w:tbl>
      <w:tblPr>
        <w:tblStyle w:val="a4"/>
        <w:tblW w:w="16155" w:type="dxa"/>
        <w:tblInd w:w="-459" w:type="dxa"/>
        <w:tblLook w:val="04A0" w:firstRow="1" w:lastRow="0" w:firstColumn="1" w:lastColumn="0" w:noHBand="0" w:noVBand="1"/>
      </w:tblPr>
      <w:tblGrid>
        <w:gridCol w:w="2716"/>
        <w:gridCol w:w="2716"/>
        <w:gridCol w:w="2716"/>
        <w:gridCol w:w="2716"/>
        <w:gridCol w:w="2716"/>
        <w:gridCol w:w="2716"/>
      </w:tblGrid>
      <w:tr w:rsidR="00172BB7" w:rsidTr="00172BB7">
        <w:tc>
          <w:tcPr>
            <w:tcW w:w="3075" w:type="dxa"/>
          </w:tcPr>
          <w:p w:rsidR="00172BB7" w:rsidRPr="00172BB7" w:rsidRDefault="00172BB7" w:rsidP="00172B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iCs/>
                <w:sz w:val="250"/>
                <w:szCs w:val="250"/>
              </w:rPr>
            </w:pPr>
            <w:r w:rsidRPr="00172BB7">
              <w:rPr>
                <w:rFonts w:ascii="Times New Roman" w:hAnsi="Times New Roman"/>
                <w:b/>
                <w:iCs/>
                <w:sz w:val="250"/>
                <w:szCs w:val="250"/>
              </w:rPr>
              <w:t>7</w:t>
            </w:r>
          </w:p>
        </w:tc>
        <w:tc>
          <w:tcPr>
            <w:tcW w:w="2616" w:type="dxa"/>
          </w:tcPr>
          <w:p w:rsidR="00172BB7" w:rsidRPr="00172BB7" w:rsidRDefault="00172BB7" w:rsidP="00172B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iCs/>
                <w:sz w:val="250"/>
                <w:szCs w:val="250"/>
              </w:rPr>
            </w:pPr>
            <w:r w:rsidRPr="00172BB7">
              <w:rPr>
                <w:rFonts w:ascii="Times New Roman" w:hAnsi="Times New Roman"/>
                <w:b/>
                <w:iCs/>
                <w:sz w:val="250"/>
                <w:szCs w:val="250"/>
              </w:rPr>
              <w:t>16</w:t>
            </w:r>
          </w:p>
        </w:tc>
        <w:tc>
          <w:tcPr>
            <w:tcW w:w="2616" w:type="dxa"/>
          </w:tcPr>
          <w:p w:rsidR="00172BB7" w:rsidRPr="00172BB7" w:rsidRDefault="00172BB7" w:rsidP="00172B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iCs/>
                <w:sz w:val="250"/>
                <w:szCs w:val="250"/>
              </w:rPr>
            </w:pPr>
            <w:r w:rsidRPr="00172BB7">
              <w:rPr>
                <w:rFonts w:ascii="Times New Roman" w:hAnsi="Times New Roman"/>
                <w:b/>
                <w:iCs/>
                <w:sz w:val="250"/>
                <w:szCs w:val="250"/>
              </w:rPr>
              <w:t>21</w:t>
            </w:r>
          </w:p>
        </w:tc>
        <w:tc>
          <w:tcPr>
            <w:tcW w:w="2616" w:type="dxa"/>
          </w:tcPr>
          <w:p w:rsidR="00172BB7" w:rsidRPr="00172BB7" w:rsidRDefault="00172BB7" w:rsidP="00172B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iCs/>
                <w:sz w:val="250"/>
                <w:szCs w:val="250"/>
              </w:rPr>
            </w:pPr>
            <w:r w:rsidRPr="00172BB7">
              <w:rPr>
                <w:rFonts w:ascii="Times New Roman" w:hAnsi="Times New Roman"/>
                <w:b/>
                <w:iCs/>
                <w:sz w:val="250"/>
                <w:szCs w:val="250"/>
              </w:rPr>
              <w:t>34</w:t>
            </w:r>
          </w:p>
        </w:tc>
        <w:tc>
          <w:tcPr>
            <w:tcW w:w="2616" w:type="dxa"/>
          </w:tcPr>
          <w:p w:rsidR="00172BB7" w:rsidRPr="00172BB7" w:rsidRDefault="00172BB7" w:rsidP="00172B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iCs/>
                <w:sz w:val="250"/>
                <w:szCs w:val="250"/>
              </w:rPr>
            </w:pPr>
            <w:r w:rsidRPr="00172BB7">
              <w:rPr>
                <w:rFonts w:ascii="Times New Roman" w:hAnsi="Times New Roman"/>
                <w:b/>
                <w:iCs/>
                <w:sz w:val="250"/>
                <w:szCs w:val="250"/>
              </w:rPr>
              <w:t>54</w:t>
            </w:r>
          </w:p>
        </w:tc>
        <w:tc>
          <w:tcPr>
            <w:tcW w:w="2616" w:type="dxa"/>
          </w:tcPr>
          <w:p w:rsidR="00172BB7" w:rsidRPr="00172BB7" w:rsidRDefault="00172BB7" w:rsidP="00172B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iCs/>
                <w:sz w:val="250"/>
                <w:szCs w:val="250"/>
              </w:rPr>
            </w:pPr>
            <w:r w:rsidRPr="00172BB7">
              <w:rPr>
                <w:rFonts w:ascii="Times New Roman" w:hAnsi="Times New Roman"/>
                <w:b/>
                <w:iCs/>
                <w:sz w:val="250"/>
                <w:szCs w:val="250"/>
              </w:rPr>
              <w:t>67</w:t>
            </w:r>
          </w:p>
        </w:tc>
      </w:tr>
      <w:tr w:rsidR="00172BB7" w:rsidTr="00172BB7">
        <w:tc>
          <w:tcPr>
            <w:tcW w:w="3075" w:type="dxa"/>
          </w:tcPr>
          <w:p w:rsidR="00172BB7" w:rsidRPr="00172BB7" w:rsidRDefault="00172BB7" w:rsidP="00172B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iCs/>
                <w:sz w:val="250"/>
                <w:szCs w:val="250"/>
              </w:rPr>
            </w:pPr>
            <w:r w:rsidRPr="00172BB7">
              <w:rPr>
                <w:rFonts w:ascii="Times New Roman" w:hAnsi="Times New Roman"/>
                <w:b/>
                <w:iCs/>
                <w:sz w:val="250"/>
                <w:szCs w:val="250"/>
              </w:rPr>
              <w:t>88</w:t>
            </w:r>
          </w:p>
        </w:tc>
        <w:tc>
          <w:tcPr>
            <w:tcW w:w="2616" w:type="dxa"/>
          </w:tcPr>
          <w:p w:rsidR="00172BB7" w:rsidRPr="00172BB7" w:rsidRDefault="00172BB7" w:rsidP="00172B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iCs/>
                <w:sz w:val="250"/>
                <w:szCs w:val="250"/>
              </w:rPr>
            </w:pPr>
            <w:r w:rsidRPr="00172BB7">
              <w:rPr>
                <w:rFonts w:ascii="Times New Roman" w:hAnsi="Times New Roman"/>
                <w:b/>
                <w:iCs/>
                <w:sz w:val="250"/>
                <w:szCs w:val="250"/>
              </w:rPr>
              <w:t>97</w:t>
            </w:r>
          </w:p>
        </w:tc>
        <w:tc>
          <w:tcPr>
            <w:tcW w:w="2616" w:type="dxa"/>
          </w:tcPr>
          <w:p w:rsidR="00172BB7" w:rsidRPr="00172BB7" w:rsidRDefault="00172BB7" w:rsidP="00172B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iCs/>
                <w:sz w:val="250"/>
                <w:szCs w:val="250"/>
              </w:rPr>
            </w:pPr>
            <w:r w:rsidRPr="00172BB7">
              <w:rPr>
                <w:rFonts w:ascii="Times New Roman" w:hAnsi="Times New Roman"/>
                <w:b/>
                <w:iCs/>
                <w:sz w:val="250"/>
                <w:szCs w:val="250"/>
              </w:rPr>
              <w:t>45</w:t>
            </w:r>
          </w:p>
        </w:tc>
        <w:tc>
          <w:tcPr>
            <w:tcW w:w="2616" w:type="dxa"/>
          </w:tcPr>
          <w:p w:rsidR="00172BB7" w:rsidRPr="00172BB7" w:rsidRDefault="00172BB7" w:rsidP="00172B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iCs/>
                <w:sz w:val="250"/>
                <w:szCs w:val="250"/>
              </w:rPr>
            </w:pPr>
            <w:r w:rsidRPr="00172BB7">
              <w:rPr>
                <w:rFonts w:ascii="Times New Roman" w:hAnsi="Times New Roman"/>
                <w:b/>
                <w:iCs/>
                <w:sz w:val="250"/>
                <w:szCs w:val="250"/>
              </w:rPr>
              <w:t>47</w:t>
            </w:r>
          </w:p>
        </w:tc>
        <w:tc>
          <w:tcPr>
            <w:tcW w:w="2616" w:type="dxa"/>
          </w:tcPr>
          <w:p w:rsidR="00172BB7" w:rsidRPr="00172BB7" w:rsidRDefault="00172BB7" w:rsidP="00172B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iCs/>
                <w:sz w:val="250"/>
                <w:szCs w:val="250"/>
              </w:rPr>
            </w:pPr>
            <w:r w:rsidRPr="00172BB7">
              <w:rPr>
                <w:rFonts w:ascii="Times New Roman" w:hAnsi="Times New Roman"/>
                <w:b/>
                <w:iCs/>
                <w:sz w:val="250"/>
                <w:szCs w:val="250"/>
              </w:rPr>
              <w:t>60</w:t>
            </w:r>
          </w:p>
        </w:tc>
        <w:tc>
          <w:tcPr>
            <w:tcW w:w="2616" w:type="dxa"/>
          </w:tcPr>
          <w:p w:rsidR="00172BB7" w:rsidRPr="00172BB7" w:rsidRDefault="00172BB7" w:rsidP="00172B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iCs/>
                <w:sz w:val="250"/>
                <w:szCs w:val="250"/>
              </w:rPr>
            </w:pPr>
            <w:r w:rsidRPr="00172BB7">
              <w:rPr>
                <w:rFonts w:ascii="Times New Roman" w:hAnsi="Times New Roman"/>
                <w:b/>
                <w:iCs/>
                <w:sz w:val="250"/>
                <w:szCs w:val="250"/>
              </w:rPr>
              <w:t>73</w:t>
            </w:r>
          </w:p>
        </w:tc>
      </w:tr>
    </w:tbl>
    <w:p w:rsidR="00083DA4" w:rsidRDefault="00083DA4" w:rsidP="00172BB7">
      <w:pPr>
        <w:pStyle w:val="ParagraphStyle"/>
        <w:spacing w:line="252" w:lineRule="auto"/>
        <w:rPr>
          <w:rFonts w:ascii="Times New Roman" w:hAnsi="Times New Roman"/>
          <w:b/>
          <w:iCs/>
        </w:rPr>
      </w:pP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b/>
          <w:iCs/>
        </w:rPr>
      </w:pP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b/>
          <w:iCs/>
        </w:rPr>
      </w:pP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b/>
          <w:iCs/>
        </w:rPr>
      </w:pP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b/>
          <w:iCs/>
        </w:rPr>
      </w:pP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b/>
          <w:iCs/>
        </w:rPr>
      </w:pPr>
    </w:p>
    <w:p w:rsid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b/>
          <w:iCs/>
        </w:rPr>
      </w:pPr>
    </w:p>
    <w:tbl>
      <w:tblPr>
        <w:tblStyle w:val="a4"/>
        <w:tblW w:w="16018" w:type="dxa"/>
        <w:tblInd w:w="-601" w:type="dxa"/>
        <w:tblLook w:val="04A0" w:firstRow="1" w:lastRow="0" w:firstColumn="1" w:lastColumn="0" w:noHBand="0" w:noVBand="1"/>
      </w:tblPr>
      <w:tblGrid>
        <w:gridCol w:w="5245"/>
        <w:gridCol w:w="5213"/>
        <w:gridCol w:w="5560"/>
      </w:tblGrid>
      <w:tr w:rsidR="00612784" w:rsidRPr="00612784" w:rsidTr="00612784">
        <w:tc>
          <w:tcPr>
            <w:tcW w:w="5245" w:type="dxa"/>
          </w:tcPr>
          <w:p w:rsidR="00612784" w:rsidRPr="004F3112" w:rsidRDefault="00612784" w:rsidP="004F3112">
            <w:pPr>
              <w:ind w:firstLine="567"/>
              <w:jc w:val="center"/>
              <w:rPr>
                <w:sz w:val="48"/>
                <w:szCs w:val="48"/>
                <w:lang w:eastAsia="en-US"/>
              </w:rPr>
            </w:pPr>
            <w:r w:rsidRPr="004F3112">
              <w:rPr>
                <w:sz w:val="48"/>
                <w:szCs w:val="48"/>
                <w:lang w:eastAsia="en-US"/>
              </w:rPr>
              <w:lastRenderedPageBreak/>
              <w:t xml:space="preserve">27 </w:t>
            </w:r>
            <w:r w:rsidR="00DF7DDD" w:rsidRPr="004F3112">
              <w:rPr>
                <w:sz w:val="48"/>
                <w:szCs w:val="48"/>
                <w:lang w:eastAsia="en-US"/>
              </w:rPr>
              <w:t xml:space="preserve">__ 21     =  </w:t>
            </w:r>
            <w:r w:rsidR="004F3112" w:rsidRPr="004F3112">
              <w:rPr>
                <w:sz w:val="48"/>
                <w:szCs w:val="48"/>
                <w:lang w:eastAsia="en-US"/>
              </w:rPr>
              <w:t xml:space="preserve"> 48</w:t>
            </w:r>
            <w:r w:rsidRPr="004F3112">
              <w:rPr>
                <w:sz w:val="48"/>
                <w:szCs w:val="48"/>
                <w:lang w:eastAsia="en-US"/>
              </w:rPr>
              <w:t xml:space="preserve">      </w:t>
            </w:r>
            <w:r w:rsidR="004F3112" w:rsidRPr="004F3112">
              <w:rPr>
                <w:sz w:val="48"/>
                <w:szCs w:val="48"/>
                <w:lang w:eastAsia="en-US"/>
              </w:rPr>
              <w:t>Л</w:t>
            </w:r>
          </w:p>
          <w:p w:rsidR="004F3112" w:rsidRPr="004F3112" w:rsidRDefault="004F3112" w:rsidP="004F3112">
            <w:pPr>
              <w:ind w:firstLine="567"/>
              <w:jc w:val="center"/>
              <w:rPr>
                <w:sz w:val="48"/>
                <w:szCs w:val="48"/>
                <w:lang w:eastAsia="en-US"/>
              </w:rPr>
            </w:pPr>
            <w:r w:rsidRPr="004F3112">
              <w:rPr>
                <w:sz w:val="48"/>
                <w:szCs w:val="48"/>
                <w:lang w:eastAsia="en-US"/>
              </w:rPr>
              <w:t>80___40     =  40</w:t>
            </w:r>
            <w:proofErr w:type="gramStart"/>
            <w:r w:rsidRPr="004F3112">
              <w:rPr>
                <w:sz w:val="48"/>
                <w:szCs w:val="48"/>
                <w:lang w:eastAsia="en-US"/>
              </w:rPr>
              <w:t xml:space="preserve">       Б</w:t>
            </w:r>
            <w:proofErr w:type="gramEnd"/>
          </w:p>
          <w:p w:rsidR="00612784" w:rsidRPr="004F3112" w:rsidRDefault="00612784" w:rsidP="004F3112">
            <w:pPr>
              <w:ind w:firstLine="567"/>
              <w:jc w:val="center"/>
              <w:rPr>
                <w:sz w:val="48"/>
                <w:szCs w:val="48"/>
                <w:lang w:eastAsia="en-US"/>
              </w:rPr>
            </w:pPr>
            <w:r w:rsidRPr="004F3112">
              <w:rPr>
                <w:sz w:val="48"/>
                <w:szCs w:val="48"/>
                <w:lang w:eastAsia="en-US"/>
              </w:rPr>
              <w:t>12</w:t>
            </w:r>
            <w:r w:rsidR="004F3112" w:rsidRPr="004F3112">
              <w:rPr>
                <w:sz w:val="48"/>
                <w:szCs w:val="48"/>
                <w:lang w:eastAsia="en-US"/>
              </w:rPr>
              <w:t>___</w:t>
            </w:r>
            <w:r w:rsidR="00DF7DDD" w:rsidRPr="004F3112">
              <w:rPr>
                <w:sz w:val="48"/>
                <w:szCs w:val="48"/>
                <w:lang w:eastAsia="en-US"/>
              </w:rPr>
              <w:t xml:space="preserve">48     =  </w:t>
            </w:r>
            <w:r w:rsidR="004F3112" w:rsidRPr="004F3112">
              <w:rPr>
                <w:sz w:val="48"/>
                <w:szCs w:val="48"/>
                <w:lang w:eastAsia="en-US"/>
              </w:rPr>
              <w:t>60</w:t>
            </w:r>
            <w:r w:rsidRPr="004F3112">
              <w:rPr>
                <w:sz w:val="48"/>
                <w:szCs w:val="48"/>
                <w:lang w:eastAsia="en-US"/>
              </w:rPr>
              <w:t xml:space="preserve">       </w:t>
            </w:r>
            <w:r w:rsidR="004F3112" w:rsidRPr="004F3112">
              <w:rPr>
                <w:sz w:val="48"/>
                <w:szCs w:val="48"/>
                <w:lang w:eastAsia="en-US"/>
              </w:rPr>
              <w:t>Ь</w:t>
            </w:r>
          </w:p>
          <w:p w:rsidR="004F3112" w:rsidRPr="004F3112" w:rsidRDefault="004F3112" w:rsidP="004F3112">
            <w:pPr>
              <w:ind w:firstLine="567"/>
              <w:jc w:val="center"/>
              <w:rPr>
                <w:sz w:val="48"/>
                <w:szCs w:val="48"/>
                <w:lang w:eastAsia="en-US"/>
              </w:rPr>
            </w:pPr>
            <w:r w:rsidRPr="004F3112">
              <w:rPr>
                <w:sz w:val="48"/>
                <w:szCs w:val="48"/>
                <w:lang w:eastAsia="en-US"/>
              </w:rPr>
              <w:t xml:space="preserve">50__42      =   8         </w:t>
            </w:r>
            <w:proofErr w:type="gramStart"/>
            <w:r w:rsidRPr="004F3112">
              <w:rPr>
                <w:sz w:val="48"/>
                <w:szCs w:val="48"/>
                <w:lang w:eastAsia="en-US"/>
              </w:rPr>
              <w:t>Р</w:t>
            </w:r>
            <w:proofErr w:type="gramEnd"/>
          </w:p>
          <w:p w:rsidR="00612784" w:rsidRPr="004F3112" w:rsidRDefault="00612784" w:rsidP="004F3112">
            <w:pPr>
              <w:ind w:firstLine="567"/>
              <w:jc w:val="center"/>
              <w:rPr>
                <w:sz w:val="48"/>
                <w:szCs w:val="48"/>
                <w:lang w:eastAsia="en-US"/>
              </w:rPr>
            </w:pPr>
            <w:r w:rsidRPr="004F3112">
              <w:rPr>
                <w:sz w:val="48"/>
                <w:szCs w:val="48"/>
                <w:lang w:eastAsia="en-US"/>
              </w:rPr>
              <w:t>45</w:t>
            </w:r>
            <w:r w:rsidR="004F3112" w:rsidRPr="004F3112">
              <w:rPr>
                <w:sz w:val="48"/>
                <w:szCs w:val="48"/>
                <w:lang w:eastAsia="en-US"/>
              </w:rPr>
              <w:t>__</w:t>
            </w:r>
            <w:r w:rsidR="00DF7DDD" w:rsidRPr="004F3112">
              <w:rPr>
                <w:sz w:val="48"/>
                <w:szCs w:val="48"/>
                <w:lang w:eastAsia="en-US"/>
              </w:rPr>
              <w:t xml:space="preserve">15    </w:t>
            </w:r>
            <w:r w:rsidR="004F3112" w:rsidRPr="004F3112">
              <w:rPr>
                <w:sz w:val="48"/>
                <w:szCs w:val="48"/>
                <w:lang w:eastAsia="en-US"/>
              </w:rPr>
              <w:t xml:space="preserve"> </w:t>
            </w:r>
            <w:r w:rsidR="00DF7DDD" w:rsidRPr="004F3112">
              <w:rPr>
                <w:sz w:val="48"/>
                <w:szCs w:val="48"/>
                <w:lang w:eastAsia="en-US"/>
              </w:rPr>
              <w:t xml:space="preserve"> = </w:t>
            </w:r>
            <w:r w:rsidR="004F3112" w:rsidRPr="004F3112">
              <w:rPr>
                <w:sz w:val="48"/>
                <w:szCs w:val="48"/>
                <w:lang w:eastAsia="en-US"/>
              </w:rPr>
              <w:t xml:space="preserve">  30</w:t>
            </w:r>
            <w:proofErr w:type="gramStart"/>
            <w:r w:rsidRPr="004F3112">
              <w:rPr>
                <w:sz w:val="48"/>
                <w:szCs w:val="48"/>
                <w:lang w:eastAsia="en-US"/>
              </w:rPr>
              <w:t xml:space="preserve">     </w:t>
            </w:r>
            <w:r w:rsidR="004F3112" w:rsidRPr="004F3112">
              <w:rPr>
                <w:sz w:val="48"/>
                <w:szCs w:val="48"/>
                <w:lang w:eastAsia="en-US"/>
              </w:rPr>
              <w:t xml:space="preserve">  У</w:t>
            </w:r>
            <w:proofErr w:type="gramEnd"/>
          </w:p>
          <w:p w:rsidR="00612784" w:rsidRPr="00612784" w:rsidRDefault="00612784" w:rsidP="004F3112">
            <w:pPr>
              <w:ind w:firstLine="567"/>
              <w:jc w:val="center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5213" w:type="dxa"/>
          </w:tcPr>
          <w:p w:rsidR="004F3112" w:rsidRPr="004F3112" w:rsidRDefault="004F3112" w:rsidP="004F3112">
            <w:pPr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27 __ 21     =   48      Л</w:t>
            </w:r>
          </w:p>
          <w:p w:rsidR="004F3112" w:rsidRPr="004F3112" w:rsidRDefault="004F3112" w:rsidP="004F3112">
            <w:pPr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80___40     =  40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Б</w:t>
            </w:r>
            <w:proofErr w:type="gramEnd"/>
          </w:p>
          <w:p w:rsidR="004F3112" w:rsidRPr="004F3112" w:rsidRDefault="004F3112" w:rsidP="004F3112">
            <w:pPr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12___48     =  60       Ь</w:t>
            </w:r>
          </w:p>
          <w:p w:rsidR="004F3112" w:rsidRPr="004F3112" w:rsidRDefault="004F3112" w:rsidP="004F3112">
            <w:pPr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 xml:space="preserve">50__42      =   8         </w:t>
            </w:r>
            <w:proofErr w:type="gramStart"/>
            <w:r w:rsidRPr="004F3112">
              <w:rPr>
                <w:iCs/>
                <w:sz w:val="48"/>
                <w:szCs w:val="48"/>
              </w:rPr>
              <w:t>Р</w:t>
            </w:r>
            <w:proofErr w:type="gramEnd"/>
          </w:p>
          <w:p w:rsidR="00612784" w:rsidRPr="00612784" w:rsidRDefault="004F3112" w:rsidP="004F3112">
            <w:pPr>
              <w:rPr>
                <w:b/>
                <w:iCs/>
                <w:sz w:val="32"/>
                <w:szCs w:val="32"/>
              </w:rPr>
            </w:pPr>
            <w:r w:rsidRPr="004F3112">
              <w:rPr>
                <w:iCs/>
                <w:sz w:val="48"/>
                <w:szCs w:val="48"/>
              </w:rPr>
              <w:t>45__15      =   30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У</w:t>
            </w:r>
            <w:proofErr w:type="gramEnd"/>
          </w:p>
        </w:tc>
        <w:tc>
          <w:tcPr>
            <w:tcW w:w="5560" w:type="dxa"/>
          </w:tcPr>
          <w:p w:rsidR="004F3112" w:rsidRPr="004F3112" w:rsidRDefault="004F3112" w:rsidP="004F3112">
            <w:pPr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27 __ 21     =   48      Л</w:t>
            </w:r>
          </w:p>
          <w:p w:rsidR="004F3112" w:rsidRPr="004F3112" w:rsidRDefault="004F3112" w:rsidP="004F3112">
            <w:pPr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80___40     =  40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Б</w:t>
            </w:r>
            <w:proofErr w:type="gramEnd"/>
          </w:p>
          <w:p w:rsidR="004F3112" w:rsidRPr="004F3112" w:rsidRDefault="004F3112" w:rsidP="004F3112">
            <w:pPr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12___48     =  60       Ь</w:t>
            </w:r>
          </w:p>
          <w:p w:rsidR="004F3112" w:rsidRPr="004F3112" w:rsidRDefault="004F3112" w:rsidP="004F3112">
            <w:pPr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 xml:space="preserve">50__42      =   8         </w:t>
            </w:r>
            <w:proofErr w:type="gramStart"/>
            <w:r w:rsidRPr="004F3112">
              <w:rPr>
                <w:iCs/>
                <w:sz w:val="48"/>
                <w:szCs w:val="48"/>
              </w:rPr>
              <w:t>Р</w:t>
            </w:r>
            <w:proofErr w:type="gramEnd"/>
          </w:p>
          <w:p w:rsidR="00612784" w:rsidRPr="00612784" w:rsidRDefault="004F3112" w:rsidP="004F3112">
            <w:pPr>
              <w:rPr>
                <w:b/>
                <w:iCs/>
                <w:sz w:val="32"/>
                <w:szCs w:val="32"/>
              </w:rPr>
            </w:pPr>
            <w:r w:rsidRPr="004F3112">
              <w:rPr>
                <w:iCs/>
                <w:sz w:val="48"/>
                <w:szCs w:val="48"/>
              </w:rPr>
              <w:t>45__15      =   30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У</w:t>
            </w:r>
            <w:proofErr w:type="gramEnd"/>
          </w:p>
        </w:tc>
      </w:tr>
      <w:tr w:rsidR="00612784" w:rsidRPr="00612784" w:rsidTr="00612784">
        <w:tc>
          <w:tcPr>
            <w:tcW w:w="5245" w:type="dxa"/>
          </w:tcPr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27 __ 21     =   48      Л</w:t>
            </w:r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80___40     =  40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Б</w:t>
            </w:r>
            <w:proofErr w:type="gramEnd"/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12___48     =  60       Ь</w:t>
            </w:r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 xml:space="preserve">50__42      =   8         </w:t>
            </w:r>
            <w:proofErr w:type="gramStart"/>
            <w:r w:rsidRPr="004F3112">
              <w:rPr>
                <w:iCs/>
                <w:sz w:val="48"/>
                <w:szCs w:val="48"/>
              </w:rPr>
              <w:t>Р</w:t>
            </w:r>
            <w:proofErr w:type="gramEnd"/>
          </w:p>
          <w:p w:rsidR="00612784" w:rsidRPr="00612784" w:rsidRDefault="004F3112" w:rsidP="004F3112">
            <w:pPr>
              <w:jc w:val="center"/>
              <w:rPr>
                <w:b/>
                <w:iCs/>
                <w:sz w:val="32"/>
                <w:szCs w:val="32"/>
              </w:rPr>
            </w:pPr>
            <w:r w:rsidRPr="004F3112">
              <w:rPr>
                <w:iCs/>
                <w:sz w:val="48"/>
                <w:szCs w:val="48"/>
              </w:rPr>
              <w:t>45__15      =   30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У</w:t>
            </w:r>
            <w:proofErr w:type="gramEnd"/>
          </w:p>
        </w:tc>
        <w:tc>
          <w:tcPr>
            <w:tcW w:w="5213" w:type="dxa"/>
          </w:tcPr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27 __ 21     =   48      Л</w:t>
            </w:r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80___40     =  40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Б</w:t>
            </w:r>
            <w:proofErr w:type="gramEnd"/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12___48     =  60       Ь</w:t>
            </w:r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 xml:space="preserve">50__42      =   8         </w:t>
            </w:r>
            <w:proofErr w:type="gramStart"/>
            <w:r w:rsidRPr="004F3112">
              <w:rPr>
                <w:iCs/>
                <w:sz w:val="48"/>
                <w:szCs w:val="48"/>
              </w:rPr>
              <w:t>Р</w:t>
            </w:r>
            <w:proofErr w:type="gramEnd"/>
          </w:p>
          <w:p w:rsidR="00612784" w:rsidRPr="00612784" w:rsidRDefault="004F3112" w:rsidP="004F3112">
            <w:pPr>
              <w:jc w:val="center"/>
              <w:rPr>
                <w:b/>
                <w:iCs/>
                <w:sz w:val="32"/>
                <w:szCs w:val="32"/>
              </w:rPr>
            </w:pPr>
            <w:r w:rsidRPr="004F3112">
              <w:rPr>
                <w:iCs/>
                <w:sz w:val="48"/>
                <w:szCs w:val="48"/>
              </w:rPr>
              <w:t>45__15      =   30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У</w:t>
            </w:r>
            <w:proofErr w:type="gramEnd"/>
          </w:p>
        </w:tc>
        <w:tc>
          <w:tcPr>
            <w:tcW w:w="5560" w:type="dxa"/>
          </w:tcPr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27 __ 21     =   48      Л</w:t>
            </w:r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80___40     =  40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Б</w:t>
            </w:r>
            <w:proofErr w:type="gramEnd"/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12___48     =  60       Ь</w:t>
            </w:r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 xml:space="preserve">50__42      =   8         </w:t>
            </w:r>
            <w:proofErr w:type="gramStart"/>
            <w:r w:rsidRPr="004F3112">
              <w:rPr>
                <w:iCs/>
                <w:sz w:val="48"/>
                <w:szCs w:val="48"/>
              </w:rPr>
              <w:t>Р</w:t>
            </w:r>
            <w:proofErr w:type="gramEnd"/>
          </w:p>
          <w:p w:rsidR="00612784" w:rsidRPr="00612784" w:rsidRDefault="004F3112" w:rsidP="004F3112">
            <w:pPr>
              <w:jc w:val="center"/>
              <w:rPr>
                <w:b/>
                <w:iCs/>
                <w:sz w:val="32"/>
                <w:szCs w:val="32"/>
              </w:rPr>
            </w:pPr>
            <w:r w:rsidRPr="004F3112">
              <w:rPr>
                <w:iCs/>
                <w:sz w:val="48"/>
                <w:szCs w:val="48"/>
              </w:rPr>
              <w:t>45__15      =   30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У</w:t>
            </w:r>
            <w:proofErr w:type="gramEnd"/>
          </w:p>
        </w:tc>
      </w:tr>
      <w:tr w:rsidR="00612784" w:rsidRPr="00612784" w:rsidTr="00612784">
        <w:trPr>
          <w:trHeight w:val="3280"/>
        </w:trPr>
        <w:tc>
          <w:tcPr>
            <w:tcW w:w="5245" w:type="dxa"/>
          </w:tcPr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27 __ 21     =   48      Л</w:t>
            </w:r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80___40     =  40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Б</w:t>
            </w:r>
            <w:proofErr w:type="gramEnd"/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12___48     =  60       Ь</w:t>
            </w:r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 xml:space="preserve">50__42      =   8         </w:t>
            </w:r>
            <w:proofErr w:type="gramStart"/>
            <w:r w:rsidRPr="004F3112">
              <w:rPr>
                <w:iCs/>
                <w:sz w:val="48"/>
                <w:szCs w:val="48"/>
              </w:rPr>
              <w:t>Р</w:t>
            </w:r>
            <w:proofErr w:type="gramEnd"/>
          </w:p>
          <w:p w:rsidR="00612784" w:rsidRPr="00612784" w:rsidRDefault="004F3112" w:rsidP="004F3112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iCs/>
                <w:sz w:val="48"/>
                <w:szCs w:val="48"/>
              </w:rPr>
              <w:t>45__</w:t>
            </w:r>
            <w:r w:rsidRPr="004F3112">
              <w:rPr>
                <w:iCs/>
                <w:sz w:val="48"/>
                <w:szCs w:val="48"/>
              </w:rPr>
              <w:t>5      =   30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У</w:t>
            </w:r>
            <w:proofErr w:type="gramEnd"/>
          </w:p>
        </w:tc>
        <w:tc>
          <w:tcPr>
            <w:tcW w:w="5213" w:type="dxa"/>
          </w:tcPr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27 __ 21     =   48      Л</w:t>
            </w:r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80___40     =  40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Б</w:t>
            </w:r>
            <w:proofErr w:type="gramEnd"/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12___48     =  60       Ь</w:t>
            </w:r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 xml:space="preserve">50__42      =   8         </w:t>
            </w:r>
            <w:proofErr w:type="gramStart"/>
            <w:r w:rsidRPr="004F3112">
              <w:rPr>
                <w:iCs/>
                <w:sz w:val="48"/>
                <w:szCs w:val="48"/>
              </w:rPr>
              <w:t>Р</w:t>
            </w:r>
            <w:proofErr w:type="gramEnd"/>
          </w:p>
          <w:p w:rsidR="00612784" w:rsidRPr="00612784" w:rsidRDefault="004F3112" w:rsidP="004F3112">
            <w:pPr>
              <w:jc w:val="center"/>
              <w:rPr>
                <w:b/>
                <w:iCs/>
                <w:sz w:val="32"/>
                <w:szCs w:val="32"/>
              </w:rPr>
            </w:pPr>
            <w:r w:rsidRPr="004F3112">
              <w:rPr>
                <w:iCs/>
                <w:sz w:val="48"/>
                <w:szCs w:val="48"/>
              </w:rPr>
              <w:t>45__15      =   30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У</w:t>
            </w:r>
            <w:proofErr w:type="gramEnd"/>
          </w:p>
        </w:tc>
        <w:tc>
          <w:tcPr>
            <w:tcW w:w="5560" w:type="dxa"/>
          </w:tcPr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27 __ 21     =   48      Л</w:t>
            </w:r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80___40     =  40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Б</w:t>
            </w:r>
            <w:proofErr w:type="gramEnd"/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>12___48     =  60       Ь</w:t>
            </w:r>
          </w:p>
          <w:p w:rsidR="004F3112" w:rsidRPr="004F3112" w:rsidRDefault="004F3112" w:rsidP="004F3112">
            <w:pPr>
              <w:jc w:val="center"/>
              <w:rPr>
                <w:iCs/>
                <w:sz w:val="48"/>
                <w:szCs w:val="48"/>
              </w:rPr>
            </w:pPr>
            <w:r w:rsidRPr="004F3112">
              <w:rPr>
                <w:iCs/>
                <w:sz w:val="48"/>
                <w:szCs w:val="48"/>
              </w:rPr>
              <w:t xml:space="preserve">50__42      =   8         </w:t>
            </w:r>
            <w:proofErr w:type="gramStart"/>
            <w:r w:rsidRPr="004F3112">
              <w:rPr>
                <w:iCs/>
                <w:sz w:val="48"/>
                <w:szCs w:val="48"/>
              </w:rPr>
              <w:t>Р</w:t>
            </w:r>
            <w:proofErr w:type="gramEnd"/>
          </w:p>
          <w:p w:rsidR="00612784" w:rsidRPr="00612784" w:rsidRDefault="004F3112" w:rsidP="004F3112">
            <w:pPr>
              <w:jc w:val="center"/>
              <w:rPr>
                <w:b/>
                <w:iCs/>
                <w:sz w:val="32"/>
                <w:szCs w:val="32"/>
              </w:rPr>
            </w:pPr>
            <w:r w:rsidRPr="004F3112">
              <w:rPr>
                <w:iCs/>
                <w:sz w:val="48"/>
                <w:szCs w:val="48"/>
              </w:rPr>
              <w:t>45__15      =   30</w:t>
            </w:r>
            <w:proofErr w:type="gramStart"/>
            <w:r w:rsidRPr="004F3112">
              <w:rPr>
                <w:iCs/>
                <w:sz w:val="48"/>
                <w:szCs w:val="48"/>
              </w:rPr>
              <w:t xml:space="preserve">       У</w:t>
            </w:r>
            <w:proofErr w:type="gramEnd"/>
          </w:p>
        </w:tc>
      </w:tr>
    </w:tbl>
    <w:p w:rsidR="00083DA4" w:rsidRDefault="004F3112" w:rsidP="004F3112">
      <w:pPr>
        <w:pStyle w:val="ParagraphStyle"/>
        <w:spacing w:after="120" w:line="252" w:lineRule="auto"/>
      </w:pPr>
      <w:r>
        <w:rPr>
          <w:noProof/>
        </w:rPr>
      </w:r>
      <w:r>
        <w:pict>
          <v:rect id="AutoShape 1" o:spid="_x0000_s1026" alt="https://pbs.twimg.com/media/D75GEYZXoAEDadc.png:lar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V6Um93AIAAPUFAAAOAAAAAAAAAAAAAAAAAC4CAABkcnMv&#10;ZTJvRG9jLnhtbFBLAQItABQABgAIAAAAIQBMoOks2AAAAAMBAAAPAAAAAAAAAAAAAAAAADYFAABk&#10;cnMvZG93bnJldi54bWxQSwUGAAAAAAQABADzAAAAOwYAAAAA&#10;" filled="f" stroked="f">
            <o:lock v:ext="edit" aspectratio="t"/>
            <w10:wrap type="none"/>
            <w10:anchorlock/>
          </v:rect>
        </w:pict>
      </w:r>
    </w:p>
    <w:p w:rsidR="004F3112" w:rsidRPr="00612784" w:rsidRDefault="004F3112" w:rsidP="004F3112">
      <w:pPr>
        <w:pStyle w:val="ParagraphStyle"/>
        <w:spacing w:after="120" w:line="252" w:lineRule="auto"/>
        <w:rPr>
          <w:rFonts w:ascii="Times New Roman" w:hAnsi="Times New Roman"/>
          <w:b/>
          <w:iCs/>
          <w:sz w:val="32"/>
          <w:szCs w:val="32"/>
        </w:rPr>
      </w:pPr>
      <w:r>
        <w:rPr>
          <w:noProof/>
        </w:rPr>
      </w:r>
      <w:r>
        <w:pict>
          <v:rect id="AutoShape 4" o:spid="_x0000_s1027" alt="https://img2.freepng.ru/20180515/gww/kisspng-candy-egg-tart-cupcake-clip-art-5afa99497822d9.45847034152637268149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T15J4OAwAANgYAAA4AAAAAAAAAAAAAAAAALgIAAGRycy9lMm9Eb2Mu&#10;eG1sUEsBAi0AFAAGAAgAAAAhAEyg6SzYAAAAAwEAAA8AAAAAAAAAAAAAAAAAaAUAAGRycy9kb3du&#10;cmV2LnhtbFBLBQYAAAAABAAEAPMAAABtBgAAAAA=&#10;" filled="f" stroked="f">
            <o:lock v:ext="edit" aspectratio="t"/>
            <w10:wrap type="none"/>
            <w10:anchorlock/>
          </v:rect>
        </w:pict>
      </w:r>
    </w:p>
    <w:p w:rsidR="00083DA4" w:rsidRPr="00083DA4" w:rsidRDefault="00083DA4" w:rsidP="00083DA4">
      <w:pPr>
        <w:pStyle w:val="ParagraphStyle"/>
        <w:spacing w:after="120" w:line="252" w:lineRule="auto"/>
        <w:jc w:val="center"/>
        <w:rPr>
          <w:rFonts w:ascii="Times New Roman" w:hAnsi="Times New Roman"/>
          <w:b/>
          <w:iCs/>
        </w:rPr>
      </w:pPr>
    </w:p>
    <w:p w:rsidR="007372ED" w:rsidRDefault="007372ED" w:rsidP="007372ED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</w:rPr>
      </w:pPr>
    </w:p>
    <w:p w:rsidR="00AD258D" w:rsidRDefault="008017DC"/>
    <w:p w:rsidR="00DF7DDD" w:rsidRDefault="00DF7DDD"/>
    <w:p w:rsidR="00DF7DDD" w:rsidRDefault="00DF7DDD"/>
    <w:p w:rsidR="00DF7DDD" w:rsidRDefault="00DF7DDD"/>
    <w:p w:rsidR="00DF7DDD" w:rsidRDefault="00DF7DDD"/>
    <w:p w:rsidR="00DF7DDD" w:rsidRDefault="00DF7DDD"/>
    <w:p w:rsidR="00DF7DDD" w:rsidRDefault="00DF7DDD"/>
    <w:p w:rsidR="00DF7DDD" w:rsidRDefault="00DF7DDD"/>
    <w:p w:rsidR="00DF7DDD" w:rsidRDefault="00DF7DDD"/>
    <w:p w:rsidR="00DF7DDD" w:rsidRDefault="00DF7DDD"/>
    <w:p w:rsidR="00DF7DDD" w:rsidRDefault="00DF7DDD"/>
    <w:p w:rsidR="00DF7DDD" w:rsidRDefault="00DF7DDD"/>
    <w:p w:rsidR="00DF7DDD" w:rsidRDefault="00DF7DDD"/>
    <w:p w:rsidR="00DF7DDD" w:rsidRDefault="00DF7DDD"/>
    <w:p w:rsidR="00DF7DDD" w:rsidRDefault="00DF7DDD"/>
    <w:p w:rsidR="00DF7DDD" w:rsidRDefault="00DF7DDD"/>
    <w:p w:rsidR="00DF7DDD" w:rsidRDefault="00DF7DDD"/>
    <w:p w:rsidR="00DF7DDD" w:rsidRDefault="00DF7DDD">
      <w:pPr>
        <w:rPr>
          <w:sz w:val="460"/>
          <w:szCs w:val="460"/>
        </w:rPr>
      </w:pPr>
    </w:p>
    <w:p w:rsidR="00DF7DDD" w:rsidRDefault="00DF7DDD">
      <w:pPr>
        <w:rPr>
          <w:sz w:val="460"/>
          <w:szCs w:val="460"/>
        </w:rPr>
      </w:pPr>
    </w:p>
    <w:p w:rsidR="00DF7DDD" w:rsidRPr="00DF7DDD" w:rsidRDefault="00DF7DDD">
      <w:pPr>
        <w:rPr>
          <w:sz w:val="460"/>
          <w:szCs w:val="460"/>
        </w:rPr>
      </w:pPr>
      <w:r w:rsidRPr="00DF7DDD">
        <w:rPr>
          <w:sz w:val="460"/>
          <w:szCs w:val="460"/>
        </w:rPr>
        <w:lastRenderedPageBreak/>
        <w:t>27+21=</w:t>
      </w:r>
    </w:p>
    <w:sectPr w:rsidR="00DF7DDD" w:rsidRPr="00DF7DDD" w:rsidSect="00737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2ED"/>
    <w:rsid w:val="00083DA4"/>
    <w:rsid w:val="000B36F1"/>
    <w:rsid w:val="00117A79"/>
    <w:rsid w:val="00172BB7"/>
    <w:rsid w:val="001C54B4"/>
    <w:rsid w:val="004F3112"/>
    <w:rsid w:val="005B4489"/>
    <w:rsid w:val="00612784"/>
    <w:rsid w:val="007372ED"/>
    <w:rsid w:val="007B143E"/>
    <w:rsid w:val="008017DC"/>
    <w:rsid w:val="00835BBA"/>
    <w:rsid w:val="009D79C8"/>
    <w:rsid w:val="00AF5DFF"/>
    <w:rsid w:val="00B6426B"/>
    <w:rsid w:val="00D95351"/>
    <w:rsid w:val="00DF7DDD"/>
    <w:rsid w:val="00E0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37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rmal (Web)"/>
    <w:basedOn w:val="a"/>
    <w:rsid w:val="007372E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7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2019-10-03T12:12:00Z</cp:lastPrinted>
  <dcterms:created xsi:type="dcterms:W3CDTF">2015-03-12T01:44:00Z</dcterms:created>
  <dcterms:modified xsi:type="dcterms:W3CDTF">2019-10-03T12:51:00Z</dcterms:modified>
</cp:coreProperties>
</file>