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3F" w:rsidRPr="00225246" w:rsidRDefault="00D6231A" w:rsidP="0022524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  <w:r w:rsidRPr="00225246">
        <w:rPr>
          <w:rFonts w:ascii="Times New Roman" w:hAnsi="Times New Roman" w:cs="Times New Roman"/>
          <w:b/>
          <w:noProof/>
          <w:color w:val="C0000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714625" cy="1522095"/>
            <wp:effectExtent l="19050" t="19050" r="28575" b="20955"/>
            <wp:wrapSquare wrapText="bothSides"/>
            <wp:docPr id="7" name="Рисунок 7" descr="C:\Users\USER\Downloads\d0e_svQlroSay1waj0OXRUrdLY5iJUMQx8U4ZZLi7vggbyxnatTUKLgnoNerwcLoYL23ZDGMAZKxGOCeaoqumDG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d0e_svQlroSay1waj0OXRUrdLY5iJUMQx8U4ZZLi7vggbyxnatTUKLgnoNerwcLoYL23ZDGMAZKxGOCeaoqumDG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98" t="61355" r="4055" b="2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220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A70" w:rsidRPr="00225246">
        <w:rPr>
          <w:rFonts w:ascii="Times New Roman" w:hAnsi="Times New Roman" w:cs="Times New Roman"/>
          <w:b/>
          <w:color w:val="C00000"/>
        </w:rPr>
        <w:t>Семья - самые близкие ребёнку и самые заинтересованные в его воспитании и развитии люди.</w:t>
      </w:r>
    </w:p>
    <w:p w:rsidR="009C1F71" w:rsidRPr="00225246" w:rsidRDefault="009C1F71" w:rsidP="00225246">
      <w:pPr>
        <w:spacing w:after="0" w:line="240" w:lineRule="auto"/>
        <w:rPr>
          <w:rFonts w:ascii="Times New Roman" w:hAnsi="Times New Roman" w:cs="Times New Roman"/>
        </w:rPr>
      </w:pPr>
      <w:r w:rsidRPr="00225246">
        <w:rPr>
          <w:rFonts w:ascii="Times New Roman" w:hAnsi="Times New Roman" w:cs="Times New Roman"/>
        </w:rPr>
        <w:t xml:space="preserve">1. Лето – благоприятная пора для отдыха, закаливания и оздоровления детей, поэтому используйте этот период с максимальной пользой. </w:t>
      </w:r>
    </w:p>
    <w:p w:rsidR="009C1F71" w:rsidRPr="00225246" w:rsidRDefault="009C1F71" w:rsidP="00225246">
      <w:pPr>
        <w:spacing w:after="0" w:line="240" w:lineRule="auto"/>
        <w:rPr>
          <w:rFonts w:ascii="Times New Roman" w:hAnsi="Times New Roman" w:cs="Times New Roman"/>
        </w:rPr>
      </w:pPr>
      <w:r w:rsidRPr="00225246">
        <w:rPr>
          <w:rFonts w:ascii="Times New Roman" w:hAnsi="Times New Roman" w:cs="Times New Roman"/>
        </w:rPr>
        <w:t>2. В летний период важно не забывать о соблюдении режима дня ребенка в отпуске и выходные дни.</w:t>
      </w:r>
    </w:p>
    <w:p w:rsidR="009C1F71" w:rsidRPr="00225246" w:rsidRDefault="009C1F71" w:rsidP="00225246">
      <w:pPr>
        <w:spacing w:after="0" w:line="240" w:lineRule="auto"/>
        <w:rPr>
          <w:rFonts w:ascii="Times New Roman" w:hAnsi="Times New Roman" w:cs="Times New Roman"/>
        </w:rPr>
      </w:pPr>
      <w:r w:rsidRPr="00225246">
        <w:rPr>
          <w:rFonts w:ascii="Times New Roman" w:hAnsi="Times New Roman" w:cs="Times New Roman"/>
        </w:rPr>
        <w:t xml:space="preserve">3. Несмотря на увеличение времени пребывания детей на улице, не рекомендуется лишать ребенка дневного сна. </w:t>
      </w:r>
    </w:p>
    <w:p w:rsidR="009C1F71" w:rsidRPr="00225246" w:rsidRDefault="009C1F71" w:rsidP="00225246">
      <w:pPr>
        <w:spacing w:after="0" w:line="240" w:lineRule="auto"/>
        <w:rPr>
          <w:rFonts w:ascii="Times New Roman" w:hAnsi="Times New Roman" w:cs="Times New Roman"/>
        </w:rPr>
      </w:pPr>
      <w:r w:rsidRPr="00225246">
        <w:rPr>
          <w:rFonts w:ascii="Times New Roman" w:hAnsi="Times New Roman" w:cs="Times New Roman"/>
        </w:rPr>
        <w:t>4. Необходимо следить за рационом питания ребенка, а также свежестью продуктов, т.к. в летний период многие из них быстро портятся.</w:t>
      </w:r>
    </w:p>
    <w:p w:rsidR="009C1F71" w:rsidRPr="00225246" w:rsidRDefault="009C1F71" w:rsidP="00225246">
      <w:pPr>
        <w:spacing w:after="0" w:line="240" w:lineRule="auto"/>
        <w:rPr>
          <w:rFonts w:ascii="Times New Roman" w:hAnsi="Times New Roman" w:cs="Times New Roman"/>
        </w:rPr>
      </w:pPr>
      <w:r w:rsidRPr="00225246">
        <w:rPr>
          <w:rFonts w:ascii="Times New Roman" w:hAnsi="Times New Roman" w:cs="Times New Roman"/>
        </w:rPr>
        <w:t xml:space="preserve">5. Для повышения аппетита и утоления жажды за 15 минут до приема пищи давайте ребенку четверть стакана воды. </w:t>
      </w:r>
    </w:p>
    <w:p w:rsidR="009C1F71" w:rsidRPr="00225246" w:rsidRDefault="009C1F71" w:rsidP="00225246">
      <w:pPr>
        <w:spacing w:after="0" w:line="240" w:lineRule="auto"/>
        <w:rPr>
          <w:rFonts w:ascii="Times New Roman" w:hAnsi="Times New Roman" w:cs="Times New Roman"/>
        </w:rPr>
      </w:pPr>
      <w:r w:rsidRPr="00225246">
        <w:rPr>
          <w:rFonts w:ascii="Times New Roman" w:hAnsi="Times New Roman" w:cs="Times New Roman"/>
        </w:rPr>
        <w:t>6. При длительном пребывании с ребенком на отрытой площадке при солнечной погоде наблюдайте за его состоянием.</w:t>
      </w:r>
    </w:p>
    <w:p w:rsidR="009C1F71" w:rsidRPr="00225246" w:rsidRDefault="009C1F71" w:rsidP="00225246">
      <w:pPr>
        <w:spacing w:after="0" w:line="240" w:lineRule="auto"/>
        <w:rPr>
          <w:rFonts w:ascii="Times New Roman" w:hAnsi="Times New Roman" w:cs="Times New Roman"/>
        </w:rPr>
      </w:pPr>
      <w:r w:rsidRPr="00225246">
        <w:rPr>
          <w:rFonts w:ascii="Times New Roman" w:hAnsi="Times New Roman" w:cs="Times New Roman"/>
        </w:rPr>
        <w:t xml:space="preserve">7. С целью удовлетворения потребностей ребенка в движении и познании окружающего мира заранее продумывайте его деятельность в течение дня. </w:t>
      </w:r>
    </w:p>
    <w:p w:rsidR="009913E4" w:rsidRPr="00225246" w:rsidRDefault="009913E4" w:rsidP="0022524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  <w:r w:rsidRPr="00225246">
        <w:rPr>
          <w:rFonts w:ascii="Times New Roman" w:hAnsi="Times New Roman" w:cs="Times New Roman"/>
          <w:b/>
          <w:color w:val="C00000"/>
        </w:rPr>
        <w:t>Памятка для родителей «Организация досуга детей летом»</w:t>
      </w:r>
    </w:p>
    <w:p w:rsidR="009913E4" w:rsidRPr="00225246" w:rsidRDefault="00145A70" w:rsidP="00225246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25246">
        <w:rPr>
          <w:sz w:val="22"/>
          <w:szCs w:val="22"/>
        </w:rPr>
        <w:t xml:space="preserve">Лето – благоприятный период не только для отдыха и укрепления здоровья детей, но и для всестороннего развития ребёнка, </w:t>
      </w:r>
      <w:r w:rsidR="009913E4" w:rsidRPr="00225246">
        <w:rPr>
          <w:sz w:val="22"/>
          <w:szCs w:val="22"/>
        </w:rPr>
        <w:t xml:space="preserve"> организации </w:t>
      </w:r>
      <w:r w:rsidRPr="00225246">
        <w:rPr>
          <w:sz w:val="22"/>
          <w:szCs w:val="22"/>
        </w:rPr>
        <w:t>совместной деятельности родителей с детьми.</w:t>
      </w:r>
    </w:p>
    <w:p w:rsidR="009913E4" w:rsidRPr="00225246" w:rsidRDefault="009913E4" w:rsidP="00225246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25246">
        <w:rPr>
          <w:b/>
          <w:sz w:val="22"/>
          <w:szCs w:val="22"/>
        </w:rPr>
        <w:t>Прогулки.</w:t>
      </w:r>
      <w:r w:rsidRPr="00225246">
        <w:rPr>
          <w:sz w:val="22"/>
          <w:szCs w:val="22"/>
        </w:rPr>
        <w:t xml:space="preserve"> Они предоставляют множество возможностей для развития речи детей, их мышления, а также развития общей координации:</w:t>
      </w:r>
      <w:r w:rsidR="00745A79" w:rsidRPr="00225246">
        <w:rPr>
          <w:sz w:val="22"/>
          <w:szCs w:val="22"/>
        </w:rPr>
        <w:t xml:space="preserve"> </w:t>
      </w:r>
      <w:r w:rsidRPr="00225246">
        <w:rPr>
          <w:sz w:val="22"/>
          <w:szCs w:val="22"/>
        </w:rPr>
        <w:t>игры с другими детьми;</w:t>
      </w:r>
      <w:r w:rsidR="00745A79" w:rsidRPr="00225246">
        <w:rPr>
          <w:sz w:val="22"/>
          <w:szCs w:val="22"/>
        </w:rPr>
        <w:t xml:space="preserve"> </w:t>
      </w:r>
      <w:r w:rsidRPr="00225246">
        <w:rPr>
          <w:sz w:val="22"/>
          <w:szCs w:val="22"/>
        </w:rPr>
        <w:t>игры с мячом;</w:t>
      </w:r>
      <w:r w:rsidR="00745A79" w:rsidRPr="00225246">
        <w:rPr>
          <w:sz w:val="22"/>
          <w:szCs w:val="22"/>
        </w:rPr>
        <w:t xml:space="preserve"> </w:t>
      </w:r>
      <w:r w:rsidRPr="00225246">
        <w:rPr>
          <w:sz w:val="22"/>
          <w:szCs w:val="22"/>
        </w:rPr>
        <w:t>различные виды качелей;</w:t>
      </w:r>
    </w:p>
    <w:p w:rsidR="009913E4" w:rsidRPr="00225246" w:rsidRDefault="009913E4" w:rsidP="00225246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25246">
        <w:rPr>
          <w:sz w:val="22"/>
          <w:szCs w:val="22"/>
        </w:rPr>
        <w:t>наблюдения за природой – растениями, животными и птицами;</w:t>
      </w:r>
      <w:r w:rsidR="00745A79" w:rsidRPr="00225246">
        <w:rPr>
          <w:sz w:val="22"/>
          <w:szCs w:val="22"/>
        </w:rPr>
        <w:t xml:space="preserve"> </w:t>
      </w:r>
      <w:r w:rsidRPr="00225246">
        <w:rPr>
          <w:sz w:val="22"/>
          <w:szCs w:val="22"/>
        </w:rPr>
        <w:t>прогу</w:t>
      </w:r>
      <w:r w:rsidR="00745A79" w:rsidRPr="00225246">
        <w:rPr>
          <w:sz w:val="22"/>
          <w:szCs w:val="22"/>
        </w:rPr>
        <w:t>лки к водоемам, в парке.</w:t>
      </w:r>
    </w:p>
    <w:p w:rsidR="009913E4" w:rsidRPr="00225246" w:rsidRDefault="009913E4" w:rsidP="00225246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25246">
        <w:rPr>
          <w:b/>
          <w:sz w:val="22"/>
          <w:szCs w:val="22"/>
        </w:rPr>
        <w:t>Сенсорное развитие.</w:t>
      </w:r>
      <w:r w:rsidRPr="00225246">
        <w:rPr>
          <w:sz w:val="22"/>
          <w:szCs w:val="22"/>
        </w:rPr>
        <w:t xml:space="preserve"> </w:t>
      </w:r>
      <w:r w:rsidR="00D6231A" w:rsidRPr="00225246">
        <w:rPr>
          <w:sz w:val="22"/>
          <w:szCs w:val="22"/>
        </w:rPr>
        <w:t>П</w:t>
      </w:r>
      <w:r w:rsidRPr="00225246">
        <w:rPr>
          <w:sz w:val="22"/>
          <w:szCs w:val="22"/>
        </w:rPr>
        <w:t>редлагайте детям ощупывать поверхности с различными фактурами: дерево, пластик, металл, ткань;</w:t>
      </w:r>
    </w:p>
    <w:p w:rsidR="009913E4" w:rsidRPr="00225246" w:rsidRDefault="009913E4" w:rsidP="00225246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25246">
        <w:rPr>
          <w:sz w:val="22"/>
          <w:szCs w:val="22"/>
        </w:rPr>
        <w:t>- предлагайте детям обнюхивать и осматривать различные продукты во время приготовления пищи: овощи и фрукты, цветы и различные растения во время прогулок;</w:t>
      </w:r>
    </w:p>
    <w:p w:rsidR="00D6231A" w:rsidRPr="00225246" w:rsidRDefault="00D6231A" w:rsidP="00225246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25246">
        <w:rPr>
          <w:sz w:val="22"/>
          <w:szCs w:val="22"/>
        </w:rPr>
        <w:t>- давайте ребёнку возможность  перекладывать различные предметы, сматывать, плести;</w:t>
      </w:r>
    </w:p>
    <w:p w:rsidR="009913E4" w:rsidRPr="00225246" w:rsidRDefault="00D6231A" w:rsidP="00225246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25246">
        <w:rPr>
          <w:sz w:val="22"/>
          <w:szCs w:val="22"/>
        </w:rPr>
        <w:t>- создавайте игровые ситуации взаимодействия</w:t>
      </w:r>
      <w:r w:rsidR="009913E4" w:rsidRPr="00225246">
        <w:rPr>
          <w:sz w:val="22"/>
          <w:szCs w:val="22"/>
        </w:rPr>
        <w:t xml:space="preserve"> с водой контрастных температур: теплой – прох</w:t>
      </w:r>
      <w:r w:rsidRPr="00225246">
        <w:rPr>
          <w:sz w:val="22"/>
          <w:szCs w:val="22"/>
        </w:rPr>
        <w:t>ладной, переливание воды, заполнение сосудов, запуск плавающих игрушек, доставание предметов и игрушек из воды руками, вылавливание предметов и игрушек из воды с помощью различных атрибутов (ситечек, разнообразных ложек, шумовки и др.).</w:t>
      </w:r>
    </w:p>
    <w:p w:rsidR="00650D46" w:rsidRPr="00225246" w:rsidRDefault="00650D46" w:rsidP="0022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5246">
        <w:rPr>
          <w:rFonts w:ascii="Times New Roman" w:eastAsia="Times New Roman" w:hAnsi="Times New Roman" w:cs="Times New Roman"/>
          <w:lang w:eastAsia="ru-RU"/>
        </w:rPr>
        <w:t>- создавайте игровые ситуации, направленные на развитие тактильно-кинестетической чувствительности и мелкой моторики рук через игры с песком;</w:t>
      </w:r>
    </w:p>
    <w:p w:rsidR="00650D46" w:rsidRPr="00225246" w:rsidRDefault="00650D46" w:rsidP="00225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5246">
        <w:rPr>
          <w:rFonts w:ascii="Times New Roman" w:eastAsia="Times New Roman" w:hAnsi="Times New Roman" w:cs="Times New Roman"/>
          <w:lang w:eastAsia="ru-RU"/>
        </w:rPr>
        <w:t xml:space="preserve">-  создавайте дома игровые ситуации, направленные на привлечение внимания к ветру, к атрибутам для игр с ветром: самолётики, вертушки, флюгеры, султанчики, мыльные пузыри, воздушные шары, </w:t>
      </w:r>
      <w:proofErr w:type="spellStart"/>
      <w:r w:rsidRPr="00225246">
        <w:rPr>
          <w:rFonts w:ascii="Times New Roman" w:eastAsia="Times New Roman" w:hAnsi="Times New Roman" w:cs="Times New Roman"/>
          <w:lang w:eastAsia="ru-RU"/>
        </w:rPr>
        <w:t>парашютики</w:t>
      </w:r>
      <w:proofErr w:type="spellEnd"/>
      <w:r w:rsidRPr="00225246">
        <w:rPr>
          <w:rFonts w:ascii="Times New Roman" w:eastAsia="Times New Roman" w:hAnsi="Times New Roman" w:cs="Times New Roman"/>
          <w:lang w:eastAsia="ru-RU"/>
        </w:rPr>
        <w:t>, летающие тарелки и другие атрибуты, изготовленные своими руками.</w:t>
      </w:r>
    </w:p>
    <w:p w:rsidR="00650D46" w:rsidRPr="00225246" w:rsidRDefault="009913E4" w:rsidP="0022524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25246">
        <w:rPr>
          <w:rFonts w:ascii="Times New Roman" w:hAnsi="Times New Roman" w:cs="Times New Roman"/>
          <w:b/>
        </w:rPr>
        <w:t>Развитие речи.</w:t>
      </w:r>
      <w:r w:rsidRPr="00225246">
        <w:rPr>
          <w:rFonts w:ascii="Times New Roman" w:hAnsi="Times New Roman" w:cs="Times New Roman"/>
        </w:rPr>
        <w:t xml:space="preserve"> </w:t>
      </w:r>
      <w:r w:rsidR="00145A70" w:rsidRPr="00225246">
        <w:rPr>
          <w:rFonts w:ascii="Times New Roman" w:eastAsia="Times New Roman" w:hAnsi="Times New Roman" w:cs="Times New Roman"/>
          <w:lang w:eastAsia="ru-RU"/>
        </w:rPr>
        <w:t>Дома создавайте игровые ситуации, стимулирующие интерес к объектам окружающего мира</w:t>
      </w:r>
      <w:r w:rsidR="00A64201" w:rsidRPr="00225246">
        <w:rPr>
          <w:rFonts w:ascii="Times New Roman" w:eastAsia="Times New Roman" w:hAnsi="Times New Roman" w:cs="Times New Roman"/>
          <w:lang w:eastAsia="ru-RU"/>
        </w:rPr>
        <w:t>.</w:t>
      </w:r>
      <w:r w:rsidR="00145A70" w:rsidRPr="0022524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145A70" w:rsidRPr="00225246">
        <w:rPr>
          <w:rFonts w:ascii="Times New Roman" w:eastAsia="Times New Roman" w:hAnsi="Times New Roman" w:cs="Times New Roman"/>
          <w:lang w:eastAsia="ru-RU"/>
        </w:rPr>
        <w:t>Продолжайте развивать познавательные способности («Что/кто это?», «Какой он?», «Что с ним делают?</w:t>
      </w:r>
      <w:proofErr w:type="gramEnd"/>
      <w:r w:rsidR="00145A70" w:rsidRPr="00225246">
        <w:rPr>
          <w:rFonts w:ascii="Times New Roman" w:eastAsia="Times New Roman" w:hAnsi="Times New Roman" w:cs="Times New Roman"/>
          <w:lang w:eastAsia="ru-RU"/>
        </w:rPr>
        <w:t xml:space="preserve"> / </w:t>
      </w:r>
      <w:proofErr w:type="gramStart"/>
      <w:r w:rsidR="00145A70" w:rsidRPr="00225246">
        <w:rPr>
          <w:rFonts w:ascii="Times New Roman" w:eastAsia="Times New Roman" w:hAnsi="Times New Roman" w:cs="Times New Roman"/>
          <w:lang w:eastAsia="ru-RU"/>
        </w:rPr>
        <w:t>Что он делает?»).</w:t>
      </w:r>
      <w:proofErr w:type="gramEnd"/>
      <w:r w:rsidR="00650D46" w:rsidRPr="00225246">
        <w:rPr>
          <w:rFonts w:ascii="Times New Roman" w:eastAsia="Times New Roman" w:hAnsi="Times New Roman" w:cs="Times New Roman"/>
          <w:lang w:eastAsia="ru-RU"/>
        </w:rPr>
        <w:t xml:space="preserve"> Создавайте условия для речевой активности ребёнка, развивайте способность устанавливать связь слова-названия с объектом, признаком, действием.</w:t>
      </w:r>
    </w:p>
    <w:p w:rsidR="00650D46" w:rsidRPr="00225246" w:rsidRDefault="00650D46" w:rsidP="0022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5246">
        <w:rPr>
          <w:rFonts w:ascii="Times New Roman" w:eastAsia="Times New Roman" w:hAnsi="Times New Roman" w:cs="Times New Roman"/>
          <w:lang w:eastAsia="ru-RU"/>
        </w:rPr>
        <w:t>Разговаривайте ребёнком во время всех видов деятельности, говорите о том, что делаете вы, что делает ребёнок, что делают другие люди. Используйте правильно построенные фразы, предложения. Выдерживайте временную паузу, чтобы у ребёнка была возможность воспринять информацию.</w:t>
      </w:r>
    </w:p>
    <w:p w:rsidR="00650D46" w:rsidRPr="00225246" w:rsidRDefault="00650D46" w:rsidP="0022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5246">
        <w:rPr>
          <w:rFonts w:ascii="Times New Roman" w:eastAsia="Times New Roman" w:hAnsi="Times New Roman" w:cs="Times New Roman"/>
          <w:lang w:eastAsia="ru-RU"/>
        </w:rPr>
        <w:t>Слушайте звуки и шумы, которые нас окружают, комментируйте их. Это может быть лай собаки, шум ветра, мотор самолёта, шелест листвы, журчание ручейка и другие. Это развивает слуховое восприятие.</w:t>
      </w:r>
    </w:p>
    <w:p w:rsidR="00650D46" w:rsidRPr="00225246" w:rsidRDefault="00650D46" w:rsidP="0022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5246">
        <w:rPr>
          <w:rFonts w:ascii="Times New Roman" w:eastAsia="Times New Roman" w:hAnsi="Times New Roman" w:cs="Times New Roman"/>
          <w:lang w:eastAsia="ru-RU"/>
        </w:rPr>
        <w:t xml:space="preserve">Чаще читайте ребёнку вслух. Это развивает слуховое внимание, понимание речи, коммуникативные навыки. Объясняйте </w:t>
      </w:r>
      <w:proofErr w:type="gramStart"/>
      <w:r w:rsidRPr="00225246">
        <w:rPr>
          <w:rFonts w:ascii="Times New Roman" w:eastAsia="Times New Roman" w:hAnsi="Times New Roman" w:cs="Times New Roman"/>
          <w:lang w:eastAsia="ru-RU"/>
        </w:rPr>
        <w:t>прочитанное</w:t>
      </w:r>
      <w:proofErr w:type="gramEnd"/>
      <w:r w:rsidRPr="00225246">
        <w:rPr>
          <w:rFonts w:ascii="Times New Roman" w:eastAsia="Times New Roman" w:hAnsi="Times New Roman" w:cs="Times New Roman"/>
          <w:lang w:eastAsia="ru-RU"/>
        </w:rPr>
        <w:t>, рассматривайте иллюстрации, по возможности задавайте вопросы, на которые ребёнок может ответить доступным способом, комментируйте эмоции ребёнка.</w:t>
      </w:r>
    </w:p>
    <w:p w:rsidR="009913E4" w:rsidRPr="00225246" w:rsidRDefault="009913E4" w:rsidP="00225246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25246">
        <w:rPr>
          <w:b/>
          <w:sz w:val="22"/>
          <w:szCs w:val="22"/>
        </w:rPr>
        <w:t>Тонкая моторика</w:t>
      </w:r>
      <w:r w:rsidR="00225246">
        <w:rPr>
          <w:sz w:val="22"/>
          <w:szCs w:val="22"/>
        </w:rPr>
        <w:t xml:space="preserve">. Побуждайте ребёнка рисовать на песке палочкой </w:t>
      </w:r>
      <w:r w:rsidRPr="00225246">
        <w:rPr>
          <w:sz w:val="22"/>
          <w:szCs w:val="22"/>
        </w:rPr>
        <w:t xml:space="preserve"> незамысловатые картинки</w:t>
      </w:r>
      <w:r w:rsidR="00225246">
        <w:rPr>
          <w:sz w:val="22"/>
          <w:szCs w:val="22"/>
        </w:rPr>
        <w:t>: дома, кораблик</w:t>
      </w:r>
      <w:r w:rsidRPr="00225246">
        <w:rPr>
          <w:sz w:val="22"/>
          <w:szCs w:val="22"/>
        </w:rPr>
        <w:t>, солн</w:t>
      </w:r>
      <w:r w:rsidR="00225246">
        <w:rPr>
          <w:sz w:val="22"/>
          <w:szCs w:val="22"/>
        </w:rPr>
        <w:t xml:space="preserve">ышко, а затем </w:t>
      </w:r>
      <w:r w:rsidRPr="00225246">
        <w:rPr>
          <w:sz w:val="22"/>
          <w:szCs w:val="22"/>
        </w:rPr>
        <w:t xml:space="preserve"> с помощью кисточки и воды рисовать на твердой поверхности, постепенно переходя к краскам. Можно сделать цветной песок и с помощью его, медленно посыпая создавать картинки.</w:t>
      </w:r>
      <w:r w:rsidR="00745A79" w:rsidRPr="00225246">
        <w:rPr>
          <w:sz w:val="22"/>
          <w:szCs w:val="22"/>
        </w:rPr>
        <w:t xml:space="preserve"> Продолжайте постоянно следить </w:t>
      </w:r>
      <w:r w:rsidRPr="00225246">
        <w:rPr>
          <w:sz w:val="22"/>
          <w:szCs w:val="22"/>
        </w:rPr>
        <w:t>за тем, чтобы ребёнок правильно дер</w:t>
      </w:r>
      <w:r w:rsidR="00745A79" w:rsidRPr="00225246">
        <w:rPr>
          <w:sz w:val="22"/>
          <w:szCs w:val="22"/>
        </w:rPr>
        <w:t>жал карандаш, кисточку или ручку.</w:t>
      </w:r>
    </w:p>
    <w:p w:rsidR="00445FCC" w:rsidRPr="00225246" w:rsidRDefault="009913E4" w:rsidP="00225246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25246">
        <w:rPr>
          <w:b/>
          <w:sz w:val="22"/>
          <w:szCs w:val="22"/>
        </w:rPr>
        <w:t>Социальная адаптация</w:t>
      </w:r>
      <w:r w:rsidRPr="00225246">
        <w:rPr>
          <w:sz w:val="22"/>
          <w:szCs w:val="22"/>
        </w:rPr>
        <w:t>. По мере возможности привле</w:t>
      </w:r>
      <w:r w:rsidR="00745A79" w:rsidRPr="00225246">
        <w:rPr>
          <w:sz w:val="22"/>
          <w:szCs w:val="22"/>
        </w:rPr>
        <w:t xml:space="preserve">кайте ребёнка к помощи по дому: </w:t>
      </w:r>
      <w:r w:rsidRPr="00225246">
        <w:rPr>
          <w:sz w:val="22"/>
          <w:szCs w:val="22"/>
        </w:rPr>
        <w:t>пр</w:t>
      </w:r>
      <w:r w:rsidR="00745A79" w:rsidRPr="00225246">
        <w:rPr>
          <w:sz w:val="22"/>
          <w:szCs w:val="22"/>
        </w:rPr>
        <w:t xml:space="preserve">отирать пыль, расставлять посуду, </w:t>
      </w:r>
      <w:r w:rsidR="00445FCC" w:rsidRPr="00225246">
        <w:rPr>
          <w:sz w:val="22"/>
          <w:szCs w:val="22"/>
        </w:rPr>
        <w:t>поливать растения, помогать развешивать бельё после стирки и т.д.</w:t>
      </w:r>
    </w:p>
    <w:p w:rsidR="00445FCC" w:rsidRPr="00225246" w:rsidRDefault="00445FCC" w:rsidP="0022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5246">
        <w:rPr>
          <w:rFonts w:ascii="Times New Roman" w:eastAsia="Times New Roman" w:hAnsi="Times New Roman" w:cs="Times New Roman"/>
          <w:lang w:eastAsia="ru-RU"/>
        </w:rPr>
        <w:t>Навыки самооб</w:t>
      </w:r>
      <w:r w:rsidR="00225246">
        <w:rPr>
          <w:rFonts w:ascii="Times New Roman" w:eastAsia="Times New Roman" w:hAnsi="Times New Roman" w:cs="Times New Roman"/>
          <w:lang w:eastAsia="ru-RU"/>
        </w:rPr>
        <w:t xml:space="preserve">служивания </w:t>
      </w:r>
      <w:r w:rsidRPr="00225246">
        <w:rPr>
          <w:rFonts w:ascii="Times New Roman" w:eastAsia="Times New Roman" w:hAnsi="Times New Roman" w:cs="Times New Roman"/>
          <w:lang w:eastAsia="ru-RU"/>
        </w:rPr>
        <w:t xml:space="preserve"> напрямую влияет на самооценку ребенка, является важным шагом к его социализации. </w:t>
      </w:r>
      <w:r w:rsidR="00035249" w:rsidRPr="00225246">
        <w:rPr>
          <w:rFonts w:ascii="Times New Roman" w:hAnsi="Times New Roman" w:cs="Times New Roman"/>
        </w:rPr>
        <w:t>В течение лета с</w:t>
      </w:r>
      <w:r w:rsidRPr="00225246">
        <w:rPr>
          <w:rFonts w:ascii="Times New Roman" w:hAnsi="Times New Roman" w:cs="Times New Roman"/>
        </w:rPr>
        <w:t xml:space="preserve">овершенствуйте и закрепляйте у ребёнка культурно </w:t>
      </w:r>
      <w:r w:rsidR="00035249" w:rsidRPr="00225246">
        <w:rPr>
          <w:rFonts w:ascii="Times New Roman" w:hAnsi="Times New Roman" w:cs="Times New Roman"/>
        </w:rPr>
        <w:t xml:space="preserve"> </w:t>
      </w:r>
      <w:r w:rsidRPr="00225246">
        <w:rPr>
          <w:rFonts w:ascii="Times New Roman" w:hAnsi="Times New Roman" w:cs="Times New Roman"/>
        </w:rPr>
        <w:t>–</w:t>
      </w:r>
      <w:r w:rsidR="00035249" w:rsidRPr="00225246">
        <w:rPr>
          <w:rFonts w:ascii="Times New Roman" w:hAnsi="Times New Roman" w:cs="Times New Roman"/>
        </w:rPr>
        <w:t xml:space="preserve"> </w:t>
      </w:r>
      <w:r w:rsidRPr="00225246">
        <w:rPr>
          <w:rFonts w:ascii="Times New Roman" w:hAnsi="Times New Roman" w:cs="Times New Roman"/>
        </w:rPr>
        <w:t>гигиенические навыки.</w:t>
      </w:r>
    </w:p>
    <w:p w:rsidR="00445FCC" w:rsidRPr="00225246" w:rsidRDefault="009913E4" w:rsidP="00225246">
      <w:pPr>
        <w:pStyle w:val="a5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225246">
        <w:rPr>
          <w:sz w:val="22"/>
          <w:szCs w:val="22"/>
        </w:rPr>
        <w:t>Эти простые рекомендации помогут вам и вашему ребенку не забыть</w:t>
      </w:r>
      <w:r w:rsidR="00445FCC" w:rsidRPr="00225246">
        <w:rPr>
          <w:sz w:val="22"/>
          <w:szCs w:val="22"/>
        </w:rPr>
        <w:t xml:space="preserve"> уже сформированные знания и навыки. </w:t>
      </w:r>
      <w:r w:rsidRPr="00225246">
        <w:rPr>
          <w:sz w:val="22"/>
          <w:szCs w:val="22"/>
        </w:rPr>
        <w:t xml:space="preserve"> </w:t>
      </w:r>
      <w:r w:rsidR="00445FCC" w:rsidRPr="00225246">
        <w:rPr>
          <w:sz w:val="22"/>
          <w:szCs w:val="22"/>
        </w:rPr>
        <w:t>Создавайте</w:t>
      </w:r>
      <w:r w:rsidRPr="00225246">
        <w:rPr>
          <w:sz w:val="22"/>
          <w:szCs w:val="22"/>
        </w:rPr>
        <w:t xml:space="preserve"> ситуации, где ребенок может проявить свои лучшие качества.</w:t>
      </w:r>
    </w:p>
    <w:p w:rsidR="009C1F71" w:rsidRPr="00225246" w:rsidRDefault="009C1F71" w:rsidP="00225246">
      <w:pPr>
        <w:spacing w:after="0" w:line="240" w:lineRule="auto"/>
        <w:rPr>
          <w:rFonts w:ascii="Times New Roman" w:hAnsi="Times New Roman" w:cs="Times New Roman"/>
        </w:rPr>
      </w:pPr>
    </w:p>
    <w:sectPr w:rsidR="009C1F71" w:rsidRPr="00225246" w:rsidSect="00CF1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0D9F"/>
    <w:multiLevelType w:val="hybridMultilevel"/>
    <w:tmpl w:val="6BDE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6682"/>
    <w:multiLevelType w:val="hybridMultilevel"/>
    <w:tmpl w:val="A21823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26191A"/>
    <w:multiLevelType w:val="hybridMultilevel"/>
    <w:tmpl w:val="86806D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33731D6"/>
    <w:multiLevelType w:val="hybridMultilevel"/>
    <w:tmpl w:val="47EA3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B5C14"/>
    <w:multiLevelType w:val="multilevel"/>
    <w:tmpl w:val="6BFA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3A551D"/>
    <w:multiLevelType w:val="hybridMultilevel"/>
    <w:tmpl w:val="1DE07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336D9"/>
    <w:multiLevelType w:val="hybridMultilevel"/>
    <w:tmpl w:val="ACDC1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166A5"/>
    <w:multiLevelType w:val="hybridMultilevel"/>
    <w:tmpl w:val="28E2E3F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E5DB0"/>
    <w:multiLevelType w:val="multilevel"/>
    <w:tmpl w:val="FCE6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54CA"/>
    <w:rsid w:val="00035249"/>
    <w:rsid w:val="00145A70"/>
    <w:rsid w:val="00225246"/>
    <w:rsid w:val="00332EA5"/>
    <w:rsid w:val="003F7D18"/>
    <w:rsid w:val="00445FCC"/>
    <w:rsid w:val="004866BB"/>
    <w:rsid w:val="00650D46"/>
    <w:rsid w:val="00745A79"/>
    <w:rsid w:val="007A662D"/>
    <w:rsid w:val="008A3555"/>
    <w:rsid w:val="00906E23"/>
    <w:rsid w:val="00922BD0"/>
    <w:rsid w:val="009913E4"/>
    <w:rsid w:val="009C1F71"/>
    <w:rsid w:val="00A64201"/>
    <w:rsid w:val="00AB51EC"/>
    <w:rsid w:val="00CC54CA"/>
    <w:rsid w:val="00CF1DD6"/>
    <w:rsid w:val="00D6231A"/>
    <w:rsid w:val="00EA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DD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1DD6"/>
    <w:rPr>
      <w:b/>
      <w:bCs/>
    </w:rPr>
  </w:style>
  <w:style w:type="paragraph" w:styleId="a7">
    <w:name w:val="List Paragraph"/>
    <w:basedOn w:val="a"/>
    <w:uiPriority w:val="34"/>
    <w:qFormat/>
    <w:rsid w:val="007A662D"/>
    <w:pPr>
      <w:ind w:left="720"/>
      <w:contextualSpacing/>
    </w:pPr>
  </w:style>
  <w:style w:type="character" w:customStyle="1" w:styleId="c2">
    <w:name w:val="c2"/>
    <w:basedOn w:val="a0"/>
    <w:rsid w:val="009C1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3E4F7-5605-4355-956B-87537CFE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2025-05-16T15:04:00Z</dcterms:created>
  <dcterms:modified xsi:type="dcterms:W3CDTF">2025-05-24T18:23:00Z</dcterms:modified>
</cp:coreProperties>
</file>